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4B" w:rsidRDefault="00C4774B">
      <w:pPr>
        <w:pStyle w:val="Heading3"/>
        <w:spacing w:line="345" w:lineRule="atLeast"/>
        <w:divId w:val="1035538728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ANUL 2026 ANUL EPISCOP ARON MARTON PRESEDINTE DECRET 170 DIN 11.03.2026</w:t>
      </w:r>
    </w:p>
    <w:p w:rsidR="00C4774B" w:rsidRDefault="00C4774B">
      <w:pPr>
        <w:pStyle w:val="Heading3"/>
        <w:spacing w:line="345" w:lineRule="atLeast"/>
        <w:divId w:val="1035538728"/>
        <w:rPr>
          <w:rFonts w:ascii="Arial" w:eastAsia="Times New Roman" w:hAnsi="Arial" w:cs="Arial"/>
          <w:color w:val="333333"/>
        </w:rPr>
      </w:pPr>
    </w:p>
    <w:p w:rsidR="00C4774B" w:rsidRDefault="00C4774B">
      <w:pPr>
        <w:pStyle w:val="Heading3"/>
        <w:spacing w:line="345" w:lineRule="atLeast"/>
        <w:divId w:val="1035538728"/>
        <w:rPr>
          <w:rFonts w:ascii="Arial" w:eastAsia="Times New Roman" w:hAnsi="Arial" w:cs="Arial"/>
          <w:color w:val="333333"/>
        </w:rPr>
      </w:pPr>
    </w:p>
    <w:p w:rsidR="00C4774B" w:rsidRDefault="00C4774B">
      <w:pPr>
        <w:pStyle w:val="Heading3"/>
        <w:spacing w:line="345" w:lineRule="atLeast"/>
        <w:divId w:val="1035538728"/>
        <w:rPr>
          <w:rFonts w:ascii="Arial" w:eastAsia="Times New Roman" w:hAnsi="Arial" w:cs="Arial"/>
          <w:color w:val="333333"/>
        </w:rPr>
      </w:pPr>
    </w:p>
    <w:p w:rsidR="00B75817" w:rsidRDefault="00B75817">
      <w:pPr>
        <w:pStyle w:val="Heading3"/>
        <w:spacing w:line="345" w:lineRule="atLeast"/>
        <w:divId w:val="1035538728"/>
        <w:rPr>
          <w:rFonts w:ascii="Arial" w:eastAsia="Times New Roman" w:hAnsi="Arial" w:cs="Arial"/>
          <w:color w:val="333333"/>
        </w:rPr>
      </w:pPr>
      <w:proofErr w:type="spellStart"/>
      <w:r>
        <w:rPr>
          <w:rFonts w:ascii="Arial" w:eastAsia="Times New Roman" w:hAnsi="Arial" w:cs="Arial"/>
          <w:color w:val="333333"/>
        </w:rPr>
        <w:t>Preşedintele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României</w:t>
      </w:r>
      <w:proofErr w:type="spellEnd"/>
    </w:p>
    <w:p w:rsidR="00B75817" w:rsidRDefault="00B75817">
      <w:pPr>
        <w:pStyle w:val="Heading1"/>
        <w:divId w:val="1035538728"/>
        <w:rPr>
          <w:rFonts w:eastAsia="Times New Roman" w:cs="Arial"/>
        </w:rPr>
      </w:pPr>
      <w:proofErr w:type="spellStart"/>
      <w:proofErr w:type="gramStart"/>
      <w:r>
        <w:rPr>
          <w:rFonts w:eastAsia="Times New Roman" w:cs="Arial"/>
        </w:rPr>
        <w:t>Decretul</w:t>
      </w:r>
      <w:proofErr w:type="spellEnd"/>
      <w:r>
        <w:rPr>
          <w:rFonts w:eastAsia="Times New Roman" w:cs="Arial"/>
        </w:rPr>
        <w:t xml:space="preserve"> nr.</w:t>
      </w:r>
      <w:proofErr w:type="gramEnd"/>
      <w:r>
        <w:rPr>
          <w:rFonts w:eastAsia="Times New Roman" w:cs="Arial"/>
        </w:rPr>
        <w:t xml:space="preserve"> 170/2026 </w:t>
      </w:r>
      <w:proofErr w:type="spellStart"/>
      <w:r>
        <w:rPr>
          <w:rFonts w:eastAsia="Times New Roman" w:cs="Arial"/>
        </w:rPr>
        <w:t>privind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promulgarea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Legii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pentru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instituirea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anului</w:t>
      </w:r>
      <w:proofErr w:type="spellEnd"/>
      <w:r>
        <w:rPr>
          <w:rFonts w:eastAsia="Times New Roman" w:cs="Arial"/>
        </w:rPr>
        <w:t xml:space="preserve"> 2026 ca "</w:t>
      </w:r>
      <w:proofErr w:type="spellStart"/>
      <w:r>
        <w:rPr>
          <w:rFonts w:eastAsia="Times New Roman" w:cs="Arial"/>
        </w:rPr>
        <w:t>Anul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episcop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Marton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Aron</w:t>
      </w:r>
      <w:proofErr w:type="spellEnd"/>
      <w:r>
        <w:rPr>
          <w:rFonts w:eastAsia="Times New Roman" w:cs="Arial"/>
        </w:rPr>
        <w:t>"</w:t>
      </w:r>
    </w:p>
    <w:p w:rsidR="00B75817" w:rsidRDefault="00B75817">
      <w:pPr>
        <w:pStyle w:val="Heading3"/>
        <w:spacing w:line="345" w:lineRule="atLeast"/>
        <w:divId w:val="1035538728"/>
        <w:rPr>
          <w:rFonts w:ascii="Arial" w:eastAsia="Times New Roman" w:hAnsi="Arial" w:cs="Arial"/>
          <w:color w:val="333333"/>
        </w:rPr>
      </w:pPr>
      <w:proofErr w:type="spellStart"/>
      <w:r>
        <w:rPr>
          <w:rFonts w:ascii="Arial" w:eastAsia="Times New Roman" w:hAnsi="Arial" w:cs="Arial"/>
          <w:color w:val="333333"/>
        </w:rPr>
        <w:t>În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vigoare</w:t>
      </w:r>
      <w:proofErr w:type="spellEnd"/>
      <w:r>
        <w:rPr>
          <w:rFonts w:ascii="Arial" w:eastAsia="Times New Roman" w:hAnsi="Arial" w:cs="Arial"/>
          <w:color w:val="333333"/>
        </w:rPr>
        <w:t xml:space="preserve"> de la 11 </w:t>
      </w:r>
      <w:proofErr w:type="spellStart"/>
      <w:r>
        <w:rPr>
          <w:rFonts w:ascii="Arial" w:eastAsia="Times New Roman" w:hAnsi="Arial" w:cs="Arial"/>
          <w:color w:val="333333"/>
        </w:rPr>
        <w:t>martie</w:t>
      </w:r>
      <w:proofErr w:type="spellEnd"/>
      <w:r>
        <w:rPr>
          <w:rFonts w:ascii="Arial" w:eastAsia="Times New Roman" w:hAnsi="Arial" w:cs="Arial"/>
          <w:color w:val="333333"/>
        </w:rPr>
        <w:t xml:space="preserve"> 2026</w:t>
      </w:r>
    </w:p>
    <w:p w:rsidR="00B75817" w:rsidRDefault="00B75817">
      <w:pPr>
        <w:spacing w:line="345" w:lineRule="atLeast"/>
        <w:jc w:val="both"/>
        <w:divId w:val="1035538728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Publicat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I nr.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189 din 11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martie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2026. </w:t>
      </w: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Formă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aplicabilă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zi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r>
        <w:rPr>
          <w:rStyle w:val="js-calendar1"/>
          <w:rFonts w:ascii="Arial" w:eastAsia="Times New Roman" w:hAnsi="Arial" w:cs="Arial"/>
          <w:sz w:val="21"/>
          <w:szCs w:val="21"/>
        </w:rPr>
        <w:t xml:space="preserve">12 </w:t>
      </w:r>
      <w:proofErr w:type="spellStart"/>
      <w:r>
        <w:rPr>
          <w:rStyle w:val="js-calendar1"/>
          <w:rFonts w:ascii="Arial" w:eastAsia="Times New Roman" w:hAnsi="Arial" w:cs="Arial"/>
          <w:sz w:val="21"/>
          <w:szCs w:val="21"/>
        </w:rPr>
        <w:t>martie</w:t>
      </w:r>
      <w:proofErr w:type="spellEnd"/>
      <w:r>
        <w:rPr>
          <w:rStyle w:val="js-calendar1"/>
          <w:rFonts w:ascii="Arial" w:eastAsia="Times New Roman" w:hAnsi="Arial" w:cs="Arial"/>
          <w:sz w:val="21"/>
          <w:szCs w:val="21"/>
        </w:rPr>
        <w:t xml:space="preserve"> 2026</w:t>
      </w:r>
      <w:r>
        <w:rPr>
          <w:rFonts w:ascii="Arial" w:eastAsia="Times New Roman" w:hAnsi="Arial" w:cs="Arial"/>
          <w:color w:val="333333"/>
          <w:sz w:val="21"/>
          <w:szCs w:val="21"/>
        </w:rPr>
        <w:t>.</w:t>
      </w:r>
      <w:proofErr w:type="gramEnd"/>
    </w:p>
    <w:p w:rsidR="00B75817" w:rsidRDefault="00B75817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temeiul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art.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77 </w:t>
      </w:r>
      <w:hyperlink r:id="rId4" w:anchor="p-43226548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 xml:space="preserve"> (1)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ale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100 </w:t>
      </w:r>
      <w:hyperlink r:id="rId5" w:anchor="p-43226677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 xml:space="preserve"> (1)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Constituţia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</w:t>
      </w:r>
    </w:p>
    <w:p w:rsidR="00B75817" w:rsidRDefault="00B75817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Preşedintele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 e c r e t e a z ă:</w:t>
      </w:r>
    </w:p>
    <w:p w:rsidR="00B75817" w:rsidRDefault="00B75817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Articol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unic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- </w:t>
      </w:r>
      <w:r>
        <w:rPr>
          <w:rFonts w:ascii="Arial" w:hAnsi="Arial" w:cs="Arial"/>
          <w:color w:val="333333"/>
          <w:sz w:val="21"/>
          <w:szCs w:val="21"/>
        </w:rPr>
        <w:t xml:space="preserve">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promulgă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6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Legea</w:t>
        </w:r>
        <w:proofErr w:type="spellEnd"/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instituirea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2026 ca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episcop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Marton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dispune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I.</w:t>
      </w:r>
    </w:p>
    <w:p w:rsidR="00B75817" w:rsidRDefault="00B75817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B75817" w:rsidRDefault="00B75817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"/>
        <w:gridCol w:w="6059"/>
      </w:tblGrid>
      <w:tr w:rsidR="00B75817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817" w:rsidRDefault="00B75817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75817" w:rsidRDefault="00B75817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B75817">
        <w:trPr>
          <w:trHeight w:val="40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817" w:rsidRDefault="00B75817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75817" w:rsidRDefault="00B75817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PREŞEDINTELE ROMÂNIEI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NICUŞOR-DANIEL DAN</w:t>
            </w:r>
          </w:p>
        </w:tc>
      </w:tr>
    </w:tbl>
    <w:p w:rsidR="00B75817" w:rsidRDefault="00B75817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Bucureşti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11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martie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2026.</w:t>
      </w:r>
      <w:proofErr w:type="gramEnd"/>
    </w:p>
    <w:p w:rsidR="00B75817" w:rsidRDefault="00B75817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Nr. 170.</w:t>
      </w:r>
      <w:proofErr w:type="gramEnd"/>
    </w:p>
    <w:p w:rsidR="00B75817" w:rsidRDefault="00B75817">
      <w:r>
        <w:rPr>
          <w:rFonts w:ascii="Arial" w:hAnsi="Arial" w:cs="Arial"/>
          <w:color w:val="333333"/>
          <w:sz w:val="21"/>
          <w:szCs w:val="21"/>
        </w:rPr>
        <w:pict/>
      </w:r>
    </w:p>
    <w:sectPr w:rsidR="00B75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5817"/>
    <w:rsid w:val="00B75817"/>
    <w:rsid w:val="00C4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5817"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75817"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817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581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5817"/>
    <w:rPr>
      <w:color w:val="0000FF"/>
      <w:u w:val="single"/>
    </w:rPr>
  </w:style>
  <w:style w:type="character" w:customStyle="1" w:styleId="js-calendar1">
    <w:name w:val="js-calendar1"/>
    <w:basedOn w:val="DefaultParagraphFont"/>
    <w:rsid w:val="00B75817"/>
    <w:rPr>
      <w:b/>
      <w:bCs/>
      <w:color w:val="008000"/>
    </w:rPr>
  </w:style>
  <w:style w:type="paragraph" w:customStyle="1" w:styleId="al">
    <w:name w:val="a_l"/>
    <w:basedOn w:val="Normal"/>
    <w:rsid w:val="00B7581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538728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e4dcobugeztc/legea-nr-32-2026-pentru-instituirea-anului-2026-ca-anul-episcop-marton-aron?d=2026-03-12" TargetMode="External"/><Relationship Id="rId5" Type="http://schemas.openxmlformats.org/officeDocument/2006/relationships/hyperlink" Target="http://lege5.ro/App/Document/gq4deojv/constitutia-romaniei-republicata-in-2003?pid=43226677&amp;d=2026-03-12" TargetMode="External"/><Relationship Id="rId4" Type="http://schemas.openxmlformats.org/officeDocument/2006/relationships/hyperlink" Target="http://lege5.ro/App/Document/gq4deojv/constitutia-romaniei-republicata-in-2003?pid=43226548&amp;d=2026-03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dcterms:created xsi:type="dcterms:W3CDTF">2026-03-12T20:06:00Z</dcterms:created>
  <dcterms:modified xsi:type="dcterms:W3CDTF">2026-03-12T20:06:00Z</dcterms:modified>
</cp:coreProperties>
</file>