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5" w:type="dxa"/>
        <w:tblBorders>
          <w:bottom w:val="single" w:sz="12" w:space="0" w:color="auto"/>
        </w:tblBorders>
        <w:tblLayout w:type="fixed"/>
        <w:tblLook w:val="04A0" w:firstRow="1" w:lastRow="0" w:firstColumn="1" w:lastColumn="0" w:noHBand="0" w:noVBand="1"/>
      </w:tblPr>
      <w:tblGrid>
        <w:gridCol w:w="501"/>
        <w:gridCol w:w="1826"/>
        <w:gridCol w:w="582"/>
        <w:gridCol w:w="974"/>
        <w:gridCol w:w="2041"/>
        <w:gridCol w:w="439"/>
        <w:gridCol w:w="3192"/>
      </w:tblGrid>
      <w:tr w:rsidR="00D16B1A" w14:paraId="53F80FA4" w14:textId="77777777" w:rsidTr="00D16B1A">
        <w:trPr>
          <w:trHeight w:val="1142"/>
        </w:trPr>
        <w:tc>
          <w:tcPr>
            <w:tcW w:w="3882" w:type="dxa"/>
            <w:gridSpan w:val="4"/>
            <w:tcBorders>
              <w:top w:val="nil"/>
              <w:left w:val="nil"/>
              <w:bottom w:val="single" w:sz="12" w:space="0" w:color="auto"/>
              <w:right w:val="nil"/>
            </w:tcBorders>
            <w:hideMark/>
          </w:tcPr>
          <w:p w14:paraId="636A71E9" w14:textId="4DE0D6FA" w:rsidR="00D16B1A" w:rsidRDefault="00D16B1A">
            <w:pPr>
              <w:widowControl w:val="0"/>
              <w:rPr>
                <w:rFonts w:ascii="Calibri" w:eastAsia="Calibri" w:hAnsi="Calibri" w:cs="Arial"/>
                <w:sz w:val="22"/>
                <w:szCs w:val="22"/>
              </w:rPr>
            </w:pPr>
            <w:r>
              <w:rPr>
                <w:rFonts w:eastAsia="Calibri"/>
                <w:noProof/>
                <w:sz w:val="20"/>
                <w:szCs w:val="20"/>
                <w:lang w:val="en-US" w:eastAsia="en-US"/>
              </w:rPr>
              <w:drawing>
                <wp:inline distT="0" distB="0" distL="0" distR="0" wp14:anchorId="7B09C8DD" wp14:editId="1B595A10">
                  <wp:extent cx="22288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781050"/>
                          </a:xfrm>
                          <a:prstGeom prst="rect">
                            <a:avLst/>
                          </a:prstGeom>
                          <a:noFill/>
                          <a:ln>
                            <a:noFill/>
                          </a:ln>
                        </pic:spPr>
                      </pic:pic>
                    </a:graphicData>
                  </a:graphic>
                </wp:inline>
              </w:drawing>
            </w:r>
          </w:p>
        </w:tc>
        <w:tc>
          <w:tcPr>
            <w:tcW w:w="5672" w:type="dxa"/>
            <w:gridSpan w:val="3"/>
            <w:tcBorders>
              <w:top w:val="nil"/>
              <w:left w:val="nil"/>
              <w:bottom w:val="single" w:sz="12" w:space="0" w:color="auto"/>
              <w:right w:val="nil"/>
            </w:tcBorders>
            <w:vAlign w:val="center"/>
            <w:hideMark/>
          </w:tcPr>
          <w:p w14:paraId="05A0F0BC" w14:textId="77777777" w:rsidR="00D16B1A" w:rsidRDefault="00D16B1A">
            <w:pPr>
              <w:pStyle w:val="Header"/>
              <w:widowControl w:val="0"/>
              <w:tabs>
                <w:tab w:val="left" w:pos="720"/>
              </w:tabs>
              <w:jc w:val="center"/>
              <w:rPr>
                <w:rFonts w:ascii="Times New Roman" w:hAnsi="Times New Roman" w:cs="Times New Roman"/>
                <w:b/>
                <w:bCs/>
                <w:sz w:val="24"/>
                <w:szCs w:val="24"/>
              </w:rPr>
            </w:pPr>
            <w:r>
              <w:rPr>
                <w:rFonts w:ascii="Times New Roman" w:hAnsi="Times New Roman" w:cs="Times New Roman"/>
                <w:b/>
                <w:bCs/>
                <w:sz w:val="24"/>
                <w:szCs w:val="24"/>
              </w:rPr>
              <w:t>PARCHETUL DE PE LÂNGĂ JUDECĂTORIA CONSTANȚA</w:t>
            </w:r>
          </w:p>
          <w:p w14:paraId="0A3FFDCB" w14:textId="77777777" w:rsidR="00D16B1A" w:rsidRDefault="00D16B1A">
            <w:pPr>
              <w:widowControl w:val="0"/>
              <w:jc w:val="center"/>
              <w:rPr>
                <w:rFonts w:ascii="Calibri" w:eastAsia="Calibri" w:hAnsi="Calibri" w:cs="Arial"/>
                <w:sz w:val="22"/>
                <w:szCs w:val="22"/>
              </w:rPr>
            </w:pPr>
            <w:r>
              <w:rPr>
                <w:rFonts w:eastAsia="Calibri"/>
              </w:rPr>
              <w:t>Operator de date cu caracter personal 3919</w:t>
            </w:r>
          </w:p>
        </w:tc>
      </w:tr>
      <w:tr w:rsidR="00D16B1A" w14:paraId="1490F250" w14:textId="77777777" w:rsidTr="00D16B1A">
        <w:trPr>
          <w:trHeight w:val="640"/>
        </w:trPr>
        <w:tc>
          <w:tcPr>
            <w:tcW w:w="500" w:type="dxa"/>
            <w:tcBorders>
              <w:top w:val="nil"/>
              <w:left w:val="nil"/>
              <w:bottom w:val="nil"/>
              <w:right w:val="nil"/>
            </w:tcBorders>
            <w:hideMark/>
          </w:tcPr>
          <w:p w14:paraId="6E7CD793" w14:textId="77777777" w:rsidR="00D16B1A" w:rsidRDefault="00D16B1A">
            <w:pPr>
              <w:widowControl w:val="0"/>
              <w:tabs>
                <w:tab w:val="left" w:pos="709"/>
                <w:tab w:val="left" w:pos="6975"/>
              </w:tabs>
              <w:rPr>
                <w:rFonts w:eastAsia="Calibri"/>
                <w:sz w:val="20"/>
                <w:szCs w:val="20"/>
              </w:rPr>
            </w:pPr>
            <w:r>
              <w:rPr>
                <w:rFonts w:eastAsia="Calibri"/>
                <w:sz w:val="20"/>
                <w:szCs w:val="20"/>
              </w:rPr>
              <w:object w:dxaOrig="270" w:dyaOrig="360" w14:anchorId="416BB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8.1pt" o:ole="">
                  <v:imagedata r:id="rId6" o:title=""/>
                </v:shape>
                <o:OLEObject Type="Embed" ProgID="CorelDraw.Graphic.24" ShapeID="_x0000_i1025" DrawAspect="Content" ObjectID="_1773732634" r:id="rId7"/>
              </w:object>
            </w:r>
          </w:p>
        </w:tc>
        <w:tc>
          <w:tcPr>
            <w:tcW w:w="1826" w:type="dxa"/>
            <w:tcBorders>
              <w:top w:val="nil"/>
              <w:left w:val="nil"/>
              <w:bottom w:val="nil"/>
              <w:right w:val="nil"/>
            </w:tcBorders>
            <w:hideMark/>
          </w:tcPr>
          <w:p w14:paraId="466709CE" w14:textId="77777777" w:rsidR="00D16B1A" w:rsidRDefault="00D16B1A">
            <w:pPr>
              <w:widowControl w:val="0"/>
              <w:tabs>
                <w:tab w:val="left" w:pos="709"/>
                <w:tab w:val="left" w:pos="6975"/>
              </w:tabs>
              <w:rPr>
                <w:rFonts w:eastAsia="Calibri"/>
                <w:sz w:val="20"/>
                <w:szCs w:val="20"/>
              </w:rPr>
            </w:pPr>
            <w:r>
              <w:rPr>
                <w:rFonts w:eastAsia="Calibri"/>
                <w:sz w:val="20"/>
                <w:szCs w:val="20"/>
              </w:rPr>
              <w:t>fax: 0241618430</w:t>
            </w:r>
          </w:p>
          <w:p w14:paraId="79EFF0C9" w14:textId="77777777" w:rsidR="00D16B1A" w:rsidRDefault="00D16B1A">
            <w:pPr>
              <w:widowControl w:val="0"/>
              <w:tabs>
                <w:tab w:val="left" w:pos="709"/>
                <w:tab w:val="left" w:pos="6975"/>
              </w:tabs>
              <w:rPr>
                <w:rFonts w:eastAsia="Calibri"/>
                <w:sz w:val="20"/>
                <w:szCs w:val="20"/>
              </w:rPr>
            </w:pPr>
            <w:r>
              <w:rPr>
                <w:rFonts w:eastAsia="Calibri"/>
                <w:sz w:val="20"/>
                <w:szCs w:val="20"/>
              </w:rPr>
              <w:t>tel:  0241617477</w:t>
            </w:r>
          </w:p>
        </w:tc>
        <w:tc>
          <w:tcPr>
            <w:tcW w:w="582" w:type="dxa"/>
            <w:tcBorders>
              <w:top w:val="nil"/>
              <w:left w:val="nil"/>
              <w:bottom w:val="nil"/>
              <w:right w:val="nil"/>
            </w:tcBorders>
            <w:hideMark/>
          </w:tcPr>
          <w:p w14:paraId="04F53DC4" w14:textId="77777777" w:rsidR="00D16B1A" w:rsidRDefault="00D16B1A">
            <w:pPr>
              <w:widowControl w:val="0"/>
              <w:tabs>
                <w:tab w:val="left" w:pos="709"/>
                <w:tab w:val="left" w:pos="6975"/>
              </w:tabs>
              <w:rPr>
                <w:rFonts w:eastAsia="Calibri"/>
                <w:sz w:val="20"/>
                <w:szCs w:val="20"/>
              </w:rPr>
            </w:pPr>
            <w:r>
              <w:rPr>
                <w:rFonts w:eastAsia="Calibri"/>
                <w:sz w:val="20"/>
                <w:szCs w:val="20"/>
              </w:rPr>
              <w:object w:dxaOrig="330" w:dyaOrig="255" w14:anchorId="5B57A170">
                <v:shape id="_x0000_i1026" type="#_x0000_t75" style="width:16.35pt;height:12.8pt" o:ole="">
                  <v:imagedata r:id="rId8" o:title=""/>
                </v:shape>
                <o:OLEObject Type="Embed" ProgID="CorelDraw.Graphic.24" ShapeID="_x0000_i1026" DrawAspect="Content" ObjectID="_1773732635" r:id="rId9"/>
              </w:object>
            </w:r>
          </w:p>
        </w:tc>
        <w:tc>
          <w:tcPr>
            <w:tcW w:w="3015" w:type="dxa"/>
            <w:gridSpan w:val="2"/>
            <w:tcBorders>
              <w:top w:val="nil"/>
              <w:left w:val="nil"/>
              <w:bottom w:val="nil"/>
              <w:right w:val="nil"/>
            </w:tcBorders>
            <w:hideMark/>
          </w:tcPr>
          <w:p w14:paraId="4F4F4DA9" w14:textId="77777777" w:rsidR="00D16B1A" w:rsidRDefault="00D16B1A">
            <w:pPr>
              <w:widowControl w:val="0"/>
              <w:tabs>
                <w:tab w:val="left" w:pos="709"/>
                <w:tab w:val="left" w:pos="6975"/>
              </w:tabs>
              <w:rPr>
                <w:rFonts w:eastAsia="Calibri"/>
                <w:sz w:val="20"/>
                <w:szCs w:val="20"/>
              </w:rPr>
            </w:pPr>
            <w:r>
              <w:rPr>
                <w:rFonts w:eastAsia="Calibri"/>
                <w:sz w:val="20"/>
                <w:szCs w:val="20"/>
              </w:rPr>
              <w:t>e-mail: pj_constanta@mpublic.ro</w:t>
            </w:r>
          </w:p>
          <w:p w14:paraId="306334D9" w14:textId="77777777" w:rsidR="00D16B1A" w:rsidRDefault="00D16B1A">
            <w:pPr>
              <w:widowControl w:val="0"/>
              <w:tabs>
                <w:tab w:val="left" w:pos="709"/>
                <w:tab w:val="left" w:pos="6975"/>
              </w:tabs>
              <w:rPr>
                <w:rFonts w:eastAsia="Calibri"/>
                <w:sz w:val="20"/>
                <w:szCs w:val="20"/>
              </w:rPr>
            </w:pPr>
            <w:r>
              <w:rPr>
                <w:rFonts w:eastAsia="Calibri"/>
                <w:sz w:val="20"/>
                <w:szCs w:val="20"/>
              </w:rPr>
              <w:t xml:space="preserve">website: ptconstanta.mpublic.ro </w:t>
            </w:r>
          </w:p>
        </w:tc>
        <w:tc>
          <w:tcPr>
            <w:tcW w:w="439" w:type="dxa"/>
            <w:tcBorders>
              <w:top w:val="nil"/>
              <w:left w:val="nil"/>
              <w:bottom w:val="nil"/>
              <w:right w:val="nil"/>
            </w:tcBorders>
            <w:hideMark/>
          </w:tcPr>
          <w:p w14:paraId="68EF243F" w14:textId="77777777" w:rsidR="00D16B1A" w:rsidRDefault="00D16B1A">
            <w:pPr>
              <w:widowControl w:val="0"/>
              <w:tabs>
                <w:tab w:val="left" w:pos="709"/>
                <w:tab w:val="left" w:pos="6975"/>
              </w:tabs>
              <w:rPr>
                <w:rFonts w:eastAsia="Calibri"/>
                <w:sz w:val="20"/>
                <w:szCs w:val="20"/>
              </w:rPr>
            </w:pPr>
            <w:r>
              <w:rPr>
                <w:rFonts w:eastAsia="Calibri"/>
                <w:sz w:val="20"/>
                <w:szCs w:val="20"/>
              </w:rPr>
              <w:object w:dxaOrig="285" w:dyaOrig="360" w14:anchorId="4BD91E41">
                <v:shape id="_x0000_i1027" type="#_x0000_t75" style="width:14.15pt;height:18.1pt" o:ole="">
                  <v:imagedata r:id="rId10" o:title=""/>
                </v:shape>
                <o:OLEObject Type="Embed" ProgID="CorelDraw.Graphic.24" ShapeID="_x0000_i1027" DrawAspect="Content" ObjectID="_1773732636" r:id="rId11"/>
              </w:object>
            </w:r>
          </w:p>
        </w:tc>
        <w:tc>
          <w:tcPr>
            <w:tcW w:w="3190" w:type="dxa"/>
            <w:tcBorders>
              <w:top w:val="nil"/>
              <w:left w:val="nil"/>
              <w:bottom w:val="nil"/>
              <w:right w:val="nil"/>
            </w:tcBorders>
            <w:hideMark/>
          </w:tcPr>
          <w:p w14:paraId="394E86AA" w14:textId="77777777" w:rsidR="00D16B1A" w:rsidRDefault="00D16B1A">
            <w:pPr>
              <w:widowControl w:val="0"/>
              <w:tabs>
                <w:tab w:val="left" w:pos="709"/>
                <w:tab w:val="left" w:pos="6975"/>
              </w:tabs>
              <w:rPr>
                <w:rFonts w:eastAsia="Calibri"/>
                <w:sz w:val="20"/>
                <w:szCs w:val="20"/>
              </w:rPr>
            </w:pPr>
            <w:proofErr w:type="spellStart"/>
            <w:r>
              <w:rPr>
                <w:rFonts w:eastAsia="Calibri"/>
                <w:sz w:val="20"/>
                <w:szCs w:val="20"/>
              </w:rPr>
              <w:t>Constanța,str.Mircea</w:t>
            </w:r>
            <w:proofErr w:type="spellEnd"/>
            <w:r>
              <w:rPr>
                <w:rFonts w:eastAsia="Calibri"/>
                <w:sz w:val="20"/>
                <w:szCs w:val="20"/>
              </w:rPr>
              <w:t xml:space="preserve"> cel Bătrân 108  județul Constanța, cod poștal 900663</w:t>
            </w:r>
          </w:p>
        </w:tc>
      </w:tr>
    </w:tbl>
    <w:p w14:paraId="17ACB6A4" w14:textId="77777777" w:rsidR="00D16B1A" w:rsidRDefault="00D16B1A" w:rsidP="00D16B1A">
      <w:pPr>
        <w:pStyle w:val="NoSpacing"/>
        <w:rPr>
          <w:b/>
          <w:lang w:val="ro-RO"/>
        </w:rPr>
      </w:pPr>
    </w:p>
    <w:p w14:paraId="57E7614E" w14:textId="77777777" w:rsidR="00D16B1A" w:rsidRDefault="00D16B1A" w:rsidP="00D16B1A">
      <w:pPr>
        <w:pStyle w:val="NoSpacing"/>
        <w:jc w:val="center"/>
        <w:rPr>
          <w:rFonts w:ascii="Times New Roman" w:hAnsi="Times New Roman"/>
          <w:b/>
          <w:i/>
          <w:sz w:val="20"/>
          <w:szCs w:val="20"/>
        </w:rPr>
      </w:pPr>
      <w:proofErr w:type="spellStart"/>
      <w:r>
        <w:rPr>
          <w:b/>
        </w:rPr>
        <w:t>Dosar</w:t>
      </w:r>
      <w:proofErr w:type="spellEnd"/>
      <w:r>
        <w:rPr>
          <w:b/>
        </w:rPr>
        <w:t xml:space="preserve"> nr. 3485/210/P/2021                                                                    </w:t>
      </w:r>
      <w:proofErr w:type="spellStart"/>
      <w:r>
        <w:rPr>
          <w:b/>
          <w:i/>
          <w:sz w:val="20"/>
          <w:szCs w:val="20"/>
          <w:lang w:val="fr-FR"/>
        </w:rPr>
        <w:t>Verificat</w:t>
      </w:r>
      <w:proofErr w:type="spellEnd"/>
      <w:r>
        <w:rPr>
          <w:b/>
          <w:i/>
          <w:sz w:val="20"/>
          <w:szCs w:val="20"/>
          <w:lang w:val="fr-FR"/>
        </w:rPr>
        <w:t xml:space="preserve"> </w:t>
      </w:r>
      <w:proofErr w:type="spellStart"/>
      <w:r>
        <w:rPr>
          <w:b/>
          <w:i/>
          <w:sz w:val="20"/>
          <w:szCs w:val="20"/>
          <w:lang w:val="fr-FR"/>
        </w:rPr>
        <w:t>sub</w:t>
      </w:r>
      <w:proofErr w:type="spellEnd"/>
      <w:r>
        <w:rPr>
          <w:b/>
          <w:i/>
          <w:sz w:val="20"/>
          <w:szCs w:val="20"/>
          <w:lang w:val="fr-FR"/>
        </w:rPr>
        <w:t xml:space="preserve"> </w:t>
      </w:r>
      <w:proofErr w:type="spellStart"/>
      <w:r>
        <w:rPr>
          <w:b/>
          <w:i/>
          <w:sz w:val="20"/>
          <w:szCs w:val="20"/>
          <w:lang w:val="fr-FR"/>
        </w:rPr>
        <w:t>aspectul</w:t>
      </w:r>
      <w:proofErr w:type="spellEnd"/>
    </w:p>
    <w:p w14:paraId="628CE239" w14:textId="77777777" w:rsidR="00D16B1A" w:rsidRDefault="00D16B1A" w:rsidP="00D16B1A">
      <w:pPr>
        <w:pStyle w:val="NoSpacing"/>
        <w:jc w:val="center"/>
        <w:rPr>
          <w:b/>
          <w:i/>
          <w:sz w:val="20"/>
          <w:szCs w:val="20"/>
          <w:lang w:val="fr-FR" w:eastAsia="ro-RO"/>
        </w:rPr>
      </w:pPr>
      <w:r>
        <w:rPr>
          <w:b/>
          <w:i/>
          <w:sz w:val="20"/>
          <w:szCs w:val="20"/>
          <w:lang w:val="fr-FR"/>
        </w:rPr>
        <w:t xml:space="preserve">                                                                                                                                        </w:t>
      </w:r>
      <w:proofErr w:type="spellStart"/>
      <w:proofErr w:type="gramStart"/>
      <w:r>
        <w:rPr>
          <w:b/>
          <w:i/>
          <w:sz w:val="20"/>
          <w:szCs w:val="20"/>
          <w:lang w:val="fr-FR"/>
        </w:rPr>
        <w:t>legalităţii</w:t>
      </w:r>
      <w:proofErr w:type="spellEnd"/>
      <w:proofErr w:type="gramEnd"/>
      <w:r>
        <w:rPr>
          <w:b/>
          <w:i/>
          <w:sz w:val="20"/>
          <w:szCs w:val="20"/>
          <w:lang w:val="fr-FR"/>
        </w:rPr>
        <w:t xml:space="preserve"> </w:t>
      </w:r>
      <w:proofErr w:type="spellStart"/>
      <w:r>
        <w:rPr>
          <w:b/>
          <w:i/>
          <w:sz w:val="20"/>
          <w:szCs w:val="20"/>
          <w:lang w:val="fr-FR"/>
        </w:rPr>
        <w:t>şi</w:t>
      </w:r>
      <w:proofErr w:type="spellEnd"/>
      <w:r>
        <w:rPr>
          <w:b/>
          <w:i/>
          <w:sz w:val="20"/>
          <w:szCs w:val="20"/>
          <w:lang w:val="fr-FR"/>
        </w:rPr>
        <w:t xml:space="preserve"> </w:t>
      </w:r>
      <w:proofErr w:type="spellStart"/>
      <w:r>
        <w:rPr>
          <w:b/>
          <w:i/>
          <w:sz w:val="20"/>
          <w:szCs w:val="20"/>
          <w:lang w:val="fr-FR"/>
        </w:rPr>
        <w:t>temeiniciei</w:t>
      </w:r>
      <w:proofErr w:type="spellEnd"/>
    </w:p>
    <w:p w14:paraId="51CF8C55" w14:textId="77777777" w:rsidR="00D16B1A" w:rsidRDefault="00D16B1A" w:rsidP="00D16B1A">
      <w:pPr>
        <w:pStyle w:val="NoSpacing"/>
        <w:jc w:val="center"/>
        <w:rPr>
          <w:b/>
          <w:i/>
          <w:sz w:val="20"/>
          <w:szCs w:val="20"/>
          <w:lang w:val="ro-RO"/>
        </w:rPr>
      </w:pPr>
      <w:r>
        <w:rPr>
          <w:b/>
          <w:i/>
          <w:sz w:val="20"/>
          <w:szCs w:val="20"/>
        </w:rPr>
        <w:t xml:space="preserve">                                                                                                                    conform disp. art. 328 al. </w:t>
      </w:r>
      <w:smartTag w:uri="urn:schemas-microsoft-com:office:smarttags" w:element="metricconverter">
        <w:smartTagPr>
          <w:attr w:name="ProductID" w:val="1 C"/>
        </w:smartTagPr>
        <w:r>
          <w:rPr>
            <w:b/>
            <w:i/>
            <w:sz w:val="20"/>
            <w:szCs w:val="20"/>
          </w:rPr>
          <w:t xml:space="preserve">1 </w:t>
        </w:r>
        <w:proofErr w:type="spellStart"/>
        <w:r>
          <w:rPr>
            <w:b/>
            <w:i/>
            <w:sz w:val="20"/>
            <w:szCs w:val="20"/>
          </w:rPr>
          <w:t>C</w:t>
        </w:r>
      </w:smartTag>
      <w:r>
        <w:rPr>
          <w:b/>
          <w:i/>
          <w:sz w:val="20"/>
          <w:szCs w:val="20"/>
        </w:rPr>
        <w:t>.proc.pen</w:t>
      </w:r>
      <w:proofErr w:type="spellEnd"/>
      <w:r>
        <w:rPr>
          <w:b/>
          <w:i/>
          <w:sz w:val="20"/>
          <w:szCs w:val="20"/>
        </w:rPr>
        <w:t>.</w:t>
      </w:r>
    </w:p>
    <w:p w14:paraId="22477ABD" w14:textId="77777777" w:rsidR="00D16B1A" w:rsidRDefault="00D16B1A" w:rsidP="00D16B1A">
      <w:pPr>
        <w:pStyle w:val="NoSpacing"/>
        <w:jc w:val="center"/>
        <w:rPr>
          <w:b/>
          <w:i/>
          <w:sz w:val="20"/>
          <w:szCs w:val="20"/>
          <w:lang w:val="fr-FR"/>
        </w:rPr>
      </w:pPr>
      <w:r>
        <w:rPr>
          <w:b/>
          <w:i/>
          <w:sz w:val="20"/>
          <w:szCs w:val="20"/>
          <w:lang w:val="fr-FR"/>
        </w:rPr>
        <w:t xml:space="preserve">                                                                                                                                        Prim - </w:t>
      </w:r>
      <w:proofErr w:type="spellStart"/>
      <w:r>
        <w:rPr>
          <w:b/>
          <w:i/>
          <w:sz w:val="20"/>
          <w:szCs w:val="20"/>
          <w:lang w:val="fr-FR"/>
        </w:rPr>
        <w:t>procuror</w:t>
      </w:r>
      <w:proofErr w:type="spellEnd"/>
    </w:p>
    <w:p w14:paraId="2B3C60AE" w14:textId="77777777" w:rsidR="00D16B1A" w:rsidRDefault="00D16B1A" w:rsidP="00D16B1A">
      <w:pPr>
        <w:pStyle w:val="NoSpacing"/>
        <w:jc w:val="center"/>
        <w:rPr>
          <w:b/>
          <w:i/>
          <w:sz w:val="20"/>
          <w:szCs w:val="20"/>
          <w:lang w:val="fr-FR"/>
        </w:rPr>
      </w:pPr>
      <w:r>
        <w:rPr>
          <w:b/>
          <w:i/>
          <w:sz w:val="20"/>
          <w:szCs w:val="20"/>
          <w:lang w:val="fr-FR"/>
        </w:rPr>
        <w:t xml:space="preserve"> </w:t>
      </w:r>
      <w:r>
        <w:rPr>
          <w:b/>
          <w:iCs/>
          <w:sz w:val="20"/>
          <w:szCs w:val="20"/>
          <w:lang w:val="fr-FR"/>
        </w:rPr>
        <w:t xml:space="preserve">                                  </w:t>
      </w:r>
      <w:r>
        <w:rPr>
          <w:b/>
          <w:i/>
          <w:sz w:val="20"/>
          <w:szCs w:val="20"/>
          <w:lang w:val="fr-FR"/>
        </w:rPr>
        <w:t xml:space="preserve">                                                                                                     </w:t>
      </w:r>
      <w:proofErr w:type="spellStart"/>
      <w:r>
        <w:rPr>
          <w:b/>
          <w:i/>
          <w:sz w:val="20"/>
          <w:szCs w:val="20"/>
          <w:lang w:val="fr-FR"/>
        </w:rPr>
        <w:t>Jalbă</w:t>
      </w:r>
      <w:proofErr w:type="spellEnd"/>
      <w:r>
        <w:rPr>
          <w:b/>
          <w:i/>
          <w:sz w:val="20"/>
          <w:szCs w:val="20"/>
          <w:lang w:val="fr-FR"/>
        </w:rPr>
        <w:t xml:space="preserve"> Veronica</w:t>
      </w:r>
    </w:p>
    <w:p w14:paraId="4655B9A5" w14:textId="77777777" w:rsidR="00D16B1A" w:rsidRDefault="00D16B1A" w:rsidP="00D16B1A">
      <w:pPr>
        <w:pStyle w:val="NoSpacing"/>
        <w:rPr>
          <w:b/>
          <w:iCs/>
          <w:sz w:val="20"/>
          <w:szCs w:val="20"/>
          <w:lang w:val="fr-FR"/>
        </w:rPr>
      </w:pPr>
      <w:r>
        <w:rPr>
          <w:b/>
          <w:i/>
          <w:sz w:val="20"/>
          <w:szCs w:val="20"/>
          <w:lang w:val="fr-FR"/>
        </w:rPr>
        <w:t xml:space="preserve">                   </w:t>
      </w:r>
    </w:p>
    <w:p w14:paraId="61BFBEE3" w14:textId="77777777" w:rsidR="00D16B1A" w:rsidRDefault="00D16B1A" w:rsidP="00D16B1A">
      <w:pPr>
        <w:rPr>
          <w:b/>
          <w:spacing w:val="-20"/>
          <w:sz w:val="28"/>
          <w:szCs w:val="28"/>
          <w:u w:val="single"/>
        </w:rPr>
      </w:pPr>
    </w:p>
    <w:p w14:paraId="140B0367" w14:textId="77777777" w:rsidR="00D16B1A" w:rsidRDefault="00D16B1A" w:rsidP="00D16B1A">
      <w:pPr>
        <w:jc w:val="center"/>
        <w:rPr>
          <w:b/>
          <w:spacing w:val="-20"/>
          <w:sz w:val="28"/>
          <w:szCs w:val="28"/>
          <w:u w:val="single"/>
        </w:rPr>
      </w:pPr>
      <w:r>
        <w:rPr>
          <w:b/>
          <w:spacing w:val="-20"/>
          <w:sz w:val="28"/>
          <w:szCs w:val="28"/>
          <w:u w:val="single"/>
        </w:rPr>
        <w:t>R E C H I Z I T O R I U</w:t>
      </w:r>
    </w:p>
    <w:p w14:paraId="058E4057" w14:textId="77777777" w:rsidR="00D16B1A" w:rsidRDefault="00D16B1A" w:rsidP="00D16B1A">
      <w:pPr>
        <w:jc w:val="center"/>
        <w:rPr>
          <w:b/>
          <w:spacing w:val="-20"/>
          <w:sz w:val="28"/>
          <w:szCs w:val="28"/>
          <w:u w:val="single"/>
        </w:rPr>
      </w:pPr>
    </w:p>
    <w:p w14:paraId="3D470CBE" w14:textId="77777777" w:rsidR="00D16B1A" w:rsidRDefault="00D16B1A" w:rsidP="00D16B1A">
      <w:pPr>
        <w:jc w:val="center"/>
        <w:rPr>
          <w:spacing w:val="-20"/>
          <w:sz w:val="28"/>
          <w:szCs w:val="28"/>
        </w:rPr>
      </w:pPr>
      <w:r>
        <w:rPr>
          <w:b/>
          <w:i/>
          <w:iCs/>
          <w:spacing w:val="-20"/>
          <w:sz w:val="28"/>
          <w:szCs w:val="28"/>
        </w:rPr>
        <w:t>Anul</w:t>
      </w:r>
      <w:r>
        <w:rPr>
          <w:spacing w:val="-20"/>
          <w:sz w:val="28"/>
          <w:szCs w:val="28"/>
        </w:rPr>
        <w:t xml:space="preserve"> 2024 </w:t>
      </w:r>
      <w:r>
        <w:rPr>
          <w:b/>
          <w:i/>
          <w:iCs/>
          <w:spacing w:val="-20"/>
          <w:sz w:val="28"/>
          <w:szCs w:val="28"/>
        </w:rPr>
        <w:t>luna</w:t>
      </w:r>
      <w:r>
        <w:rPr>
          <w:spacing w:val="-20"/>
          <w:sz w:val="28"/>
          <w:szCs w:val="28"/>
        </w:rPr>
        <w:t xml:space="preserve"> 03 </w:t>
      </w:r>
      <w:r>
        <w:rPr>
          <w:b/>
          <w:i/>
          <w:spacing w:val="-20"/>
          <w:sz w:val="28"/>
          <w:szCs w:val="28"/>
        </w:rPr>
        <w:t>ziua</w:t>
      </w:r>
      <w:r>
        <w:rPr>
          <w:spacing w:val="-20"/>
          <w:sz w:val="28"/>
          <w:szCs w:val="28"/>
        </w:rPr>
        <w:t xml:space="preserve"> 26</w:t>
      </w:r>
    </w:p>
    <w:p w14:paraId="69C0A545" w14:textId="77777777" w:rsidR="00D16B1A" w:rsidRDefault="00D16B1A" w:rsidP="00D16B1A">
      <w:pPr>
        <w:spacing w:line="276" w:lineRule="auto"/>
        <w:ind w:right="-108"/>
        <w:jc w:val="both"/>
        <w:rPr>
          <w:spacing w:val="-20"/>
        </w:rPr>
      </w:pPr>
    </w:p>
    <w:p w14:paraId="1E913683" w14:textId="384C1A77" w:rsidR="00D16B1A" w:rsidRDefault="00D16B1A" w:rsidP="00D16B1A">
      <w:pPr>
        <w:pStyle w:val="NoSpacing"/>
        <w:spacing w:line="276" w:lineRule="auto"/>
        <w:jc w:val="both"/>
      </w:pPr>
      <w:r>
        <w:t xml:space="preserve">            </w:t>
      </w:r>
      <w:proofErr w:type="spellStart"/>
      <w:r>
        <w:t>Procuror</w:t>
      </w:r>
      <w:proofErr w:type="spellEnd"/>
      <w:r>
        <w:t xml:space="preserve"> din </w:t>
      </w:r>
      <w:proofErr w:type="spellStart"/>
      <w:r>
        <w:t>cadrul</w:t>
      </w:r>
      <w:proofErr w:type="spellEnd"/>
      <w:r>
        <w:t xml:space="preserve"> </w:t>
      </w:r>
      <w:proofErr w:type="spellStart"/>
      <w:r>
        <w:t>Parchetului</w:t>
      </w:r>
      <w:proofErr w:type="spellEnd"/>
      <w:r>
        <w:t xml:space="preserve"> de pe </w:t>
      </w:r>
      <w:proofErr w:type="spellStart"/>
      <w:r>
        <w:t>lângă</w:t>
      </w:r>
      <w:proofErr w:type="spellEnd"/>
      <w:r>
        <w:t xml:space="preserve"> </w:t>
      </w:r>
      <w:proofErr w:type="spellStart"/>
      <w:r>
        <w:t>Judecătoria</w:t>
      </w:r>
      <w:proofErr w:type="spellEnd"/>
      <w:r>
        <w:t xml:space="preserve"> </w:t>
      </w:r>
      <w:proofErr w:type="spellStart"/>
      <w:r>
        <w:t>Constanţa</w:t>
      </w:r>
      <w:proofErr w:type="spellEnd"/>
      <w:r>
        <w:t xml:space="preserve">. </w:t>
      </w:r>
    </w:p>
    <w:p w14:paraId="43E50F63" w14:textId="6B24ACF2" w:rsidR="00D16B1A" w:rsidRDefault="00D16B1A" w:rsidP="00D16B1A">
      <w:pPr>
        <w:pStyle w:val="NoSpacing"/>
        <w:spacing w:line="276" w:lineRule="auto"/>
        <w:ind w:firstLine="720"/>
        <w:jc w:val="both"/>
      </w:pPr>
      <w:bookmarkStart w:id="0" w:name="_Hlk114583086"/>
      <w:proofErr w:type="spellStart"/>
      <w:r>
        <w:t>Examinând</w:t>
      </w:r>
      <w:proofErr w:type="spellEnd"/>
      <w:r>
        <w:t xml:space="preserve"> </w:t>
      </w:r>
      <w:proofErr w:type="spellStart"/>
      <w:r>
        <w:t>actele</w:t>
      </w:r>
      <w:proofErr w:type="spellEnd"/>
      <w:r>
        <w:t xml:space="preserve"> de </w:t>
      </w:r>
      <w:proofErr w:type="spellStart"/>
      <w:r>
        <w:t>urmărire</w:t>
      </w:r>
      <w:proofErr w:type="spellEnd"/>
      <w:r>
        <w:t xml:space="preserve"> </w:t>
      </w:r>
      <w:proofErr w:type="spellStart"/>
      <w:r>
        <w:t>penală</w:t>
      </w:r>
      <w:proofErr w:type="spellEnd"/>
      <w:r>
        <w:t xml:space="preserve"> </w:t>
      </w:r>
      <w:proofErr w:type="spellStart"/>
      <w:r>
        <w:t>efectuate</w:t>
      </w:r>
      <w:proofErr w:type="spellEnd"/>
      <w:r>
        <w:t xml:space="preserve"> </w:t>
      </w:r>
      <w:proofErr w:type="spellStart"/>
      <w:r>
        <w:t>în</w:t>
      </w:r>
      <w:proofErr w:type="spellEnd"/>
      <w:r>
        <w:t xml:space="preserve"> </w:t>
      </w:r>
      <w:proofErr w:type="spellStart"/>
      <w:r>
        <w:t>dosarul</w:t>
      </w:r>
      <w:proofErr w:type="spellEnd"/>
      <w:r>
        <w:t xml:space="preserve"> penal cu </w:t>
      </w:r>
      <w:proofErr w:type="spellStart"/>
      <w:r>
        <w:t>numărul</w:t>
      </w:r>
      <w:proofErr w:type="spellEnd"/>
      <w:r>
        <w:t xml:space="preserve"> 3485/210/P/2021 </w:t>
      </w:r>
      <w:proofErr w:type="spellStart"/>
      <w:r>
        <w:t>privind</w:t>
      </w:r>
      <w:proofErr w:type="spellEnd"/>
      <w:r>
        <w:t xml:space="preserve"> pe </w:t>
      </w:r>
      <w:proofErr w:type="spellStart"/>
      <w:r>
        <w:t>inculpatul</w:t>
      </w:r>
      <w:proofErr w:type="spellEnd"/>
      <w:r>
        <w:rPr>
          <w:b/>
          <w:lang w:val="fr-FR"/>
        </w:rPr>
        <w:t xml:space="preserve"> </w:t>
      </w:r>
      <w:bookmarkStart w:id="1" w:name="_Hlk130483452"/>
      <w:r>
        <w:rPr>
          <w:b/>
          <w:lang w:val="fr-FR"/>
        </w:rPr>
        <w:t>V</w:t>
      </w:r>
      <w:r w:rsidR="00D97BE0">
        <w:rPr>
          <w:b/>
          <w:lang w:val="fr-FR"/>
        </w:rPr>
        <w:t>.A.R.</w:t>
      </w:r>
      <w:r>
        <w:rPr>
          <w:bCs/>
          <w:lang w:val="fr-FR"/>
        </w:rPr>
        <w:t>,</w:t>
      </w:r>
      <w:r>
        <w:rPr>
          <w:b/>
          <w:lang w:val="fr-FR"/>
        </w:rPr>
        <w:t xml:space="preserve"> </w:t>
      </w:r>
      <w:proofErr w:type="spellStart"/>
      <w:r>
        <w:rPr>
          <w:b/>
          <w:bCs/>
          <w:lang w:val="fr-FR"/>
        </w:rPr>
        <w:t>cercetat</w:t>
      </w:r>
      <w:proofErr w:type="spellEnd"/>
      <w:r>
        <w:rPr>
          <w:b/>
          <w:bCs/>
          <w:lang w:val="fr-FR"/>
        </w:rPr>
        <w:t xml:space="preserve"> </w:t>
      </w:r>
      <w:proofErr w:type="spellStart"/>
      <w:r>
        <w:rPr>
          <w:b/>
          <w:bCs/>
          <w:lang w:val="fr-FR"/>
        </w:rPr>
        <w:t>în</w:t>
      </w:r>
      <w:proofErr w:type="spellEnd"/>
      <w:r>
        <w:rPr>
          <w:b/>
          <w:bCs/>
          <w:lang w:val="fr-FR"/>
        </w:rPr>
        <w:t xml:space="preserve"> </w:t>
      </w:r>
      <w:proofErr w:type="spellStart"/>
      <w:r>
        <w:rPr>
          <w:b/>
          <w:bCs/>
          <w:lang w:val="fr-FR"/>
        </w:rPr>
        <w:t>stare</w:t>
      </w:r>
      <w:proofErr w:type="spellEnd"/>
      <w:r>
        <w:rPr>
          <w:b/>
          <w:bCs/>
          <w:lang w:val="fr-FR"/>
        </w:rPr>
        <w:t xml:space="preserve"> de </w:t>
      </w:r>
      <w:proofErr w:type="spellStart"/>
      <w:r>
        <w:rPr>
          <w:b/>
          <w:bCs/>
          <w:lang w:val="fr-FR"/>
        </w:rPr>
        <w:t>libertate</w:t>
      </w:r>
      <w:proofErr w:type="spellEnd"/>
      <w:r>
        <w:rPr>
          <w:lang w:val="fr-FR"/>
        </w:rPr>
        <w:t xml:space="preserve">, </w:t>
      </w:r>
      <w:proofErr w:type="spellStart"/>
      <w:r>
        <w:rPr>
          <w:lang w:val="fr-FR"/>
        </w:rPr>
        <w:t>sub</w:t>
      </w:r>
      <w:proofErr w:type="spellEnd"/>
      <w:r>
        <w:rPr>
          <w:lang w:val="fr-FR"/>
        </w:rPr>
        <w:t xml:space="preserve"> </w:t>
      </w:r>
      <w:proofErr w:type="spellStart"/>
      <w:r>
        <w:rPr>
          <w:lang w:val="fr-FR"/>
        </w:rPr>
        <w:t>aspectul</w:t>
      </w:r>
      <w:proofErr w:type="spellEnd"/>
      <w:r>
        <w:rPr>
          <w:lang w:val="fr-FR"/>
        </w:rPr>
        <w:t xml:space="preserve"> </w:t>
      </w:r>
      <w:proofErr w:type="spellStart"/>
      <w:r>
        <w:rPr>
          <w:lang w:val="fr-FR"/>
        </w:rPr>
        <w:t>săvârşirii</w:t>
      </w:r>
      <w:proofErr w:type="spellEnd"/>
      <w:r>
        <w:rPr>
          <w:lang w:val="fr-FR"/>
        </w:rPr>
        <w:t xml:space="preserve"> </w:t>
      </w:r>
      <w:proofErr w:type="spellStart"/>
      <w:r>
        <w:rPr>
          <w:lang w:val="fr-FR"/>
        </w:rPr>
        <w:t>infracțiunii</w:t>
      </w:r>
      <w:proofErr w:type="spellEnd"/>
      <w:r>
        <w:rPr>
          <w:lang w:val="fr-FR"/>
        </w:rPr>
        <w:t xml:space="preserve"> </w:t>
      </w:r>
      <w:bookmarkEnd w:id="1"/>
      <w:r>
        <w:t xml:space="preserve">de </w:t>
      </w:r>
      <w:proofErr w:type="spellStart"/>
      <w:r>
        <w:rPr>
          <w:i/>
        </w:rPr>
        <w:t>ucidere</w:t>
      </w:r>
      <w:proofErr w:type="spellEnd"/>
      <w:r>
        <w:rPr>
          <w:i/>
        </w:rPr>
        <w:t xml:space="preserve"> din </w:t>
      </w:r>
      <w:proofErr w:type="spellStart"/>
      <w:r>
        <w:rPr>
          <w:i/>
        </w:rPr>
        <w:t>culpă</w:t>
      </w:r>
      <w:proofErr w:type="spellEnd"/>
      <w:r>
        <w:rPr>
          <w:i/>
        </w:rPr>
        <w:t xml:space="preserve"> </w:t>
      </w:r>
      <w:proofErr w:type="spellStart"/>
      <w:r>
        <w:t>faptă</w:t>
      </w:r>
      <w:proofErr w:type="spellEnd"/>
      <w:r>
        <w:t xml:space="preserve"> </w:t>
      </w:r>
      <w:proofErr w:type="spellStart"/>
      <w:r>
        <w:t>prev</w:t>
      </w:r>
      <w:proofErr w:type="spellEnd"/>
      <w:r>
        <w:t xml:space="preserve"> de art 192 al (1) (2</w:t>
      </w:r>
      <w:proofErr w:type="gramStart"/>
      <w:r>
        <w:t>).</w:t>
      </w:r>
      <w:proofErr w:type="spellStart"/>
      <w:r>
        <w:t>C.pen</w:t>
      </w:r>
      <w:proofErr w:type="spellEnd"/>
      <w:proofErr w:type="gramEnd"/>
      <w:r>
        <w:t>. (</w:t>
      </w:r>
      <w:proofErr w:type="spellStart"/>
      <w:r>
        <w:t>faptă</w:t>
      </w:r>
      <w:proofErr w:type="spellEnd"/>
      <w:r>
        <w:t xml:space="preserve"> din data de 25.04.2021).                                                                                                                                                                                                                                                                                                                                                                                                                                                                                                                                                                                                                                                                                                                                                                                                                                                                                                                                                                                                                                                                                                                                                                                                                                                                                                                                                                                                                                                                                                                                                                                                                                                                                                                                                                                                                                                                                                                                                                                                                                                                                                                                                                                                                                                                                                                                                                                                                                                                                                                                                                                                                                                                                                                                                                                                                                                                                                                                                                                                                                                                                                                                                                                                                                                                                                                                                                                                                                                                                                                                                                                                                                                                                                                                                                                                                                                                                                                                                                                                                                                                                                                                                                                                                                                                                                                                                                                                                                                                                                                                                                                                                                                                                                                                                                                                                                                                                                                                                                                                                                                                                                                                                                                                                                                                                                                                                                                                                                                                                                                                                                                                                                                                                                                                                                                                                                                                                                                                                                                                                                                                                                                                                                                                                                                                                                                                                                                                                                                                                                                                                                                                                                                                                                                                                                                                                                                                                                                                                                                                                                                                                                                                                                                                                                                                                                                                                                                                                                                                                                                                                                                                                                                                                                                                                                                                                                                                                                                                                                                                                                                                                                                                                                                                                                                                                                                                                                                                                                                                                                                                                                                                                                                                                                                                                                                                                                                                                                                                                                                                                                                                                                                                                                                                                                                                                                                                                                                                                                                                                                                                                                                                                                                                                   </w:t>
      </w:r>
    </w:p>
    <w:p w14:paraId="458C33F6" w14:textId="77777777" w:rsidR="00D16B1A" w:rsidRDefault="00D16B1A" w:rsidP="00D16B1A">
      <w:pPr>
        <w:pStyle w:val="NoSpacing"/>
        <w:spacing w:line="276" w:lineRule="auto"/>
        <w:jc w:val="both"/>
      </w:pPr>
    </w:p>
    <w:bookmarkEnd w:id="0"/>
    <w:p w14:paraId="2EB24CE5" w14:textId="77777777" w:rsidR="00D16B1A" w:rsidRDefault="00D16B1A" w:rsidP="00D16B1A">
      <w:pPr>
        <w:pStyle w:val="NoSpacing"/>
        <w:spacing w:line="276" w:lineRule="auto"/>
        <w:ind w:left="2880" w:firstLine="720"/>
        <w:jc w:val="both"/>
        <w:rPr>
          <w:b/>
        </w:rPr>
      </w:pPr>
      <w:r>
        <w:rPr>
          <w:b/>
        </w:rPr>
        <w:t>EXPUN URMĂTOARELE:</w:t>
      </w:r>
    </w:p>
    <w:p w14:paraId="093CAF95" w14:textId="77777777" w:rsidR="00D16B1A" w:rsidRDefault="00D16B1A" w:rsidP="00D16B1A">
      <w:pPr>
        <w:pStyle w:val="NoSpacing"/>
        <w:spacing w:line="276" w:lineRule="auto"/>
        <w:jc w:val="both"/>
        <w:rPr>
          <w:b/>
          <w:u w:val="single"/>
        </w:rPr>
      </w:pPr>
      <w:r>
        <w:rPr>
          <w:b/>
        </w:rPr>
        <w:t xml:space="preserve">           </w:t>
      </w:r>
      <w:r>
        <w:rPr>
          <w:b/>
          <w:u w:val="single"/>
        </w:rPr>
        <w:t xml:space="preserve">I. </w:t>
      </w:r>
      <w:proofErr w:type="spellStart"/>
      <w:r>
        <w:rPr>
          <w:b/>
          <w:u w:val="single"/>
        </w:rPr>
        <w:t>În</w:t>
      </w:r>
      <w:proofErr w:type="spellEnd"/>
      <w:r>
        <w:rPr>
          <w:b/>
          <w:u w:val="single"/>
        </w:rPr>
        <w:t xml:space="preserve"> </w:t>
      </w:r>
      <w:proofErr w:type="spellStart"/>
      <w:r>
        <w:rPr>
          <w:b/>
          <w:u w:val="single"/>
        </w:rPr>
        <w:t>fapt</w:t>
      </w:r>
      <w:proofErr w:type="spellEnd"/>
      <w:r>
        <w:rPr>
          <w:b/>
          <w:u w:val="single"/>
        </w:rPr>
        <w:t xml:space="preserve">: </w:t>
      </w:r>
    </w:p>
    <w:p w14:paraId="7828980E" w14:textId="77777777" w:rsidR="00D16B1A" w:rsidRDefault="00D16B1A" w:rsidP="00D16B1A">
      <w:pPr>
        <w:pStyle w:val="NoSpacing"/>
        <w:spacing w:line="276" w:lineRule="auto"/>
        <w:jc w:val="both"/>
        <w:rPr>
          <w:b/>
          <w:u w:val="single"/>
        </w:rPr>
      </w:pPr>
    </w:p>
    <w:p w14:paraId="485E4261" w14:textId="477138A3" w:rsidR="00D16B1A" w:rsidRDefault="00D16B1A" w:rsidP="00D16B1A">
      <w:pPr>
        <w:spacing w:line="276" w:lineRule="auto"/>
        <w:ind w:firstLine="720"/>
        <w:jc w:val="both"/>
        <w:rPr>
          <w:i/>
        </w:rPr>
      </w:pPr>
      <w:bookmarkStart w:id="2" w:name="_Hlk161832125"/>
      <w:r>
        <w:rPr>
          <w:i/>
        </w:rPr>
        <w:t>La data de 25.04.2021 în jurul orei 17.37, V</w:t>
      </w:r>
      <w:r w:rsidR="00D97BE0">
        <w:rPr>
          <w:i/>
        </w:rPr>
        <w:t>.A.R.</w:t>
      </w:r>
      <w:r>
        <w:rPr>
          <w:i/>
        </w:rPr>
        <w:t xml:space="preserve"> a condus autoturismul Audi pe strada Corbului din </w:t>
      </w:r>
      <w:proofErr w:type="spellStart"/>
      <w:r>
        <w:rPr>
          <w:i/>
        </w:rPr>
        <w:t>oraşul</w:t>
      </w:r>
      <w:proofErr w:type="spellEnd"/>
      <w:r>
        <w:rPr>
          <w:i/>
        </w:rPr>
        <w:t xml:space="preserve"> Năvodari cu o viteză de peste 100 km/h, iar la </w:t>
      </w:r>
      <w:proofErr w:type="spellStart"/>
      <w:r>
        <w:rPr>
          <w:i/>
        </w:rPr>
        <w:t>intersecţia</w:t>
      </w:r>
      <w:proofErr w:type="spellEnd"/>
      <w:r>
        <w:rPr>
          <w:i/>
        </w:rPr>
        <w:t xml:space="preserve"> dintre strada Corbului </w:t>
      </w:r>
      <w:proofErr w:type="spellStart"/>
      <w:r>
        <w:rPr>
          <w:i/>
        </w:rPr>
        <w:t>şi</w:t>
      </w:r>
      <w:proofErr w:type="spellEnd"/>
      <w:r>
        <w:rPr>
          <w:i/>
        </w:rPr>
        <w:t xml:space="preserve"> strada Tractorului, l-a surprins </w:t>
      </w:r>
      <w:proofErr w:type="spellStart"/>
      <w:r>
        <w:rPr>
          <w:i/>
        </w:rPr>
        <w:t>şi</w:t>
      </w:r>
      <w:proofErr w:type="spellEnd"/>
      <w:r>
        <w:rPr>
          <w:i/>
        </w:rPr>
        <w:t xml:space="preserve"> accidentat pe A</w:t>
      </w:r>
      <w:r w:rsidR="00D97BE0">
        <w:rPr>
          <w:i/>
        </w:rPr>
        <w:t>.P.</w:t>
      </w:r>
      <w:r>
        <w:rPr>
          <w:i/>
        </w:rPr>
        <w:t xml:space="preserve"> care s-a angajat în traversarea străzii Tractorului pentru a nu fi </w:t>
      </w:r>
      <w:proofErr w:type="spellStart"/>
      <w:r>
        <w:rPr>
          <w:i/>
        </w:rPr>
        <w:t>acroşat</w:t>
      </w:r>
      <w:proofErr w:type="spellEnd"/>
      <w:r>
        <w:rPr>
          <w:i/>
        </w:rPr>
        <w:t xml:space="preserve">. În urma impactului </w:t>
      </w:r>
      <w:r w:rsidR="00D97BE0">
        <w:rPr>
          <w:i/>
        </w:rPr>
        <w:t>A.P.</w:t>
      </w:r>
      <w:r>
        <w:rPr>
          <w:i/>
        </w:rPr>
        <w:t xml:space="preserve"> a fost proiectat pe partea carosabilă iar la data de 01.05.2021 a decedat în timp ce se afla internat la Spitalul </w:t>
      </w:r>
      <w:proofErr w:type="spellStart"/>
      <w:r>
        <w:rPr>
          <w:i/>
        </w:rPr>
        <w:t>Judeţean</w:t>
      </w:r>
      <w:proofErr w:type="spellEnd"/>
      <w:r>
        <w:rPr>
          <w:i/>
        </w:rPr>
        <w:t xml:space="preserve"> </w:t>
      </w:r>
      <w:proofErr w:type="spellStart"/>
      <w:r>
        <w:rPr>
          <w:i/>
        </w:rPr>
        <w:t>Constanţa</w:t>
      </w:r>
      <w:bookmarkEnd w:id="2"/>
      <w:proofErr w:type="spellEnd"/>
      <w:r>
        <w:rPr>
          <w:i/>
        </w:rPr>
        <w:t>.</w:t>
      </w:r>
    </w:p>
    <w:p w14:paraId="63254F4A" w14:textId="77777777" w:rsidR="00D16B1A" w:rsidRDefault="00D16B1A" w:rsidP="00D16B1A">
      <w:pPr>
        <w:pStyle w:val="NoSpacing"/>
        <w:spacing w:line="276" w:lineRule="auto"/>
        <w:ind w:firstLine="720"/>
        <w:jc w:val="both"/>
      </w:pPr>
    </w:p>
    <w:p w14:paraId="295FB1BC" w14:textId="77777777" w:rsidR="00D16B1A" w:rsidRDefault="00D16B1A" w:rsidP="00D16B1A">
      <w:pPr>
        <w:pStyle w:val="NoSpacing"/>
        <w:spacing w:line="276" w:lineRule="auto"/>
        <w:jc w:val="both"/>
        <w:rPr>
          <w:b/>
          <w:lang w:eastAsia="ro-RO" w:bidi="ro-RO"/>
        </w:rPr>
      </w:pPr>
      <w:r>
        <w:t xml:space="preserve"> </w:t>
      </w:r>
      <w:r>
        <w:tab/>
      </w:r>
      <w:proofErr w:type="spellStart"/>
      <w:r>
        <w:rPr>
          <w:b/>
          <w:lang w:bidi="ro-RO"/>
        </w:rPr>
        <w:t>În</w:t>
      </w:r>
      <w:proofErr w:type="spellEnd"/>
      <w:r>
        <w:rPr>
          <w:b/>
          <w:lang w:bidi="ro-RO"/>
        </w:rPr>
        <w:t xml:space="preserve"> </w:t>
      </w:r>
      <w:proofErr w:type="spellStart"/>
      <w:r>
        <w:rPr>
          <w:b/>
          <w:lang w:bidi="ro-RO"/>
        </w:rPr>
        <w:t>urma</w:t>
      </w:r>
      <w:proofErr w:type="spellEnd"/>
      <w:r>
        <w:rPr>
          <w:b/>
          <w:lang w:bidi="ro-RO"/>
        </w:rPr>
        <w:t xml:space="preserve"> </w:t>
      </w:r>
      <w:proofErr w:type="spellStart"/>
      <w:r>
        <w:rPr>
          <w:b/>
          <w:lang w:bidi="ro-RO"/>
        </w:rPr>
        <w:t>cercetărilor</w:t>
      </w:r>
      <w:proofErr w:type="spellEnd"/>
      <w:r>
        <w:rPr>
          <w:b/>
          <w:lang w:bidi="ro-RO"/>
        </w:rPr>
        <w:t xml:space="preserve"> </w:t>
      </w:r>
      <w:proofErr w:type="spellStart"/>
      <w:r>
        <w:rPr>
          <w:b/>
          <w:lang w:bidi="ro-RO"/>
        </w:rPr>
        <w:t>efectuate</w:t>
      </w:r>
      <w:proofErr w:type="spellEnd"/>
      <w:r>
        <w:rPr>
          <w:b/>
          <w:lang w:bidi="ro-RO"/>
        </w:rPr>
        <w:t xml:space="preserve"> </w:t>
      </w:r>
      <w:proofErr w:type="spellStart"/>
      <w:r>
        <w:rPr>
          <w:b/>
          <w:lang w:bidi="ro-RO"/>
        </w:rPr>
        <w:t>în</w:t>
      </w:r>
      <w:proofErr w:type="spellEnd"/>
      <w:r>
        <w:rPr>
          <w:b/>
          <w:lang w:bidi="ro-RO"/>
        </w:rPr>
        <w:t xml:space="preserve"> </w:t>
      </w:r>
      <w:proofErr w:type="spellStart"/>
      <w:r>
        <w:rPr>
          <w:b/>
          <w:lang w:bidi="ro-RO"/>
        </w:rPr>
        <w:t>cauză</w:t>
      </w:r>
      <w:proofErr w:type="spellEnd"/>
      <w:r>
        <w:rPr>
          <w:b/>
          <w:lang w:bidi="ro-RO"/>
        </w:rPr>
        <w:t xml:space="preserve"> a </w:t>
      </w:r>
      <w:proofErr w:type="spellStart"/>
      <w:r>
        <w:rPr>
          <w:b/>
          <w:lang w:bidi="ro-RO"/>
        </w:rPr>
        <w:t>rezultat</w:t>
      </w:r>
      <w:proofErr w:type="spellEnd"/>
      <w:r>
        <w:rPr>
          <w:b/>
          <w:lang w:bidi="ro-RO"/>
        </w:rPr>
        <w:t xml:space="preserve"> </w:t>
      </w:r>
      <w:proofErr w:type="spellStart"/>
      <w:r>
        <w:rPr>
          <w:b/>
          <w:lang w:bidi="ro-RO"/>
        </w:rPr>
        <w:t>următoarea</w:t>
      </w:r>
      <w:proofErr w:type="spellEnd"/>
      <w:r>
        <w:rPr>
          <w:b/>
          <w:lang w:bidi="ro-RO"/>
        </w:rPr>
        <w:t xml:space="preserve"> </w:t>
      </w:r>
      <w:proofErr w:type="spellStart"/>
      <w:r>
        <w:rPr>
          <w:b/>
          <w:lang w:bidi="ro-RO"/>
        </w:rPr>
        <w:t>situaţie</w:t>
      </w:r>
      <w:proofErr w:type="spellEnd"/>
      <w:r>
        <w:rPr>
          <w:b/>
          <w:lang w:bidi="ro-RO"/>
        </w:rPr>
        <w:t xml:space="preserve"> de </w:t>
      </w:r>
      <w:proofErr w:type="spellStart"/>
      <w:r>
        <w:rPr>
          <w:b/>
          <w:lang w:bidi="ro-RO"/>
        </w:rPr>
        <w:t>fapt</w:t>
      </w:r>
      <w:proofErr w:type="spellEnd"/>
      <w:r>
        <w:rPr>
          <w:b/>
          <w:lang w:bidi="ro-RO"/>
        </w:rPr>
        <w:t>:</w:t>
      </w:r>
    </w:p>
    <w:p w14:paraId="573249B2" w14:textId="77777777" w:rsidR="00D16B1A" w:rsidRDefault="00D16B1A" w:rsidP="00D16B1A">
      <w:pPr>
        <w:pStyle w:val="NoSpacing"/>
        <w:spacing w:line="276" w:lineRule="auto"/>
        <w:jc w:val="both"/>
        <w:rPr>
          <w:b/>
          <w:lang w:bidi="ro-RO"/>
        </w:rPr>
      </w:pPr>
    </w:p>
    <w:p w14:paraId="3F4207AF" w14:textId="2CB5FAC3" w:rsidR="00D16B1A" w:rsidRDefault="00D16B1A" w:rsidP="00D16B1A">
      <w:pPr>
        <w:spacing w:line="276" w:lineRule="auto"/>
        <w:ind w:firstLine="720"/>
        <w:jc w:val="both"/>
        <w:rPr>
          <w:lang w:eastAsia="en-US"/>
        </w:rPr>
      </w:pPr>
      <w:r>
        <w:rPr>
          <w:lang w:eastAsia="en-US"/>
        </w:rPr>
        <w:t xml:space="preserve">La data de 25.04.2021 în jurul orei 17.40 organele de </w:t>
      </w:r>
      <w:proofErr w:type="spellStart"/>
      <w:r>
        <w:rPr>
          <w:lang w:eastAsia="en-US"/>
        </w:rPr>
        <w:t>poliţie</w:t>
      </w:r>
      <w:proofErr w:type="spellEnd"/>
      <w:r>
        <w:rPr>
          <w:lang w:eastAsia="en-US"/>
        </w:rPr>
        <w:t xml:space="preserve"> au fost </w:t>
      </w:r>
      <w:proofErr w:type="spellStart"/>
      <w:r>
        <w:rPr>
          <w:lang w:eastAsia="en-US"/>
        </w:rPr>
        <w:t>direcţionate</w:t>
      </w:r>
      <w:proofErr w:type="spellEnd"/>
      <w:r>
        <w:rPr>
          <w:lang w:eastAsia="en-US"/>
        </w:rPr>
        <w:t xml:space="preserve"> la </w:t>
      </w:r>
      <w:proofErr w:type="spellStart"/>
      <w:r>
        <w:rPr>
          <w:lang w:eastAsia="en-US"/>
        </w:rPr>
        <w:t>intersecţia</w:t>
      </w:r>
      <w:proofErr w:type="spellEnd"/>
      <w:r>
        <w:rPr>
          <w:lang w:eastAsia="en-US"/>
        </w:rPr>
        <w:t xml:space="preserve"> străzilor Tractorului </w:t>
      </w:r>
      <w:proofErr w:type="spellStart"/>
      <w:r>
        <w:rPr>
          <w:lang w:eastAsia="en-US"/>
        </w:rPr>
        <w:t>şi</w:t>
      </w:r>
      <w:proofErr w:type="spellEnd"/>
      <w:r>
        <w:rPr>
          <w:lang w:eastAsia="en-US"/>
        </w:rPr>
        <w:t xml:space="preserve"> Corbului din Năvodari unde a avut loc un accident rutier. Organele de cercetare penală s-au deplasat pe strada Tractorului unde au stabilit următoarele : la </w:t>
      </w:r>
      <w:proofErr w:type="spellStart"/>
      <w:r>
        <w:rPr>
          <w:lang w:eastAsia="en-US"/>
        </w:rPr>
        <w:t>intersecţia</w:t>
      </w:r>
      <w:proofErr w:type="spellEnd"/>
      <w:r>
        <w:rPr>
          <w:lang w:eastAsia="en-US"/>
        </w:rPr>
        <w:t xml:space="preserve"> străzilor Tractorului </w:t>
      </w:r>
      <w:proofErr w:type="spellStart"/>
      <w:r>
        <w:rPr>
          <w:lang w:eastAsia="en-US"/>
        </w:rPr>
        <w:t>şi</w:t>
      </w:r>
      <w:proofErr w:type="spellEnd"/>
      <w:r>
        <w:rPr>
          <w:lang w:eastAsia="en-US"/>
        </w:rPr>
        <w:t xml:space="preserve"> Corbului din Năvodari s-a produs un accident rutier cu victime, în care a fost implicat autoturismul Audi (condus de V</w:t>
      </w:r>
      <w:r w:rsidR="00D97BE0">
        <w:rPr>
          <w:lang w:eastAsia="en-US"/>
        </w:rPr>
        <w:t xml:space="preserve">.A.R. </w:t>
      </w:r>
      <w:r>
        <w:rPr>
          <w:lang w:eastAsia="en-US"/>
        </w:rPr>
        <w:t xml:space="preserve">care a fost testat cu aparatul alcooltest rezultatul fiind negativ) care a </w:t>
      </w:r>
      <w:proofErr w:type="spellStart"/>
      <w:r>
        <w:rPr>
          <w:lang w:eastAsia="en-US"/>
        </w:rPr>
        <w:t>acroşat</w:t>
      </w:r>
      <w:proofErr w:type="spellEnd"/>
      <w:r>
        <w:rPr>
          <w:lang w:eastAsia="en-US"/>
        </w:rPr>
        <w:t xml:space="preserve"> pietonul A</w:t>
      </w:r>
      <w:r w:rsidR="00D97BE0">
        <w:rPr>
          <w:lang w:eastAsia="en-US"/>
        </w:rPr>
        <w:t>.P.</w:t>
      </w:r>
      <w:r>
        <w:rPr>
          <w:lang w:eastAsia="en-US"/>
        </w:rPr>
        <w:t xml:space="preserve">. Pe sectorul de drum unde a avut loc accidentul </w:t>
      </w:r>
      <w:proofErr w:type="spellStart"/>
      <w:r>
        <w:rPr>
          <w:lang w:eastAsia="en-US"/>
        </w:rPr>
        <w:t>circulaţia</w:t>
      </w:r>
      <w:proofErr w:type="spellEnd"/>
      <w:r>
        <w:rPr>
          <w:lang w:eastAsia="en-US"/>
        </w:rPr>
        <w:t xml:space="preserve"> se </w:t>
      </w:r>
      <w:proofErr w:type="spellStart"/>
      <w:r>
        <w:rPr>
          <w:lang w:eastAsia="en-US"/>
        </w:rPr>
        <w:t>desfăşoară</w:t>
      </w:r>
      <w:proofErr w:type="spellEnd"/>
      <w:r>
        <w:rPr>
          <w:lang w:eastAsia="en-US"/>
        </w:rPr>
        <w:t xml:space="preserve"> pe o bandă pe sens, partea carosabilă nu prezintă defecte </w:t>
      </w:r>
      <w:proofErr w:type="spellStart"/>
      <w:r>
        <w:rPr>
          <w:lang w:eastAsia="en-US"/>
        </w:rPr>
        <w:t>şi</w:t>
      </w:r>
      <w:proofErr w:type="spellEnd"/>
      <w:r>
        <w:rPr>
          <w:lang w:eastAsia="en-US"/>
        </w:rPr>
        <w:t xml:space="preserve"> limita de viteză este de 50 km/h. La momentul evenimentului </w:t>
      </w:r>
      <w:proofErr w:type="spellStart"/>
      <w:r>
        <w:rPr>
          <w:lang w:eastAsia="en-US"/>
        </w:rPr>
        <w:t>condiţiile</w:t>
      </w:r>
      <w:proofErr w:type="spellEnd"/>
      <w:r>
        <w:rPr>
          <w:lang w:eastAsia="en-US"/>
        </w:rPr>
        <w:t xml:space="preserve"> meteorologice au constat în cer senin </w:t>
      </w:r>
      <w:proofErr w:type="spellStart"/>
      <w:r>
        <w:rPr>
          <w:lang w:eastAsia="en-US"/>
        </w:rPr>
        <w:t>şi</w:t>
      </w:r>
      <w:proofErr w:type="spellEnd"/>
      <w:r>
        <w:rPr>
          <w:lang w:eastAsia="en-US"/>
        </w:rPr>
        <w:t xml:space="preserve"> vizibilitate specifică zilei. La </w:t>
      </w:r>
      <w:proofErr w:type="spellStart"/>
      <w:r>
        <w:rPr>
          <w:lang w:eastAsia="en-US"/>
        </w:rPr>
        <w:t>faţa</w:t>
      </w:r>
      <w:proofErr w:type="spellEnd"/>
      <w:r>
        <w:rPr>
          <w:lang w:eastAsia="en-US"/>
        </w:rPr>
        <w:t xml:space="preserve"> locului au fost descoperite </w:t>
      </w:r>
      <w:proofErr w:type="spellStart"/>
      <w:r>
        <w:rPr>
          <w:lang w:eastAsia="en-US"/>
        </w:rPr>
        <w:t>şi</w:t>
      </w:r>
      <w:proofErr w:type="spellEnd"/>
      <w:r>
        <w:rPr>
          <w:lang w:eastAsia="en-US"/>
        </w:rPr>
        <w:t xml:space="preserve"> ridicate prin fotografiere mai multe urme de frânare, după cum rezultă din </w:t>
      </w:r>
      <w:bookmarkStart w:id="3" w:name="_Hlk161686680"/>
      <w:r>
        <w:rPr>
          <w:i/>
          <w:lang w:eastAsia="en-US"/>
        </w:rPr>
        <w:t xml:space="preserve">procesul verbal de cercetare la </w:t>
      </w:r>
      <w:proofErr w:type="spellStart"/>
      <w:r>
        <w:rPr>
          <w:i/>
          <w:lang w:eastAsia="en-US"/>
        </w:rPr>
        <w:t>faţa</w:t>
      </w:r>
      <w:proofErr w:type="spellEnd"/>
      <w:r>
        <w:rPr>
          <w:i/>
          <w:lang w:eastAsia="en-US"/>
        </w:rPr>
        <w:t xml:space="preserve"> locului </w:t>
      </w:r>
      <w:proofErr w:type="spellStart"/>
      <w:r>
        <w:rPr>
          <w:i/>
          <w:lang w:eastAsia="en-US"/>
        </w:rPr>
        <w:t>şi</w:t>
      </w:r>
      <w:proofErr w:type="spellEnd"/>
      <w:r>
        <w:rPr>
          <w:i/>
          <w:lang w:eastAsia="en-US"/>
        </w:rPr>
        <w:t xml:space="preserve"> din </w:t>
      </w:r>
      <w:proofErr w:type="spellStart"/>
      <w:r>
        <w:rPr>
          <w:i/>
          <w:lang w:eastAsia="en-US"/>
        </w:rPr>
        <w:t>planşa</w:t>
      </w:r>
      <w:proofErr w:type="spellEnd"/>
      <w:r>
        <w:rPr>
          <w:i/>
          <w:lang w:eastAsia="en-US"/>
        </w:rPr>
        <w:t xml:space="preserve"> </w:t>
      </w:r>
      <w:proofErr w:type="spellStart"/>
      <w:r>
        <w:rPr>
          <w:i/>
          <w:lang w:eastAsia="en-US"/>
        </w:rPr>
        <w:t>foto</w:t>
      </w:r>
      <w:proofErr w:type="spellEnd"/>
      <w:r>
        <w:rPr>
          <w:i/>
          <w:lang w:eastAsia="en-US"/>
        </w:rPr>
        <w:t xml:space="preserve"> aferentă</w:t>
      </w:r>
      <w:r>
        <w:rPr>
          <w:lang w:eastAsia="en-US"/>
        </w:rPr>
        <w:t xml:space="preserve"> (fl.29-31; 81-94).</w:t>
      </w:r>
    </w:p>
    <w:bookmarkEnd w:id="3"/>
    <w:p w14:paraId="632D8C21" w14:textId="39DA78F6" w:rsidR="00D16B1A" w:rsidRDefault="00D16B1A" w:rsidP="00D16B1A">
      <w:pPr>
        <w:spacing w:line="276" w:lineRule="auto"/>
        <w:ind w:firstLine="720"/>
        <w:jc w:val="both"/>
        <w:rPr>
          <w:lang w:eastAsia="en-US"/>
        </w:rPr>
      </w:pPr>
      <w:r>
        <w:rPr>
          <w:lang w:eastAsia="en-US"/>
        </w:rPr>
        <w:t xml:space="preserve">Din </w:t>
      </w:r>
      <w:bookmarkStart w:id="4" w:name="_Hlk161686726"/>
      <w:r>
        <w:rPr>
          <w:i/>
          <w:lang w:eastAsia="en-US"/>
        </w:rPr>
        <w:t>Raportul de constatare tehnică</w:t>
      </w:r>
      <w:r>
        <w:rPr>
          <w:lang w:eastAsia="en-US"/>
        </w:rPr>
        <w:t xml:space="preserve"> (fl.55-58) </w:t>
      </w:r>
      <w:bookmarkEnd w:id="4"/>
      <w:r>
        <w:rPr>
          <w:lang w:eastAsia="en-US"/>
        </w:rPr>
        <w:t xml:space="preserve">rezultă că autoturismul Audi avea </w:t>
      </w:r>
      <w:proofErr w:type="spellStart"/>
      <w:r>
        <w:rPr>
          <w:lang w:eastAsia="en-US"/>
        </w:rPr>
        <w:t>inspecţia</w:t>
      </w:r>
      <w:proofErr w:type="spellEnd"/>
      <w:r>
        <w:rPr>
          <w:lang w:eastAsia="en-US"/>
        </w:rPr>
        <w:t xml:space="preserve"> tehnică periodică valabilă </w:t>
      </w:r>
      <w:proofErr w:type="spellStart"/>
      <w:r>
        <w:rPr>
          <w:lang w:eastAsia="en-US"/>
        </w:rPr>
        <w:t>şi</w:t>
      </w:r>
      <w:proofErr w:type="spellEnd"/>
      <w:r>
        <w:rPr>
          <w:lang w:eastAsia="en-US"/>
        </w:rPr>
        <w:t xml:space="preserve"> prezintă avarii de impact accentuate la partea din </w:t>
      </w:r>
      <w:proofErr w:type="spellStart"/>
      <w:r>
        <w:rPr>
          <w:lang w:eastAsia="en-US"/>
        </w:rPr>
        <w:t>faţă</w:t>
      </w:r>
      <w:proofErr w:type="spellEnd"/>
      <w:r>
        <w:rPr>
          <w:lang w:eastAsia="en-US"/>
        </w:rPr>
        <w:t xml:space="preserve">, în zona centrală spre stânga după o </w:t>
      </w:r>
      <w:proofErr w:type="spellStart"/>
      <w:r>
        <w:rPr>
          <w:lang w:eastAsia="en-US"/>
        </w:rPr>
        <w:t>direcţie</w:t>
      </w:r>
      <w:proofErr w:type="spellEnd"/>
      <w:r>
        <w:rPr>
          <w:lang w:eastAsia="en-US"/>
        </w:rPr>
        <w:t xml:space="preserve"> din </w:t>
      </w:r>
      <w:proofErr w:type="spellStart"/>
      <w:r>
        <w:rPr>
          <w:lang w:eastAsia="en-US"/>
        </w:rPr>
        <w:t>faţă</w:t>
      </w:r>
      <w:proofErr w:type="spellEnd"/>
      <w:r>
        <w:rPr>
          <w:lang w:eastAsia="en-US"/>
        </w:rPr>
        <w:t xml:space="preserve">, cu </w:t>
      </w:r>
      <w:proofErr w:type="spellStart"/>
      <w:r>
        <w:rPr>
          <w:lang w:eastAsia="en-US"/>
        </w:rPr>
        <w:t>înclinaţie</w:t>
      </w:r>
      <w:proofErr w:type="spellEnd"/>
      <w:r>
        <w:rPr>
          <w:lang w:eastAsia="en-US"/>
        </w:rPr>
        <w:t xml:space="preserve"> redusă. Sistemul electric </w:t>
      </w:r>
      <w:proofErr w:type="spellStart"/>
      <w:r>
        <w:rPr>
          <w:lang w:eastAsia="en-US"/>
        </w:rPr>
        <w:t>şi</w:t>
      </w:r>
      <w:proofErr w:type="spellEnd"/>
      <w:r>
        <w:rPr>
          <w:lang w:eastAsia="en-US"/>
        </w:rPr>
        <w:t xml:space="preserve"> de </w:t>
      </w:r>
      <w:proofErr w:type="spellStart"/>
      <w:r>
        <w:rPr>
          <w:lang w:eastAsia="en-US"/>
        </w:rPr>
        <w:lastRenderedPageBreak/>
        <w:t>atenţionare</w:t>
      </w:r>
      <w:proofErr w:type="spellEnd"/>
      <w:r>
        <w:rPr>
          <w:lang w:eastAsia="en-US"/>
        </w:rPr>
        <w:t xml:space="preserve"> lumini se află în stare de </w:t>
      </w:r>
      <w:proofErr w:type="spellStart"/>
      <w:r>
        <w:rPr>
          <w:lang w:eastAsia="en-US"/>
        </w:rPr>
        <w:t>funcţionare</w:t>
      </w:r>
      <w:proofErr w:type="spellEnd"/>
      <w:r>
        <w:rPr>
          <w:lang w:eastAsia="en-US"/>
        </w:rPr>
        <w:t xml:space="preserve">, cu avarii după impact. Sistemul de frânare, de </w:t>
      </w:r>
      <w:proofErr w:type="spellStart"/>
      <w:r>
        <w:rPr>
          <w:lang w:eastAsia="en-US"/>
        </w:rPr>
        <w:t>direcţie</w:t>
      </w:r>
      <w:proofErr w:type="spellEnd"/>
      <w:r>
        <w:rPr>
          <w:lang w:eastAsia="en-US"/>
        </w:rPr>
        <w:t xml:space="preserve"> </w:t>
      </w:r>
      <w:proofErr w:type="spellStart"/>
      <w:r>
        <w:rPr>
          <w:lang w:eastAsia="en-US"/>
        </w:rPr>
        <w:t>şi</w:t>
      </w:r>
      <w:proofErr w:type="spellEnd"/>
      <w:r>
        <w:rPr>
          <w:lang w:eastAsia="en-US"/>
        </w:rPr>
        <w:t xml:space="preserve"> sistemul propulsor au fost complete, fără avarii. La data evenimentului autoturismul prezenta o stare tehnică satisfăcătoare </w:t>
      </w:r>
      <w:proofErr w:type="spellStart"/>
      <w:r>
        <w:rPr>
          <w:lang w:eastAsia="en-US"/>
        </w:rPr>
        <w:t>şi</w:t>
      </w:r>
      <w:proofErr w:type="spellEnd"/>
      <w:r>
        <w:rPr>
          <w:lang w:eastAsia="en-US"/>
        </w:rPr>
        <w:t xml:space="preserve"> corespundea pentru </w:t>
      </w:r>
      <w:proofErr w:type="spellStart"/>
      <w:r>
        <w:rPr>
          <w:lang w:eastAsia="en-US"/>
        </w:rPr>
        <w:t>circulaţia</w:t>
      </w:r>
      <w:proofErr w:type="spellEnd"/>
      <w:r>
        <w:rPr>
          <w:lang w:eastAsia="en-US"/>
        </w:rPr>
        <w:t xml:space="preserve"> în </w:t>
      </w:r>
      <w:proofErr w:type="spellStart"/>
      <w:r>
        <w:rPr>
          <w:lang w:eastAsia="en-US"/>
        </w:rPr>
        <w:t>siguranţă</w:t>
      </w:r>
      <w:proofErr w:type="spellEnd"/>
      <w:r>
        <w:rPr>
          <w:lang w:eastAsia="en-US"/>
        </w:rPr>
        <w:t xml:space="preserve"> pe drumurile publice. </w:t>
      </w:r>
    </w:p>
    <w:p w14:paraId="6565B9BC" w14:textId="71EC1164" w:rsidR="00D16B1A" w:rsidRDefault="00D16B1A" w:rsidP="00D16B1A">
      <w:pPr>
        <w:spacing w:line="276" w:lineRule="auto"/>
        <w:ind w:firstLine="720"/>
        <w:jc w:val="both"/>
        <w:rPr>
          <w:lang w:eastAsia="en-US"/>
        </w:rPr>
      </w:pPr>
      <w:r>
        <w:rPr>
          <w:lang w:eastAsia="en-US"/>
        </w:rPr>
        <w:t>V</w:t>
      </w:r>
      <w:r w:rsidR="00D97BE0">
        <w:rPr>
          <w:lang w:eastAsia="en-US"/>
        </w:rPr>
        <w:t>.A.R.</w:t>
      </w:r>
      <w:r>
        <w:rPr>
          <w:lang w:eastAsia="en-US"/>
        </w:rPr>
        <w:t xml:space="preserve"> a fost testat cu aparatul alcooltest rezultatul fiind negativ, </w:t>
      </w:r>
      <w:proofErr w:type="spellStart"/>
      <w:r>
        <w:rPr>
          <w:lang w:eastAsia="en-US"/>
        </w:rPr>
        <w:t>aşa</w:t>
      </w:r>
      <w:proofErr w:type="spellEnd"/>
      <w:r>
        <w:rPr>
          <w:lang w:eastAsia="en-US"/>
        </w:rPr>
        <w:t xml:space="preserve"> cum rezultă din </w:t>
      </w:r>
      <w:bookmarkStart w:id="5" w:name="_Hlk161686765"/>
      <w:r>
        <w:rPr>
          <w:i/>
          <w:lang w:eastAsia="en-US"/>
        </w:rPr>
        <w:t>bonul alcooltest</w:t>
      </w:r>
      <w:r>
        <w:rPr>
          <w:lang w:eastAsia="en-US"/>
        </w:rPr>
        <w:t xml:space="preserve"> (fl.159).</w:t>
      </w:r>
      <w:bookmarkEnd w:id="5"/>
    </w:p>
    <w:p w14:paraId="0A9342C8" w14:textId="096B5423" w:rsidR="00D16B1A" w:rsidRDefault="00D16B1A" w:rsidP="00D16B1A">
      <w:pPr>
        <w:spacing w:line="276" w:lineRule="auto"/>
        <w:ind w:firstLine="720"/>
        <w:jc w:val="both"/>
        <w:rPr>
          <w:lang w:eastAsia="en-US"/>
        </w:rPr>
      </w:pPr>
      <w:proofErr w:type="spellStart"/>
      <w:r>
        <w:rPr>
          <w:lang w:eastAsia="en-US"/>
        </w:rPr>
        <w:t>Moştenitorii</w:t>
      </w:r>
      <w:proofErr w:type="spellEnd"/>
      <w:r>
        <w:rPr>
          <w:lang w:eastAsia="en-US"/>
        </w:rPr>
        <w:t xml:space="preserve"> numitului A</w:t>
      </w:r>
      <w:r w:rsidR="00D97BE0">
        <w:rPr>
          <w:lang w:eastAsia="en-US"/>
        </w:rPr>
        <w:t>.P.</w:t>
      </w:r>
      <w:r>
        <w:rPr>
          <w:lang w:eastAsia="en-US"/>
        </w:rPr>
        <w:t xml:space="preserve"> au pus la </w:t>
      </w:r>
      <w:proofErr w:type="spellStart"/>
      <w:r>
        <w:rPr>
          <w:lang w:eastAsia="en-US"/>
        </w:rPr>
        <w:t>dispoziţia</w:t>
      </w:r>
      <w:proofErr w:type="spellEnd"/>
      <w:r>
        <w:rPr>
          <w:lang w:eastAsia="en-US"/>
        </w:rPr>
        <w:t xml:space="preserve"> organelor de cercetare penală un suport optic ce </w:t>
      </w:r>
      <w:proofErr w:type="spellStart"/>
      <w:r>
        <w:rPr>
          <w:lang w:eastAsia="en-US"/>
        </w:rPr>
        <w:t>conţine</w:t>
      </w:r>
      <w:proofErr w:type="spellEnd"/>
      <w:r>
        <w:rPr>
          <w:lang w:eastAsia="en-US"/>
        </w:rPr>
        <w:t xml:space="preserve"> o înregistrare video – cu ocazia vizionării înregistrării, se observă cum la </w:t>
      </w:r>
      <w:proofErr w:type="spellStart"/>
      <w:r>
        <w:rPr>
          <w:lang w:eastAsia="en-US"/>
        </w:rPr>
        <w:t>intersecţia</w:t>
      </w:r>
      <w:proofErr w:type="spellEnd"/>
      <w:r>
        <w:rPr>
          <w:lang w:eastAsia="en-US"/>
        </w:rPr>
        <w:t xml:space="preserve"> dintre strada Tractorului </w:t>
      </w:r>
      <w:proofErr w:type="spellStart"/>
      <w:r>
        <w:rPr>
          <w:lang w:eastAsia="en-US"/>
        </w:rPr>
        <w:t>şi</w:t>
      </w:r>
      <w:proofErr w:type="spellEnd"/>
      <w:r>
        <w:rPr>
          <w:lang w:eastAsia="en-US"/>
        </w:rPr>
        <w:t xml:space="preserve"> strada Corbului din Năvodari are loc accidentul rutier, autoturismul Audi a surprins </w:t>
      </w:r>
      <w:proofErr w:type="spellStart"/>
      <w:r>
        <w:rPr>
          <w:lang w:eastAsia="en-US"/>
        </w:rPr>
        <w:t>şi</w:t>
      </w:r>
      <w:proofErr w:type="spellEnd"/>
      <w:r>
        <w:rPr>
          <w:lang w:eastAsia="en-US"/>
        </w:rPr>
        <w:t xml:space="preserve"> accidentat pietonul care se angajase în traversarea străzii, pe la </w:t>
      </w:r>
      <w:proofErr w:type="spellStart"/>
      <w:r>
        <w:rPr>
          <w:lang w:eastAsia="en-US"/>
        </w:rPr>
        <w:t>colţul</w:t>
      </w:r>
      <w:proofErr w:type="spellEnd"/>
      <w:r>
        <w:rPr>
          <w:lang w:eastAsia="en-US"/>
        </w:rPr>
        <w:t xml:space="preserve"> </w:t>
      </w:r>
      <w:proofErr w:type="spellStart"/>
      <w:r>
        <w:rPr>
          <w:lang w:eastAsia="en-US"/>
        </w:rPr>
        <w:t>intersecţiei</w:t>
      </w:r>
      <w:proofErr w:type="spellEnd"/>
      <w:r>
        <w:rPr>
          <w:lang w:eastAsia="en-US"/>
        </w:rPr>
        <w:t xml:space="preserve">. Din </w:t>
      </w:r>
      <w:proofErr w:type="spellStart"/>
      <w:r>
        <w:rPr>
          <w:lang w:eastAsia="en-US"/>
        </w:rPr>
        <w:t>planşa</w:t>
      </w:r>
      <w:proofErr w:type="spellEnd"/>
      <w:r>
        <w:rPr>
          <w:lang w:eastAsia="en-US"/>
        </w:rPr>
        <w:t xml:space="preserve"> </w:t>
      </w:r>
      <w:proofErr w:type="spellStart"/>
      <w:r>
        <w:rPr>
          <w:lang w:eastAsia="en-US"/>
        </w:rPr>
        <w:t>foto</w:t>
      </w:r>
      <w:proofErr w:type="spellEnd"/>
      <w:r>
        <w:rPr>
          <w:lang w:eastAsia="en-US"/>
        </w:rPr>
        <w:t xml:space="preserve"> aflată la dosar se observă cum la </w:t>
      </w:r>
      <w:proofErr w:type="spellStart"/>
      <w:r>
        <w:rPr>
          <w:lang w:eastAsia="en-US"/>
        </w:rPr>
        <w:t>intersecţia</w:t>
      </w:r>
      <w:proofErr w:type="spellEnd"/>
      <w:r>
        <w:rPr>
          <w:lang w:eastAsia="en-US"/>
        </w:rPr>
        <w:t xml:space="preserve"> străzilor mai sus </w:t>
      </w:r>
      <w:proofErr w:type="spellStart"/>
      <w:r>
        <w:rPr>
          <w:lang w:eastAsia="en-US"/>
        </w:rPr>
        <w:t>menţionate</w:t>
      </w:r>
      <w:proofErr w:type="spellEnd"/>
      <w:r>
        <w:rPr>
          <w:lang w:eastAsia="en-US"/>
        </w:rPr>
        <w:t xml:space="preserve"> se afla un grup de persoane – </w:t>
      </w:r>
      <w:proofErr w:type="spellStart"/>
      <w:r>
        <w:rPr>
          <w:lang w:eastAsia="en-US"/>
        </w:rPr>
        <w:t>aceştia</w:t>
      </w:r>
      <w:proofErr w:type="spellEnd"/>
      <w:r>
        <w:rPr>
          <w:lang w:eastAsia="en-US"/>
        </w:rPr>
        <w:t xml:space="preserve"> observă cum se apropie autoturismul Audi, care are o viteză considerabilă </w:t>
      </w:r>
      <w:proofErr w:type="spellStart"/>
      <w:r>
        <w:rPr>
          <w:lang w:eastAsia="en-US"/>
        </w:rPr>
        <w:t>şi</w:t>
      </w:r>
      <w:proofErr w:type="spellEnd"/>
      <w:r>
        <w:rPr>
          <w:lang w:eastAsia="en-US"/>
        </w:rPr>
        <w:t xml:space="preserve"> încearcă să se ferească. Astfel două dintre persoane se angajează în traversarea străzii Tractorului, iar celelalte trei persoane se retrag. Dintre cei </w:t>
      </w:r>
      <w:proofErr w:type="spellStart"/>
      <w:r>
        <w:rPr>
          <w:lang w:eastAsia="en-US"/>
        </w:rPr>
        <w:t>angajaţi</w:t>
      </w:r>
      <w:proofErr w:type="spellEnd"/>
      <w:r>
        <w:rPr>
          <w:lang w:eastAsia="en-US"/>
        </w:rPr>
        <w:t xml:space="preserve"> în </w:t>
      </w:r>
      <w:proofErr w:type="spellStart"/>
      <w:r>
        <w:rPr>
          <w:lang w:eastAsia="en-US"/>
        </w:rPr>
        <w:t>traversearea</w:t>
      </w:r>
      <w:proofErr w:type="spellEnd"/>
      <w:r>
        <w:rPr>
          <w:lang w:eastAsia="en-US"/>
        </w:rPr>
        <w:t xml:space="preserve"> străzii Tractorului, persoana vătămată (care se deplasează mai încet) este surprinsă </w:t>
      </w:r>
      <w:proofErr w:type="spellStart"/>
      <w:r>
        <w:rPr>
          <w:lang w:eastAsia="en-US"/>
        </w:rPr>
        <w:t>şi</w:t>
      </w:r>
      <w:proofErr w:type="spellEnd"/>
      <w:r>
        <w:rPr>
          <w:lang w:eastAsia="en-US"/>
        </w:rPr>
        <w:t xml:space="preserve"> accidentată de autoturismul Audi, după care este proiectată pe asfalt, </w:t>
      </w:r>
      <w:proofErr w:type="spellStart"/>
      <w:r>
        <w:rPr>
          <w:lang w:eastAsia="en-US"/>
        </w:rPr>
        <w:t>aşa</w:t>
      </w:r>
      <w:proofErr w:type="spellEnd"/>
      <w:r>
        <w:rPr>
          <w:lang w:eastAsia="en-US"/>
        </w:rPr>
        <w:t xml:space="preserve"> cum rezultă din </w:t>
      </w:r>
      <w:bookmarkStart w:id="6" w:name="_Hlk161686797"/>
      <w:r>
        <w:rPr>
          <w:i/>
          <w:lang w:eastAsia="en-US"/>
        </w:rPr>
        <w:t xml:space="preserve">procesul verbal de vizionare imagini camere de supraveghere </w:t>
      </w:r>
      <w:proofErr w:type="spellStart"/>
      <w:r>
        <w:rPr>
          <w:i/>
          <w:lang w:eastAsia="en-US"/>
        </w:rPr>
        <w:t>şi</w:t>
      </w:r>
      <w:proofErr w:type="spellEnd"/>
      <w:r>
        <w:rPr>
          <w:i/>
          <w:lang w:eastAsia="en-US"/>
        </w:rPr>
        <w:t xml:space="preserve"> din </w:t>
      </w:r>
      <w:proofErr w:type="spellStart"/>
      <w:r>
        <w:rPr>
          <w:i/>
          <w:lang w:eastAsia="en-US"/>
        </w:rPr>
        <w:t>planşele</w:t>
      </w:r>
      <w:proofErr w:type="spellEnd"/>
      <w:r>
        <w:rPr>
          <w:i/>
          <w:lang w:eastAsia="en-US"/>
        </w:rPr>
        <w:t xml:space="preserve"> </w:t>
      </w:r>
      <w:proofErr w:type="spellStart"/>
      <w:r>
        <w:rPr>
          <w:i/>
          <w:lang w:eastAsia="en-US"/>
        </w:rPr>
        <w:t>foto</w:t>
      </w:r>
      <w:proofErr w:type="spellEnd"/>
      <w:r>
        <w:rPr>
          <w:i/>
          <w:lang w:eastAsia="en-US"/>
        </w:rPr>
        <w:t xml:space="preserve"> aferente</w:t>
      </w:r>
      <w:r>
        <w:rPr>
          <w:lang w:eastAsia="en-US"/>
        </w:rPr>
        <w:t xml:space="preserve"> (fl.32-34, 111-124).</w:t>
      </w:r>
      <w:bookmarkEnd w:id="6"/>
    </w:p>
    <w:p w14:paraId="4E75B232" w14:textId="01E6E06B" w:rsidR="00D16B1A" w:rsidRDefault="00D16B1A" w:rsidP="00D16B1A">
      <w:pPr>
        <w:spacing w:line="276" w:lineRule="auto"/>
        <w:ind w:firstLine="720"/>
        <w:jc w:val="both"/>
        <w:rPr>
          <w:lang w:eastAsia="en-US"/>
        </w:rPr>
      </w:pPr>
      <w:r>
        <w:rPr>
          <w:lang w:eastAsia="en-US"/>
        </w:rPr>
        <w:t xml:space="preserve">În cauză a fost efectuat un </w:t>
      </w:r>
      <w:bookmarkStart w:id="7" w:name="_Hlk141873975"/>
      <w:bookmarkStart w:id="8" w:name="_Hlk161686881"/>
      <w:r>
        <w:rPr>
          <w:i/>
          <w:lang w:eastAsia="en-US"/>
        </w:rPr>
        <w:t>Raport de expertiză tehnică auto</w:t>
      </w:r>
      <w:r>
        <w:rPr>
          <w:lang w:eastAsia="en-US"/>
        </w:rPr>
        <w:t xml:space="preserve"> </w:t>
      </w:r>
      <w:bookmarkEnd w:id="7"/>
      <w:r>
        <w:rPr>
          <w:lang w:eastAsia="en-US"/>
        </w:rPr>
        <w:t xml:space="preserve">(fl.35-43) </w:t>
      </w:r>
      <w:bookmarkEnd w:id="8"/>
      <w:r>
        <w:rPr>
          <w:lang w:eastAsia="en-US"/>
        </w:rPr>
        <w:t xml:space="preserve">care a concluzionat că locul comiterii faptei se afla la </w:t>
      </w:r>
      <w:proofErr w:type="spellStart"/>
      <w:r>
        <w:rPr>
          <w:lang w:eastAsia="en-US"/>
        </w:rPr>
        <w:t>intersecţia</w:t>
      </w:r>
      <w:proofErr w:type="spellEnd"/>
      <w:r>
        <w:rPr>
          <w:lang w:eastAsia="en-US"/>
        </w:rPr>
        <w:t xml:space="preserve"> dintre strada Tractorului </w:t>
      </w:r>
      <w:proofErr w:type="spellStart"/>
      <w:r>
        <w:rPr>
          <w:lang w:eastAsia="en-US"/>
        </w:rPr>
        <w:t>şi</w:t>
      </w:r>
      <w:proofErr w:type="spellEnd"/>
      <w:r>
        <w:rPr>
          <w:lang w:eastAsia="en-US"/>
        </w:rPr>
        <w:t xml:space="preserve"> strada Corbului din Năvodari, în eveniment a fost implicat autoturismul Audi</w:t>
      </w:r>
      <w:r w:rsidR="00D97BE0">
        <w:rPr>
          <w:lang w:eastAsia="en-US"/>
        </w:rPr>
        <w:t xml:space="preserve"> </w:t>
      </w:r>
      <w:r>
        <w:rPr>
          <w:lang w:eastAsia="en-US"/>
        </w:rPr>
        <w:t>condus de V</w:t>
      </w:r>
      <w:r w:rsidR="00D97BE0">
        <w:rPr>
          <w:lang w:eastAsia="en-US"/>
        </w:rPr>
        <w:t>.A.R.</w:t>
      </w:r>
      <w:r>
        <w:rPr>
          <w:lang w:eastAsia="en-US"/>
        </w:rPr>
        <w:t xml:space="preserve"> </w:t>
      </w:r>
      <w:proofErr w:type="spellStart"/>
      <w:r>
        <w:rPr>
          <w:lang w:eastAsia="en-US"/>
        </w:rPr>
        <w:t>şi</w:t>
      </w:r>
      <w:proofErr w:type="spellEnd"/>
      <w:r>
        <w:rPr>
          <w:lang w:eastAsia="en-US"/>
        </w:rPr>
        <w:t xml:space="preserve"> pietonul A</w:t>
      </w:r>
      <w:r w:rsidR="00D97BE0">
        <w:rPr>
          <w:lang w:eastAsia="en-US"/>
        </w:rPr>
        <w:t>.P.</w:t>
      </w:r>
      <w:r>
        <w:rPr>
          <w:lang w:eastAsia="en-US"/>
        </w:rPr>
        <w:t xml:space="preserve"> (care ulterior a decedat); viteza de deplasare a autoturismului a fost de 101 km/h; în </w:t>
      </w:r>
      <w:proofErr w:type="spellStart"/>
      <w:r>
        <w:rPr>
          <w:lang w:eastAsia="en-US"/>
        </w:rPr>
        <w:t>condiţiile</w:t>
      </w:r>
      <w:proofErr w:type="spellEnd"/>
      <w:r>
        <w:rPr>
          <w:lang w:eastAsia="en-US"/>
        </w:rPr>
        <w:t xml:space="preserve"> de la data comiterii faptei, accidentul nu putea fi evitat de conducătorul autoturismului (nici la viteza de deplasare de 101 km/h </w:t>
      </w:r>
      <w:proofErr w:type="spellStart"/>
      <w:r>
        <w:rPr>
          <w:lang w:eastAsia="en-US"/>
        </w:rPr>
        <w:t>şi</w:t>
      </w:r>
      <w:proofErr w:type="spellEnd"/>
      <w:r>
        <w:rPr>
          <w:lang w:eastAsia="en-US"/>
        </w:rPr>
        <w:t xml:space="preserve"> nici la viteza legală de 50 km/h) – accidentul putea fi evitat de pieton dacă se asigura la traversarea străzii. </w:t>
      </w:r>
    </w:p>
    <w:p w14:paraId="14420334" w14:textId="628FDB15" w:rsidR="00D16B1A" w:rsidRDefault="00D16B1A" w:rsidP="00D16B1A">
      <w:pPr>
        <w:spacing w:line="276" w:lineRule="auto"/>
        <w:ind w:firstLine="720"/>
        <w:jc w:val="both"/>
        <w:rPr>
          <w:lang w:eastAsia="en-US"/>
        </w:rPr>
      </w:pPr>
      <w:r>
        <w:rPr>
          <w:lang w:eastAsia="en-US"/>
        </w:rPr>
        <w:t xml:space="preserve">Cu privire la acest Raport de expertiză tehnică auto, a fost formulat un </w:t>
      </w:r>
      <w:bookmarkStart w:id="9" w:name="_Hlk161686924"/>
      <w:r>
        <w:rPr>
          <w:i/>
          <w:lang w:eastAsia="en-US"/>
        </w:rPr>
        <w:t>punct de vedere</w:t>
      </w:r>
      <w:r>
        <w:rPr>
          <w:lang w:eastAsia="en-US"/>
        </w:rPr>
        <w:t xml:space="preserve"> (fl.44-53) </w:t>
      </w:r>
      <w:bookmarkEnd w:id="9"/>
      <w:r>
        <w:rPr>
          <w:lang w:eastAsia="en-US"/>
        </w:rPr>
        <w:t>de expertul tehnic D</w:t>
      </w:r>
      <w:r w:rsidR="00D97BE0">
        <w:rPr>
          <w:lang w:eastAsia="en-US"/>
        </w:rPr>
        <w:t>.D.</w:t>
      </w:r>
      <w:r>
        <w:rPr>
          <w:lang w:eastAsia="en-US"/>
        </w:rPr>
        <w:t xml:space="preserve"> (expert parte propus de </w:t>
      </w:r>
      <w:proofErr w:type="spellStart"/>
      <w:r>
        <w:rPr>
          <w:lang w:eastAsia="en-US"/>
        </w:rPr>
        <w:t>moştenitorii</w:t>
      </w:r>
      <w:proofErr w:type="spellEnd"/>
      <w:r>
        <w:rPr>
          <w:lang w:eastAsia="en-US"/>
        </w:rPr>
        <w:t xml:space="preserve"> victimei) după cum urmează : viteza de deplasare a autoturismului Audi a fost de 101 km/h; evitarea producerii accidentului se putea face atât de A</w:t>
      </w:r>
      <w:r w:rsidR="00D97BE0">
        <w:rPr>
          <w:lang w:eastAsia="en-US"/>
        </w:rPr>
        <w:t>.P.</w:t>
      </w:r>
      <w:r>
        <w:rPr>
          <w:lang w:eastAsia="en-US"/>
        </w:rPr>
        <w:t xml:space="preserve"> (dacă se asigura temeinic) dar </w:t>
      </w:r>
      <w:proofErr w:type="spellStart"/>
      <w:r>
        <w:rPr>
          <w:lang w:eastAsia="en-US"/>
        </w:rPr>
        <w:t>şi</w:t>
      </w:r>
      <w:proofErr w:type="spellEnd"/>
      <w:r>
        <w:rPr>
          <w:lang w:eastAsia="en-US"/>
        </w:rPr>
        <w:t xml:space="preserve"> de V</w:t>
      </w:r>
      <w:r w:rsidR="00D97BE0">
        <w:rPr>
          <w:lang w:eastAsia="en-US"/>
        </w:rPr>
        <w:t>.A.R.</w:t>
      </w:r>
      <w:r>
        <w:rPr>
          <w:lang w:eastAsia="en-US"/>
        </w:rPr>
        <w:t xml:space="preserve"> (dacă nu circula cu o viteză dublă decât limita legală, </w:t>
      </w:r>
      <w:r>
        <w:rPr>
          <w:i/>
          <w:lang w:eastAsia="en-US"/>
        </w:rPr>
        <w:t>deoarece la o viteză de 50 km/h putea evita impactul</w:t>
      </w:r>
      <w:r>
        <w:rPr>
          <w:lang w:eastAsia="en-US"/>
        </w:rPr>
        <w:t xml:space="preserve">), iar autoturismul a rulat cu </w:t>
      </w:r>
      <w:proofErr w:type="spellStart"/>
      <w:r>
        <w:rPr>
          <w:lang w:eastAsia="en-US"/>
        </w:rPr>
        <w:t>roţile</w:t>
      </w:r>
      <w:proofErr w:type="spellEnd"/>
      <w:r>
        <w:rPr>
          <w:lang w:eastAsia="en-US"/>
        </w:rPr>
        <w:t xml:space="preserve"> pe ambele sensuri de deplasare, aspect ce a derutat pietonul.</w:t>
      </w:r>
    </w:p>
    <w:p w14:paraId="4381AFF7" w14:textId="1A4E16C6" w:rsidR="00D16B1A" w:rsidRDefault="00D16B1A" w:rsidP="00D16B1A">
      <w:pPr>
        <w:spacing w:line="276" w:lineRule="auto"/>
        <w:ind w:firstLine="720"/>
        <w:jc w:val="both"/>
        <w:rPr>
          <w:lang w:eastAsia="en-US"/>
        </w:rPr>
      </w:pPr>
      <w:r>
        <w:rPr>
          <w:lang w:eastAsia="en-US"/>
        </w:rPr>
        <w:t xml:space="preserve">Pentru clarificarea celor expuse în Raportul de expertiză tehnică a fost audiat în calitate de </w:t>
      </w:r>
      <w:r>
        <w:rPr>
          <w:i/>
          <w:lang w:eastAsia="en-US"/>
        </w:rPr>
        <w:t>martor C</w:t>
      </w:r>
      <w:r w:rsidR="00D97BE0">
        <w:rPr>
          <w:i/>
          <w:lang w:eastAsia="en-US"/>
        </w:rPr>
        <w:t>.G.</w:t>
      </w:r>
      <w:r>
        <w:rPr>
          <w:lang w:eastAsia="en-US"/>
        </w:rPr>
        <w:t xml:space="preserve">, expertul tehnic care a efectuat expertiza. Acesta a </w:t>
      </w:r>
      <w:proofErr w:type="spellStart"/>
      <w:r>
        <w:rPr>
          <w:lang w:eastAsia="en-US"/>
        </w:rPr>
        <w:t>menţionat</w:t>
      </w:r>
      <w:proofErr w:type="spellEnd"/>
      <w:r>
        <w:rPr>
          <w:lang w:eastAsia="en-US"/>
        </w:rPr>
        <w:t xml:space="preserve"> că </w:t>
      </w:r>
      <w:proofErr w:type="spellStart"/>
      <w:r>
        <w:rPr>
          <w:lang w:eastAsia="en-US"/>
        </w:rPr>
        <w:t>îşi</w:t>
      </w:r>
      <w:proofErr w:type="spellEnd"/>
      <w:r>
        <w:rPr>
          <w:lang w:eastAsia="en-US"/>
        </w:rPr>
        <w:t xml:space="preserve"> </w:t>
      </w:r>
      <w:proofErr w:type="spellStart"/>
      <w:r>
        <w:rPr>
          <w:lang w:eastAsia="en-US"/>
        </w:rPr>
        <w:t>menţine</w:t>
      </w:r>
      <w:proofErr w:type="spellEnd"/>
      <w:r>
        <w:rPr>
          <w:lang w:eastAsia="en-US"/>
        </w:rPr>
        <w:t xml:space="preserve"> în totalitate concluziile Raportului de expertiză </w:t>
      </w:r>
      <w:proofErr w:type="spellStart"/>
      <w:r>
        <w:rPr>
          <w:lang w:eastAsia="en-US"/>
        </w:rPr>
        <w:t>şi</w:t>
      </w:r>
      <w:proofErr w:type="spellEnd"/>
      <w:r>
        <w:rPr>
          <w:lang w:eastAsia="en-US"/>
        </w:rPr>
        <w:t xml:space="preserve"> face următoarele precizări : s-a deplasat la </w:t>
      </w:r>
      <w:proofErr w:type="spellStart"/>
      <w:r>
        <w:rPr>
          <w:lang w:eastAsia="en-US"/>
        </w:rPr>
        <w:t>faţa</w:t>
      </w:r>
      <w:proofErr w:type="spellEnd"/>
      <w:r>
        <w:rPr>
          <w:lang w:eastAsia="en-US"/>
        </w:rPr>
        <w:t xml:space="preserve"> locului unde a observat cu propriile </w:t>
      </w:r>
      <w:proofErr w:type="spellStart"/>
      <w:r>
        <w:rPr>
          <w:lang w:eastAsia="en-US"/>
        </w:rPr>
        <w:t>simţuri</w:t>
      </w:r>
      <w:proofErr w:type="spellEnd"/>
      <w:r>
        <w:rPr>
          <w:lang w:eastAsia="en-US"/>
        </w:rPr>
        <w:t xml:space="preserve"> locul producerii accidentului. </w:t>
      </w:r>
      <w:proofErr w:type="spellStart"/>
      <w:r>
        <w:rPr>
          <w:lang w:eastAsia="en-US"/>
        </w:rPr>
        <w:t>Menţionează</w:t>
      </w:r>
      <w:proofErr w:type="spellEnd"/>
      <w:r>
        <w:rPr>
          <w:lang w:eastAsia="en-US"/>
        </w:rPr>
        <w:t xml:space="preserve"> că pietonul (A</w:t>
      </w:r>
      <w:r w:rsidR="00D97BE0">
        <w:rPr>
          <w:lang w:eastAsia="en-US"/>
        </w:rPr>
        <w:t>.P.</w:t>
      </w:r>
      <w:r>
        <w:rPr>
          <w:lang w:eastAsia="en-US"/>
        </w:rPr>
        <w:t xml:space="preserve">) a traversat strada din cauză că a apreciat că autoturismul Audi va </w:t>
      </w:r>
      <w:proofErr w:type="spellStart"/>
      <w:r>
        <w:rPr>
          <w:lang w:eastAsia="en-US"/>
        </w:rPr>
        <w:t>acroşa</w:t>
      </w:r>
      <w:proofErr w:type="spellEnd"/>
      <w:r>
        <w:rPr>
          <w:lang w:eastAsia="en-US"/>
        </w:rPr>
        <w:t xml:space="preserve"> grupul de persoane din care făcea parte. </w:t>
      </w:r>
      <w:proofErr w:type="spellStart"/>
      <w:r>
        <w:rPr>
          <w:lang w:eastAsia="en-US"/>
        </w:rPr>
        <w:t>Menţionează</w:t>
      </w:r>
      <w:proofErr w:type="spellEnd"/>
      <w:r>
        <w:rPr>
          <w:lang w:eastAsia="en-US"/>
        </w:rPr>
        <w:t xml:space="preserve"> că anterior accidentului autoturismul a derapat cu partea dreapta spate (observându-se un nor de praf), după care autoturismul revine pe partea carosabilă </w:t>
      </w:r>
      <w:proofErr w:type="spellStart"/>
      <w:r>
        <w:rPr>
          <w:lang w:eastAsia="en-US"/>
        </w:rPr>
        <w:t>şi</w:t>
      </w:r>
      <w:proofErr w:type="spellEnd"/>
      <w:r>
        <w:rPr>
          <w:lang w:eastAsia="en-US"/>
        </w:rPr>
        <w:t xml:space="preserve"> cu </w:t>
      </w:r>
      <w:proofErr w:type="spellStart"/>
      <w:r>
        <w:rPr>
          <w:lang w:eastAsia="en-US"/>
        </w:rPr>
        <w:t>roţile</w:t>
      </w:r>
      <w:proofErr w:type="spellEnd"/>
      <w:r>
        <w:rPr>
          <w:lang w:eastAsia="en-US"/>
        </w:rPr>
        <w:t xml:space="preserve"> din partea stângă </w:t>
      </w:r>
      <w:proofErr w:type="spellStart"/>
      <w:r>
        <w:rPr>
          <w:lang w:eastAsia="en-US"/>
        </w:rPr>
        <w:t>depăşeşte</w:t>
      </w:r>
      <w:proofErr w:type="spellEnd"/>
      <w:r>
        <w:rPr>
          <w:lang w:eastAsia="en-US"/>
        </w:rPr>
        <w:t xml:space="preserve"> axul drumului. Opinează expertul că atitudinea persoanei vătămate a fost generată de conduita inculpatului, care conducea autoturismul Audi cu o viteză peste limita legală, iar autoturismul intrase în derapaj. Arată că dacă persoana vătămată ar fi rămas pe loc, oricum ar fi fost </w:t>
      </w:r>
      <w:proofErr w:type="spellStart"/>
      <w:r>
        <w:rPr>
          <w:lang w:eastAsia="en-US"/>
        </w:rPr>
        <w:t>acroşată</w:t>
      </w:r>
      <w:proofErr w:type="spellEnd"/>
      <w:r>
        <w:rPr>
          <w:lang w:eastAsia="en-US"/>
        </w:rPr>
        <w:t xml:space="preserve"> de autoturism, cu partea din dreapta spate. Mai adaugă faptul că dacă s-ar fi deplasat cu viteza legală de 50 km/h, leziunile provocate victimei erau multe reduse. </w:t>
      </w:r>
      <w:proofErr w:type="spellStart"/>
      <w:r>
        <w:rPr>
          <w:lang w:eastAsia="en-US"/>
        </w:rPr>
        <w:t>Susţine</w:t>
      </w:r>
      <w:proofErr w:type="spellEnd"/>
      <w:r>
        <w:rPr>
          <w:lang w:eastAsia="en-US"/>
        </w:rPr>
        <w:t xml:space="preserve"> că victima a fost </w:t>
      </w:r>
      <w:proofErr w:type="spellStart"/>
      <w:r>
        <w:rPr>
          <w:lang w:eastAsia="en-US"/>
        </w:rPr>
        <w:t>acroşată</w:t>
      </w:r>
      <w:proofErr w:type="spellEnd"/>
      <w:r>
        <w:rPr>
          <w:lang w:eastAsia="en-US"/>
        </w:rPr>
        <w:t xml:space="preserve"> cu partea stângă-</w:t>
      </w:r>
      <w:proofErr w:type="spellStart"/>
      <w:r>
        <w:rPr>
          <w:lang w:eastAsia="en-US"/>
        </w:rPr>
        <w:t>faţă</w:t>
      </w:r>
      <w:proofErr w:type="spellEnd"/>
      <w:r>
        <w:rPr>
          <w:lang w:eastAsia="en-US"/>
        </w:rPr>
        <w:t xml:space="preserve"> a autoturismului (partea cu volanul), astfel că aceasta mai avea aproximativ 1 m până să părăsească </w:t>
      </w:r>
      <w:proofErr w:type="spellStart"/>
      <w:r>
        <w:rPr>
          <w:lang w:eastAsia="en-US"/>
        </w:rPr>
        <w:t>direcţia</w:t>
      </w:r>
      <w:proofErr w:type="spellEnd"/>
      <w:r>
        <w:rPr>
          <w:lang w:eastAsia="en-US"/>
        </w:rPr>
        <w:t xml:space="preserve"> de deplasare a autoturismului, iar impactul nu mai avea loc. </w:t>
      </w:r>
      <w:proofErr w:type="spellStart"/>
      <w:r>
        <w:rPr>
          <w:lang w:eastAsia="en-US"/>
        </w:rPr>
        <w:lastRenderedPageBreak/>
        <w:t>Menţionează</w:t>
      </w:r>
      <w:proofErr w:type="spellEnd"/>
      <w:r>
        <w:rPr>
          <w:lang w:eastAsia="en-US"/>
        </w:rPr>
        <w:t xml:space="preserve"> expertul că </w:t>
      </w:r>
      <w:proofErr w:type="spellStart"/>
      <w:r>
        <w:rPr>
          <w:lang w:eastAsia="en-US"/>
        </w:rPr>
        <w:t>şoferul</w:t>
      </w:r>
      <w:proofErr w:type="spellEnd"/>
      <w:r>
        <w:rPr>
          <w:lang w:eastAsia="en-US"/>
        </w:rPr>
        <w:t xml:space="preserve"> </w:t>
      </w:r>
      <w:r>
        <w:rPr>
          <w:i/>
          <w:lang w:eastAsia="en-US"/>
        </w:rPr>
        <w:t xml:space="preserve">nu avea posibilitatea evitării impactului </w:t>
      </w:r>
      <w:r>
        <w:rPr>
          <w:i/>
          <w:u w:val="single"/>
          <w:lang w:eastAsia="en-US"/>
        </w:rPr>
        <w:t>prin frânarea</w:t>
      </w:r>
      <w:r>
        <w:rPr>
          <w:lang w:eastAsia="en-US"/>
        </w:rPr>
        <w:t xml:space="preserve"> autoturismului Audi nici la viteza de deplasare de 101 km/h </w:t>
      </w:r>
      <w:proofErr w:type="spellStart"/>
      <w:r>
        <w:rPr>
          <w:lang w:eastAsia="en-US"/>
        </w:rPr>
        <w:t>şi</w:t>
      </w:r>
      <w:proofErr w:type="spellEnd"/>
      <w:r>
        <w:rPr>
          <w:lang w:eastAsia="en-US"/>
        </w:rPr>
        <w:t xml:space="preserve"> nici dacă se deplasa cu viteza legală de 50 km/h – arată că dacă </w:t>
      </w:r>
      <w:proofErr w:type="spellStart"/>
      <w:r>
        <w:rPr>
          <w:lang w:eastAsia="en-US"/>
        </w:rPr>
        <w:t>şoferul</w:t>
      </w:r>
      <w:proofErr w:type="spellEnd"/>
      <w:r>
        <w:rPr>
          <w:lang w:eastAsia="en-US"/>
        </w:rPr>
        <w:t xml:space="preserve"> se deplasa cu limita legală, </w:t>
      </w:r>
      <w:r>
        <w:rPr>
          <w:i/>
          <w:lang w:eastAsia="en-US"/>
        </w:rPr>
        <w:t xml:space="preserve">avea posibilitatea evitării </w:t>
      </w:r>
      <w:proofErr w:type="spellStart"/>
      <w:r>
        <w:rPr>
          <w:i/>
          <w:lang w:eastAsia="en-US"/>
        </w:rPr>
        <w:t>impatului</w:t>
      </w:r>
      <w:proofErr w:type="spellEnd"/>
      <w:r>
        <w:rPr>
          <w:i/>
          <w:lang w:eastAsia="en-US"/>
        </w:rPr>
        <w:t xml:space="preserve"> </w:t>
      </w:r>
      <w:r>
        <w:rPr>
          <w:i/>
          <w:u w:val="single"/>
          <w:lang w:eastAsia="en-US"/>
        </w:rPr>
        <w:t>prin manevrarea</w:t>
      </w:r>
      <w:r>
        <w:rPr>
          <w:i/>
          <w:lang w:eastAsia="en-US"/>
        </w:rPr>
        <w:t xml:space="preserve"> autoturismului</w:t>
      </w:r>
      <w:r>
        <w:rPr>
          <w:lang w:eastAsia="en-US"/>
        </w:rPr>
        <w:t>.</w:t>
      </w:r>
    </w:p>
    <w:p w14:paraId="61487AE8" w14:textId="3BEDD420" w:rsidR="00D16B1A" w:rsidRDefault="00D16B1A" w:rsidP="00D16B1A">
      <w:pPr>
        <w:spacing w:line="276" w:lineRule="auto"/>
        <w:ind w:firstLine="720"/>
        <w:jc w:val="both"/>
        <w:rPr>
          <w:lang w:val="en-US" w:eastAsia="en-US"/>
        </w:rPr>
      </w:pPr>
      <w:r>
        <w:rPr>
          <w:lang w:val="en-US" w:eastAsia="en-US"/>
        </w:rPr>
        <w:t xml:space="preserve">Din </w:t>
      </w:r>
      <w:bookmarkStart w:id="10" w:name="_Hlk161686977"/>
      <w:proofErr w:type="spellStart"/>
      <w:r>
        <w:rPr>
          <w:i/>
          <w:lang w:val="en-US" w:eastAsia="en-US"/>
        </w:rPr>
        <w:t>Raportul</w:t>
      </w:r>
      <w:proofErr w:type="spellEnd"/>
      <w:r>
        <w:rPr>
          <w:i/>
          <w:lang w:val="en-US" w:eastAsia="en-US"/>
        </w:rPr>
        <w:t xml:space="preserve"> medico legal de </w:t>
      </w:r>
      <w:proofErr w:type="spellStart"/>
      <w:r>
        <w:rPr>
          <w:i/>
          <w:lang w:val="en-US" w:eastAsia="en-US"/>
        </w:rPr>
        <w:t>necropsie</w:t>
      </w:r>
      <w:proofErr w:type="spellEnd"/>
      <w:r>
        <w:rPr>
          <w:lang w:val="en-US" w:eastAsia="en-US"/>
        </w:rPr>
        <w:t xml:space="preserve"> (fl.18) </w:t>
      </w:r>
      <w:bookmarkEnd w:id="10"/>
      <w:proofErr w:type="spellStart"/>
      <w:r>
        <w:rPr>
          <w:lang w:val="en-US" w:eastAsia="en-US"/>
        </w:rPr>
        <w:t>rezultă</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moartea</w:t>
      </w:r>
      <w:proofErr w:type="spellEnd"/>
      <w:r>
        <w:rPr>
          <w:lang w:val="en-US" w:eastAsia="en-US"/>
        </w:rPr>
        <w:t xml:space="preserve"> </w:t>
      </w:r>
      <w:proofErr w:type="spellStart"/>
      <w:r>
        <w:rPr>
          <w:lang w:val="en-US" w:eastAsia="en-US"/>
        </w:rPr>
        <w:t>numitului</w:t>
      </w:r>
      <w:proofErr w:type="spellEnd"/>
      <w:r>
        <w:rPr>
          <w:lang w:val="en-US" w:eastAsia="en-US"/>
        </w:rPr>
        <w:t xml:space="preserve"> A</w:t>
      </w:r>
      <w:r w:rsidR="005C0B1F">
        <w:rPr>
          <w:lang w:val="en-US" w:eastAsia="en-US"/>
        </w:rPr>
        <w:t>.P.</w:t>
      </w:r>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violentă</w:t>
      </w:r>
      <w:proofErr w:type="spellEnd"/>
      <w:r>
        <w:rPr>
          <w:lang w:val="en-US" w:eastAsia="en-US"/>
        </w:rPr>
        <w:t xml:space="preserve">, </w:t>
      </w:r>
      <w:proofErr w:type="spellStart"/>
      <w:r>
        <w:rPr>
          <w:lang w:val="en-US" w:eastAsia="en-US"/>
        </w:rPr>
        <w:t>leziunile</w:t>
      </w:r>
      <w:proofErr w:type="spellEnd"/>
      <w:r>
        <w:rPr>
          <w:lang w:val="en-US" w:eastAsia="en-US"/>
        </w:rPr>
        <w:t xml:space="preserve"> </w:t>
      </w:r>
      <w:proofErr w:type="spellStart"/>
      <w:r>
        <w:rPr>
          <w:lang w:val="en-US" w:eastAsia="en-US"/>
        </w:rPr>
        <w:t>traumatice</w:t>
      </w:r>
      <w:proofErr w:type="spellEnd"/>
      <w:r>
        <w:rPr>
          <w:lang w:val="en-US" w:eastAsia="en-US"/>
        </w:rPr>
        <w:t xml:space="preserve"> au </w:t>
      </w:r>
      <w:proofErr w:type="spellStart"/>
      <w:r>
        <w:rPr>
          <w:lang w:val="en-US" w:eastAsia="en-US"/>
        </w:rPr>
        <w:t>putut</w:t>
      </w:r>
      <w:proofErr w:type="spellEnd"/>
      <w:r>
        <w:rPr>
          <w:lang w:val="en-US" w:eastAsia="en-US"/>
        </w:rPr>
        <w:t xml:space="preserve"> fi </w:t>
      </w:r>
      <w:proofErr w:type="spellStart"/>
      <w:r>
        <w:rPr>
          <w:lang w:val="en-US" w:eastAsia="en-US"/>
        </w:rPr>
        <w:t>produse</w:t>
      </w:r>
      <w:proofErr w:type="spellEnd"/>
      <w:r>
        <w:rPr>
          <w:lang w:val="en-US" w:eastAsia="en-US"/>
        </w:rPr>
        <w:t xml:space="preserve"> </w:t>
      </w:r>
      <w:proofErr w:type="spellStart"/>
      <w:r>
        <w:rPr>
          <w:lang w:val="en-US" w:eastAsia="en-US"/>
        </w:rPr>
        <w:t>prin</w:t>
      </w:r>
      <w:proofErr w:type="spellEnd"/>
      <w:r>
        <w:rPr>
          <w:lang w:val="en-US" w:eastAsia="en-US"/>
        </w:rPr>
        <w:t xml:space="preserve"> </w:t>
      </w:r>
      <w:proofErr w:type="spellStart"/>
      <w:r>
        <w:rPr>
          <w:lang w:val="en-US" w:eastAsia="en-US"/>
        </w:rPr>
        <w:t>lovire</w:t>
      </w:r>
      <w:proofErr w:type="spellEnd"/>
      <w:r>
        <w:rPr>
          <w:lang w:val="en-US" w:eastAsia="en-US"/>
        </w:rPr>
        <w:t xml:space="preserve"> cu </w:t>
      </w:r>
      <w:proofErr w:type="spellStart"/>
      <w:r>
        <w:rPr>
          <w:lang w:val="en-US" w:eastAsia="en-US"/>
        </w:rPr>
        <w:t>şi</w:t>
      </w:r>
      <w:proofErr w:type="spellEnd"/>
      <w:r>
        <w:rPr>
          <w:lang w:val="en-US" w:eastAsia="en-US"/>
        </w:rPr>
        <w:t xml:space="preserve"> de </w:t>
      </w:r>
      <w:proofErr w:type="spellStart"/>
      <w:r>
        <w:rPr>
          <w:lang w:val="en-US" w:eastAsia="en-US"/>
        </w:rPr>
        <w:t>corpuri</w:t>
      </w:r>
      <w:proofErr w:type="spellEnd"/>
      <w:r>
        <w:rPr>
          <w:lang w:val="en-US" w:eastAsia="en-US"/>
        </w:rPr>
        <w:t xml:space="preserve"> dure </w:t>
      </w:r>
      <w:proofErr w:type="spellStart"/>
      <w:r>
        <w:rPr>
          <w:lang w:val="en-US" w:eastAsia="en-US"/>
        </w:rPr>
        <w:t>în</w:t>
      </w:r>
      <w:proofErr w:type="spellEnd"/>
      <w:r>
        <w:rPr>
          <w:lang w:val="en-US" w:eastAsia="en-US"/>
        </w:rPr>
        <w:t xml:space="preserve"> </w:t>
      </w:r>
      <w:proofErr w:type="spellStart"/>
      <w:r>
        <w:rPr>
          <w:lang w:val="en-US" w:eastAsia="en-US"/>
        </w:rPr>
        <w:t>circumstanţele</w:t>
      </w:r>
      <w:proofErr w:type="spellEnd"/>
      <w:r>
        <w:rPr>
          <w:lang w:val="en-US" w:eastAsia="en-US"/>
        </w:rPr>
        <w:t xml:space="preserve"> </w:t>
      </w:r>
      <w:proofErr w:type="spellStart"/>
      <w:r>
        <w:rPr>
          <w:lang w:val="en-US" w:eastAsia="en-US"/>
        </w:rPr>
        <w:t>unui</w:t>
      </w:r>
      <w:proofErr w:type="spellEnd"/>
      <w:r>
        <w:rPr>
          <w:lang w:val="en-US" w:eastAsia="en-US"/>
        </w:rPr>
        <w:t xml:space="preserve"> accident </w:t>
      </w:r>
      <w:proofErr w:type="spellStart"/>
      <w:r>
        <w:rPr>
          <w:lang w:val="en-US" w:eastAsia="en-US"/>
        </w:rPr>
        <w:t>rutier</w:t>
      </w:r>
      <w:proofErr w:type="spellEnd"/>
      <w:r>
        <w:rPr>
          <w:lang w:val="en-US" w:eastAsia="en-US"/>
        </w:rPr>
        <w:t xml:space="preserve">, </w:t>
      </w:r>
      <w:proofErr w:type="spellStart"/>
      <w:r>
        <w:rPr>
          <w:lang w:val="en-US" w:eastAsia="en-US"/>
        </w:rPr>
        <w:t>leziunile</w:t>
      </w:r>
      <w:proofErr w:type="spellEnd"/>
      <w:r>
        <w:rPr>
          <w:lang w:val="en-US" w:eastAsia="en-US"/>
        </w:rPr>
        <w:t xml:space="preserve"> pot data din 25.04.2021 </w:t>
      </w:r>
      <w:proofErr w:type="spellStart"/>
      <w:r>
        <w:rPr>
          <w:lang w:val="en-US" w:eastAsia="en-US"/>
        </w:rPr>
        <w:t>iar</w:t>
      </w:r>
      <w:proofErr w:type="spellEnd"/>
      <w:r>
        <w:rPr>
          <w:lang w:val="en-US" w:eastAsia="en-US"/>
        </w:rPr>
        <w:t xml:space="preserve"> </w:t>
      </w:r>
      <w:proofErr w:type="spellStart"/>
      <w:r>
        <w:rPr>
          <w:lang w:val="en-US" w:eastAsia="en-US"/>
        </w:rPr>
        <w:t>între</w:t>
      </w:r>
      <w:proofErr w:type="spellEnd"/>
      <w:r>
        <w:rPr>
          <w:lang w:val="en-US" w:eastAsia="en-US"/>
        </w:rPr>
        <w:t xml:space="preserve"> </w:t>
      </w:r>
      <w:proofErr w:type="spellStart"/>
      <w:r>
        <w:rPr>
          <w:lang w:val="en-US" w:eastAsia="en-US"/>
        </w:rPr>
        <w:t>leziuni</w:t>
      </w:r>
      <w:proofErr w:type="spellEnd"/>
      <w:r>
        <w:rPr>
          <w:lang w:val="en-US" w:eastAsia="en-US"/>
        </w:rPr>
        <w:t xml:space="preserve"> </w:t>
      </w:r>
      <w:proofErr w:type="spellStart"/>
      <w:r>
        <w:rPr>
          <w:lang w:val="en-US" w:eastAsia="en-US"/>
        </w:rPr>
        <w:t>şi</w:t>
      </w:r>
      <w:proofErr w:type="spellEnd"/>
      <w:r>
        <w:rPr>
          <w:lang w:val="en-US" w:eastAsia="en-US"/>
        </w:rPr>
        <w:t xml:space="preserve"> </w:t>
      </w:r>
      <w:proofErr w:type="spellStart"/>
      <w:r>
        <w:rPr>
          <w:lang w:val="en-US" w:eastAsia="en-US"/>
        </w:rPr>
        <w:t>deces</w:t>
      </w:r>
      <w:proofErr w:type="spellEnd"/>
      <w:r>
        <w:rPr>
          <w:lang w:val="en-US" w:eastAsia="en-US"/>
        </w:rPr>
        <w:t xml:space="preserve"> </w:t>
      </w:r>
      <w:proofErr w:type="spellStart"/>
      <w:r>
        <w:rPr>
          <w:lang w:val="en-US" w:eastAsia="en-US"/>
        </w:rPr>
        <w:t>există</w:t>
      </w:r>
      <w:proofErr w:type="spellEnd"/>
      <w:r>
        <w:rPr>
          <w:lang w:val="en-US" w:eastAsia="en-US"/>
        </w:rPr>
        <w:t xml:space="preserve"> </w:t>
      </w:r>
      <w:proofErr w:type="spellStart"/>
      <w:r>
        <w:rPr>
          <w:lang w:val="en-US" w:eastAsia="en-US"/>
        </w:rPr>
        <w:t>legătură</w:t>
      </w:r>
      <w:proofErr w:type="spellEnd"/>
      <w:r>
        <w:rPr>
          <w:lang w:val="en-US" w:eastAsia="en-US"/>
        </w:rPr>
        <w:t xml:space="preserve"> de </w:t>
      </w:r>
      <w:proofErr w:type="spellStart"/>
      <w:r>
        <w:rPr>
          <w:lang w:val="en-US" w:eastAsia="en-US"/>
        </w:rPr>
        <w:t>cauzalitate</w:t>
      </w:r>
      <w:proofErr w:type="spellEnd"/>
      <w:r>
        <w:rPr>
          <w:lang w:val="en-US" w:eastAsia="en-US"/>
        </w:rPr>
        <w:t xml:space="preserve"> </w:t>
      </w:r>
      <w:proofErr w:type="spellStart"/>
      <w:r>
        <w:rPr>
          <w:lang w:val="en-US" w:eastAsia="en-US"/>
        </w:rPr>
        <w:t>directă</w:t>
      </w:r>
      <w:proofErr w:type="spellEnd"/>
      <w:r>
        <w:rPr>
          <w:lang w:val="en-US" w:eastAsia="en-US"/>
        </w:rPr>
        <w:t xml:space="preserve">, </w:t>
      </w:r>
      <w:proofErr w:type="spellStart"/>
      <w:r>
        <w:rPr>
          <w:lang w:val="en-US" w:eastAsia="en-US"/>
        </w:rPr>
        <w:t>necondiţionată</w:t>
      </w:r>
      <w:proofErr w:type="spellEnd"/>
      <w:r>
        <w:rPr>
          <w:lang w:val="en-US" w:eastAsia="en-US"/>
        </w:rPr>
        <w:t>.</w:t>
      </w:r>
    </w:p>
    <w:p w14:paraId="34A010DD" w14:textId="21142DD2" w:rsidR="00D16B1A" w:rsidRDefault="00D16B1A" w:rsidP="00D16B1A">
      <w:pPr>
        <w:spacing w:line="276" w:lineRule="auto"/>
        <w:ind w:firstLine="720"/>
        <w:jc w:val="both"/>
        <w:rPr>
          <w:lang w:val="en-US" w:eastAsia="en-US"/>
        </w:rPr>
      </w:pPr>
      <w:r>
        <w:rPr>
          <w:lang w:val="en-US" w:eastAsia="en-US"/>
        </w:rPr>
        <w:t xml:space="preserve">Din </w:t>
      </w:r>
      <w:bookmarkStart w:id="11" w:name="_Hlk161687008"/>
      <w:proofErr w:type="spellStart"/>
      <w:r>
        <w:rPr>
          <w:i/>
          <w:lang w:val="en-US" w:eastAsia="en-US"/>
        </w:rPr>
        <w:t>Buletinul</w:t>
      </w:r>
      <w:proofErr w:type="spellEnd"/>
      <w:r>
        <w:rPr>
          <w:i/>
          <w:lang w:val="en-US" w:eastAsia="en-US"/>
        </w:rPr>
        <w:t xml:space="preserve"> de </w:t>
      </w:r>
      <w:proofErr w:type="spellStart"/>
      <w:r>
        <w:rPr>
          <w:i/>
          <w:lang w:val="en-US" w:eastAsia="en-US"/>
        </w:rPr>
        <w:t>analiză</w:t>
      </w:r>
      <w:proofErr w:type="spellEnd"/>
      <w:r>
        <w:rPr>
          <w:i/>
          <w:lang w:val="en-US" w:eastAsia="en-US"/>
        </w:rPr>
        <w:t xml:space="preserve"> </w:t>
      </w:r>
      <w:proofErr w:type="spellStart"/>
      <w:r>
        <w:rPr>
          <w:i/>
          <w:lang w:val="en-US" w:eastAsia="en-US"/>
        </w:rPr>
        <w:t>toxicologică</w:t>
      </w:r>
      <w:proofErr w:type="spellEnd"/>
      <w:r>
        <w:rPr>
          <w:lang w:val="en-US" w:eastAsia="en-US"/>
        </w:rPr>
        <w:t xml:space="preserve"> (fl.19) </w:t>
      </w:r>
      <w:bookmarkEnd w:id="11"/>
      <w:proofErr w:type="spellStart"/>
      <w:r>
        <w:rPr>
          <w:lang w:val="en-US" w:eastAsia="en-US"/>
        </w:rPr>
        <w:t>rezultă</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sângele</w:t>
      </w:r>
      <w:proofErr w:type="spellEnd"/>
      <w:r>
        <w:rPr>
          <w:lang w:val="en-US" w:eastAsia="en-US"/>
        </w:rPr>
        <w:t xml:space="preserve"> </w:t>
      </w:r>
      <w:proofErr w:type="spellStart"/>
      <w:r>
        <w:rPr>
          <w:lang w:val="en-US" w:eastAsia="en-US"/>
        </w:rPr>
        <w:t>victimei</w:t>
      </w:r>
      <w:proofErr w:type="spellEnd"/>
      <w:r>
        <w:rPr>
          <w:lang w:val="en-US" w:eastAsia="en-US"/>
        </w:rPr>
        <w:t xml:space="preserve"> A</w:t>
      </w:r>
      <w:r w:rsidR="005C0B1F">
        <w:rPr>
          <w:lang w:val="en-US" w:eastAsia="en-US"/>
        </w:rPr>
        <w:t xml:space="preserve">.P. </w:t>
      </w:r>
      <w:r>
        <w:rPr>
          <w:lang w:val="en-US" w:eastAsia="en-US"/>
        </w:rPr>
        <w:t xml:space="preserve">nu a </w:t>
      </w:r>
      <w:proofErr w:type="spellStart"/>
      <w:r>
        <w:rPr>
          <w:lang w:val="en-US" w:eastAsia="en-US"/>
        </w:rPr>
        <w:t>fost</w:t>
      </w:r>
      <w:proofErr w:type="spellEnd"/>
      <w:r>
        <w:rPr>
          <w:lang w:val="en-US" w:eastAsia="en-US"/>
        </w:rPr>
        <w:t xml:space="preserve"> </w:t>
      </w:r>
      <w:proofErr w:type="spellStart"/>
      <w:r>
        <w:rPr>
          <w:lang w:val="en-US" w:eastAsia="en-US"/>
        </w:rPr>
        <w:t>identificat</w:t>
      </w:r>
      <w:proofErr w:type="spellEnd"/>
      <w:r>
        <w:rPr>
          <w:lang w:val="en-US" w:eastAsia="en-US"/>
        </w:rPr>
        <w:t xml:space="preserve"> </w:t>
      </w:r>
      <w:proofErr w:type="spellStart"/>
      <w:r>
        <w:rPr>
          <w:lang w:val="en-US" w:eastAsia="en-US"/>
        </w:rPr>
        <w:t>alcool</w:t>
      </w:r>
      <w:proofErr w:type="spellEnd"/>
      <w:r>
        <w:rPr>
          <w:lang w:val="en-US" w:eastAsia="en-US"/>
        </w:rPr>
        <w:t>.</w:t>
      </w:r>
    </w:p>
    <w:p w14:paraId="7BB3CE6A" w14:textId="32E699D4" w:rsidR="00D16B1A" w:rsidRDefault="00D16B1A" w:rsidP="00D16B1A">
      <w:pPr>
        <w:spacing w:line="276" w:lineRule="auto"/>
        <w:ind w:firstLine="720"/>
        <w:jc w:val="both"/>
        <w:rPr>
          <w:lang w:val="en-US" w:eastAsia="en-US"/>
        </w:rPr>
      </w:pPr>
      <w:r>
        <w:rPr>
          <w:lang w:val="en-US" w:eastAsia="en-US"/>
        </w:rPr>
        <w:t xml:space="preserve">Cu </w:t>
      </w:r>
      <w:proofErr w:type="spellStart"/>
      <w:r>
        <w:rPr>
          <w:lang w:val="en-US" w:eastAsia="en-US"/>
        </w:rPr>
        <w:t>ocazia</w:t>
      </w:r>
      <w:proofErr w:type="spellEnd"/>
      <w:r>
        <w:rPr>
          <w:lang w:val="en-US" w:eastAsia="en-US"/>
        </w:rPr>
        <w:t xml:space="preserve"> </w:t>
      </w:r>
      <w:proofErr w:type="spellStart"/>
      <w:r>
        <w:rPr>
          <w:lang w:val="en-US" w:eastAsia="en-US"/>
        </w:rPr>
        <w:t>audierii</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calitate</w:t>
      </w:r>
      <w:proofErr w:type="spellEnd"/>
      <w:r>
        <w:rPr>
          <w:lang w:val="en-US" w:eastAsia="en-US"/>
        </w:rPr>
        <w:t xml:space="preserve"> de </w:t>
      </w:r>
      <w:bookmarkStart w:id="12" w:name="_Hlk161687043"/>
      <w:proofErr w:type="spellStart"/>
      <w:r>
        <w:rPr>
          <w:i/>
          <w:lang w:val="en-US" w:eastAsia="en-US"/>
        </w:rPr>
        <w:t>martor</w:t>
      </w:r>
      <w:proofErr w:type="spellEnd"/>
      <w:r>
        <w:rPr>
          <w:i/>
          <w:lang w:val="en-US" w:eastAsia="en-US"/>
        </w:rPr>
        <w:t xml:space="preserve"> O</w:t>
      </w:r>
      <w:r w:rsidR="009448E1">
        <w:rPr>
          <w:i/>
          <w:lang w:val="en-US" w:eastAsia="en-US"/>
        </w:rPr>
        <w:t>.I.</w:t>
      </w:r>
      <w:r>
        <w:rPr>
          <w:lang w:val="en-US" w:eastAsia="en-US"/>
        </w:rPr>
        <w:t xml:space="preserve"> (fl.63) </w:t>
      </w:r>
      <w:bookmarkEnd w:id="12"/>
      <w:r>
        <w:rPr>
          <w:lang w:val="en-US" w:eastAsia="en-US"/>
        </w:rPr>
        <w:t xml:space="preserve">a </w:t>
      </w:r>
      <w:proofErr w:type="spellStart"/>
      <w:r>
        <w:rPr>
          <w:lang w:val="en-US" w:eastAsia="en-US"/>
        </w:rPr>
        <w:t>declarat</w:t>
      </w:r>
      <w:proofErr w:type="spellEnd"/>
      <w:r>
        <w:rPr>
          <w:lang w:val="en-US" w:eastAsia="en-US"/>
        </w:rPr>
        <w:t xml:space="preserve"> </w:t>
      </w:r>
      <w:proofErr w:type="spellStart"/>
      <w:r>
        <w:rPr>
          <w:lang w:val="en-US" w:eastAsia="en-US"/>
        </w:rPr>
        <w:t>că</w:t>
      </w:r>
      <w:proofErr w:type="spellEnd"/>
      <w:r>
        <w:rPr>
          <w:lang w:val="en-US" w:eastAsia="en-US"/>
        </w:rPr>
        <w:t xml:space="preserve"> la data de 25.04.2021 </w:t>
      </w:r>
      <w:proofErr w:type="spellStart"/>
      <w:r>
        <w:rPr>
          <w:lang w:val="en-US" w:eastAsia="en-US"/>
        </w:rPr>
        <w:t>în</w:t>
      </w:r>
      <w:proofErr w:type="spellEnd"/>
      <w:r>
        <w:rPr>
          <w:lang w:val="en-US" w:eastAsia="en-US"/>
        </w:rPr>
        <w:t xml:space="preserve"> </w:t>
      </w:r>
      <w:proofErr w:type="spellStart"/>
      <w:r>
        <w:rPr>
          <w:lang w:val="en-US" w:eastAsia="en-US"/>
        </w:rPr>
        <w:t>jurul</w:t>
      </w:r>
      <w:proofErr w:type="spellEnd"/>
      <w:r>
        <w:rPr>
          <w:lang w:val="en-US" w:eastAsia="en-US"/>
        </w:rPr>
        <w:t xml:space="preserve"> </w:t>
      </w:r>
      <w:proofErr w:type="spellStart"/>
      <w:r>
        <w:rPr>
          <w:lang w:val="en-US" w:eastAsia="en-US"/>
        </w:rPr>
        <w:t>orei</w:t>
      </w:r>
      <w:proofErr w:type="spellEnd"/>
      <w:r>
        <w:rPr>
          <w:lang w:val="en-US" w:eastAsia="en-US"/>
        </w:rPr>
        <w:t xml:space="preserve"> 17.40 se </w:t>
      </w:r>
      <w:proofErr w:type="spellStart"/>
      <w:r>
        <w:rPr>
          <w:lang w:val="en-US" w:eastAsia="en-US"/>
        </w:rPr>
        <w:t>deplasa</w:t>
      </w:r>
      <w:proofErr w:type="spellEnd"/>
      <w:r>
        <w:rPr>
          <w:lang w:val="en-US" w:eastAsia="en-US"/>
        </w:rPr>
        <w:t xml:space="preserve"> ca </w:t>
      </w:r>
      <w:proofErr w:type="spellStart"/>
      <w:r>
        <w:rPr>
          <w:lang w:val="en-US" w:eastAsia="en-US"/>
        </w:rPr>
        <w:t>pasager</w:t>
      </w:r>
      <w:proofErr w:type="spellEnd"/>
      <w:r>
        <w:rPr>
          <w:lang w:val="en-US" w:eastAsia="en-US"/>
        </w:rPr>
        <w:t xml:space="preserve"> cu </w:t>
      </w:r>
      <w:proofErr w:type="spellStart"/>
      <w:r>
        <w:rPr>
          <w:lang w:val="en-US" w:eastAsia="en-US"/>
        </w:rPr>
        <w:t>autoturismul</w:t>
      </w:r>
      <w:proofErr w:type="spellEnd"/>
      <w:r>
        <w:rPr>
          <w:lang w:val="en-US" w:eastAsia="en-US"/>
        </w:rPr>
        <w:t xml:space="preserve"> </w:t>
      </w:r>
      <w:proofErr w:type="spellStart"/>
      <w:r>
        <w:rPr>
          <w:lang w:val="en-US" w:eastAsia="en-US"/>
        </w:rPr>
        <w:t>condus</w:t>
      </w:r>
      <w:proofErr w:type="spellEnd"/>
      <w:r>
        <w:rPr>
          <w:lang w:val="en-US" w:eastAsia="en-US"/>
        </w:rPr>
        <w:t xml:space="preserve"> de </w:t>
      </w:r>
      <w:proofErr w:type="spellStart"/>
      <w:r>
        <w:rPr>
          <w:lang w:val="en-US" w:eastAsia="en-US"/>
        </w:rPr>
        <w:t>fiul</w:t>
      </w:r>
      <w:proofErr w:type="spellEnd"/>
      <w:r>
        <w:rPr>
          <w:lang w:val="en-US" w:eastAsia="en-US"/>
        </w:rPr>
        <w:t xml:space="preserve"> </w:t>
      </w:r>
      <w:proofErr w:type="spellStart"/>
      <w:r>
        <w:rPr>
          <w:lang w:val="en-US" w:eastAsia="en-US"/>
        </w:rPr>
        <w:t>său</w:t>
      </w:r>
      <w:proofErr w:type="spellEnd"/>
      <w:r>
        <w:rPr>
          <w:lang w:val="en-US" w:eastAsia="en-US"/>
        </w:rPr>
        <w:t xml:space="preserve"> pe </w:t>
      </w:r>
      <w:proofErr w:type="spellStart"/>
      <w:r>
        <w:rPr>
          <w:lang w:val="en-US" w:eastAsia="en-US"/>
        </w:rPr>
        <w:t>strada</w:t>
      </w:r>
      <w:proofErr w:type="spellEnd"/>
      <w:r>
        <w:rPr>
          <w:lang w:val="en-US" w:eastAsia="en-US"/>
        </w:rPr>
        <w:t xml:space="preserve"> </w:t>
      </w:r>
      <w:proofErr w:type="spellStart"/>
      <w:r>
        <w:rPr>
          <w:lang w:val="en-US" w:eastAsia="en-US"/>
        </w:rPr>
        <w:t>Recoltei</w:t>
      </w:r>
      <w:proofErr w:type="spellEnd"/>
      <w:r>
        <w:rPr>
          <w:lang w:val="en-US" w:eastAsia="en-US"/>
        </w:rPr>
        <w:t xml:space="preserve"> din </w:t>
      </w:r>
      <w:proofErr w:type="spellStart"/>
      <w:r>
        <w:rPr>
          <w:lang w:val="en-US" w:eastAsia="en-US"/>
        </w:rPr>
        <w:t>Năvodari</w:t>
      </w:r>
      <w:proofErr w:type="spellEnd"/>
      <w:r>
        <w:rPr>
          <w:lang w:val="en-US" w:eastAsia="en-US"/>
        </w:rPr>
        <w:t xml:space="preserve">. </w:t>
      </w:r>
      <w:proofErr w:type="gramStart"/>
      <w:r>
        <w:rPr>
          <w:lang w:val="en-US" w:eastAsia="en-US"/>
        </w:rPr>
        <w:t>A</w:t>
      </w:r>
      <w:proofErr w:type="gramEnd"/>
      <w:r>
        <w:rPr>
          <w:lang w:val="en-US" w:eastAsia="en-US"/>
        </w:rPr>
        <w:t xml:space="preserve"> </w:t>
      </w:r>
      <w:proofErr w:type="spellStart"/>
      <w:r>
        <w:rPr>
          <w:lang w:val="en-US" w:eastAsia="en-US"/>
        </w:rPr>
        <w:t>observat</w:t>
      </w:r>
      <w:proofErr w:type="spellEnd"/>
      <w:r>
        <w:rPr>
          <w:lang w:val="en-US" w:eastAsia="en-US"/>
        </w:rPr>
        <w:t xml:space="preserve"> un </w:t>
      </w:r>
      <w:proofErr w:type="spellStart"/>
      <w:r>
        <w:rPr>
          <w:lang w:val="en-US" w:eastAsia="en-US"/>
        </w:rPr>
        <w:t>autoturism</w:t>
      </w:r>
      <w:proofErr w:type="spellEnd"/>
      <w:r>
        <w:rPr>
          <w:lang w:val="en-US" w:eastAsia="en-US"/>
        </w:rPr>
        <w:t xml:space="preserve"> Audi care se </w:t>
      </w:r>
      <w:proofErr w:type="spellStart"/>
      <w:r>
        <w:rPr>
          <w:lang w:val="en-US" w:eastAsia="en-US"/>
        </w:rPr>
        <w:t>deplasa</w:t>
      </w:r>
      <w:proofErr w:type="spellEnd"/>
      <w:r>
        <w:rPr>
          <w:lang w:val="en-US" w:eastAsia="en-US"/>
        </w:rPr>
        <w:t xml:space="preserve"> pe </w:t>
      </w:r>
      <w:proofErr w:type="spellStart"/>
      <w:r>
        <w:rPr>
          <w:lang w:val="en-US" w:eastAsia="en-US"/>
        </w:rPr>
        <w:t>strada</w:t>
      </w:r>
      <w:proofErr w:type="spellEnd"/>
      <w:r>
        <w:rPr>
          <w:lang w:val="en-US" w:eastAsia="en-US"/>
        </w:rPr>
        <w:t xml:space="preserve"> </w:t>
      </w:r>
      <w:proofErr w:type="spellStart"/>
      <w:r>
        <w:rPr>
          <w:lang w:val="en-US" w:eastAsia="en-US"/>
        </w:rPr>
        <w:t>Recoltei</w:t>
      </w:r>
      <w:proofErr w:type="spellEnd"/>
      <w:r>
        <w:rPr>
          <w:lang w:val="en-US" w:eastAsia="en-US"/>
        </w:rPr>
        <w:t xml:space="preserve">, </w:t>
      </w:r>
      <w:proofErr w:type="spellStart"/>
      <w:r>
        <w:rPr>
          <w:lang w:val="en-US" w:eastAsia="en-US"/>
        </w:rPr>
        <w:t>după</w:t>
      </w:r>
      <w:proofErr w:type="spellEnd"/>
      <w:r>
        <w:rPr>
          <w:lang w:val="en-US" w:eastAsia="en-US"/>
        </w:rPr>
        <w:t xml:space="preserve"> care a </w:t>
      </w:r>
      <w:proofErr w:type="spellStart"/>
      <w:r>
        <w:rPr>
          <w:lang w:val="en-US" w:eastAsia="en-US"/>
        </w:rPr>
        <w:t>frânat</w:t>
      </w:r>
      <w:proofErr w:type="spellEnd"/>
      <w:r>
        <w:rPr>
          <w:lang w:val="en-US" w:eastAsia="en-US"/>
        </w:rPr>
        <w:t xml:space="preserve"> </w:t>
      </w:r>
      <w:proofErr w:type="spellStart"/>
      <w:r>
        <w:rPr>
          <w:lang w:val="en-US" w:eastAsia="en-US"/>
        </w:rPr>
        <w:t>şi</w:t>
      </w:r>
      <w:proofErr w:type="spellEnd"/>
      <w:r>
        <w:rPr>
          <w:lang w:val="en-US" w:eastAsia="en-US"/>
        </w:rPr>
        <w:t xml:space="preserve"> a </w:t>
      </w:r>
      <w:proofErr w:type="spellStart"/>
      <w:r>
        <w:rPr>
          <w:lang w:val="en-US" w:eastAsia="en-US"/>
        </w:rPr>
        <w:t>pătruns</w:t>
      </w:r>
      <w:proofErr w:type="spellEnd"/>
      <w:r>
        <w:rPr>
          <w:lang w:val="en-US" w:eastAsia="en-US"/>
        </w:rPr>
        <w:t xml:space="preserve"> pe </w:t>
      </w:r>
      <w:proofErr w:type="spellStart"/>
      <w:r>
        <w:rPr>
          <w:lang w:val="en-US" w:eastAsia="en-US"/>
        </w:rPr>
        <w:t>strada</w:t>
      </w:r>
      <w:proofErr w:type="spellEnd"/>
      <w:r>
        <w:rPr>
          <w:lang w:val="en-US" w:eastAsia="en-US"/>
        </w:rPr>
        <w:t xml:space="preserve"> </w:t>
      </w:r>
      <w:proofErr w:type="spellStart"/>
      <w:r>
        <w:rPr>
          <w:lang w:val="en-US" w:eastAsia="en-US"/>
        </w:rPr>
        <w:t>Tractorului</w:t>
      </w:r>
      <w:proofErr w:type="spellEnd"/>
      <w:r>
        <w:rPr>
          <w:lang w:val="en-US" w:eastAsia="en-US"/>
        </w:rPr>
        <w:t xml:space="preserve">, </w:t>
      </w:r>
      <w:proofErr w:type="spellStart"/>
      <w:r>
        <w:rPr>
          <w:lang w:val="en-US" w:eastAsia="en-US"/>
        </w:rPr>
        <w:t>dar</w:t>
      </w:r>
      <w:proofErr w:type="spellEnd"/>
      <w:r>
        <w:rPr>
          <w:lang w:val="en-US" w:eastAsia="en-US"/>
        </w:rPr>
        <w:t xml:space="preserve"> nu a </w:t>
      </w:r>
      <w:proofErr w:type="spellStart"/>
      <w:r>
        <w:rPr>
          <w:lang w:val="en-US" w:eastAsia="en-US"/>
        </w:rPr>
        <w:t>observat</w:t>
      </w:r>
      <w:proofErr w:type="spellEnd"/>
      <w:r>
        <w:rPr>
          <w:lang w:val="en-US" w:eastAsia="en-US"/>
        </w:rPr>
        <w:t xml:space="preserve"> </w:t>
      </w:r>
      <w:proofErr w:type="spellStart"/>
      <w:r>
        <w:rPr>
          <w:lang w:val="en-US" w:eastAsia="en-US"/>
        </w:rPr>
        <w:t>momentul</w:t>
      </w:r>
      <w:proofErr w:type="spellEnd"/>
      <w:r>
        <w:rPr>
          <w:lang w:val="en-US" w:eastAsia="en-US"/>
        </w:rPr>
        <w:t xml:space="preserve"> </w:t>
      </w:r>
      <w:proofErr w:type="spellStart"/>
      <w:r>
        <w:rPr>
          <w:lang w:val="en-US" w:eastAsia="en-US"/>
        </w:rPr>
        <w:t>impactului</w:t>
      </w:r>
      <w:proofErr w:type="spellEnd"/>
      <w:r>
        <w:rPr>
          <w:lang w:val="en-US" w:eastAsia="en-US"/>
        </w:rPr>
        <w:t xml:space="preserve">. Ulterior </w:t>
      </w:r>
      <w:proofErr w:type="gramStart"/>
      <w:r>
        <w:rPr>
          <w:lang w:val="en-US" w:eastAsia="en-US"/>
        </w:rPr>
        <w:t>a</w:t>
      </w:r>
      <w:proofErr w:type="gramEnd"/>
      <w:r>
        <w:rPr>
          <w:lang w:val="en-US" w:eastAsia="en-US"/>
        </w:rPr>
        <w:t xml:space="preserve"> </w:t>
      </w:r>
      <w:proofErr w:type="spellStart"/>
      <w:r>
        <w:rPr>
          <w:lang w:val="en-US" w:eastAsia="en-US"/>
        </w:rPr>
        <w:t>observat</w:t>
      </w:r>
      <w:proofErr w:type="spellEnd"/>
      <w:r>
        <w:rPr>
          <w:lang w:val="en-US" w:eastAsia="en-US"/>
        </w:rPr>
        <w:t xml:space="preserve"> </w:t>
      </w:r>
      <w:proofErr w:type="spellStart"/>
      <w:r>
        <w:rPr>
          <w:lang w:val="en-US" w:eastAsia="en-US"/>
        </w:rPr>
        <w:t>că</w:t>
      </w:r>
      <w:proofErr w:type="spellEnd"/>
      <w:r>
        <w:rPr>
          <w:lang w:val="en-US" w:eastAsia="en-US"/>
        </w:rPr>
        <w:t xml:space="preserve"> un </w:t>
      </w:r>
      <w:proofErr w:type="spellStart"/>
      <w:r>
        <w:rPr>
          <w:lang w:val="en-US" w:eastAsia="en-US"/>
        </w:rPr>
        <w:t>pieton</w:t>
      </w:r>
      <w:proofErr w:type="spellEnd"/>
      <w:r>
        <w:rPr>
          <w:lang w:val="en-US" w:eastAsia="en-US"/>
        </w:rPr>
        <w:t xml:space="preserve"> </w:t>
      </w:r>
      <w:proofErr w:type="spellStart"/>
      <w:r>
        <w:rPr>
          <w:lang w:val="en-US" w:eastAsia="en-US"/>
        </w:rPr>
        <w:t>fusese</w:t>
      </w:r>
      <w:proofErr w:type="spellEnd"/>
      <w:r>
        <w:rPr>
          <w:lang w:val="en-US" w:eastAsia="en-US"/>
        </w:rPr>
        <w:t xml:space="preserve"> </w:t>
      </w:r>
      <w:proofErr w:type="spellStart"/>
      <w:r>
        <w:rPr>
          <w:lang w:val="en-US" w:eastAsia="en-US"/>
        </w:rPr>
        <w:t>accidentat</w:t>
      </w:r>
      <w:proofErr w:type="spellEnd"/>
      <w:r>
        <w:rPr>
          <w:lang w:val="en-US" w:eastAsia="en-US"/>
        </w:rPr>
        <w:t xml:space="preserve"> </w:t>
      </w:r>
      <w:proofErr w:type="spellStart"/>
      <w:r>
        <w:rPr>
          <w:lang w:val="en-US" w:eastAsia="en-US"/>
        </w:rPr>
        <w:t>şi</w:t>
      </w:r>
      <w:proofErr w:type="spellEnd"/>
      <w:r>
        <w:rPr>
          <w:lang w:val="en-US" w:eastAsia="en-US"/>
        </w:rPr>
        <w:t xml:space="preserve"> s-a </w:t>
      </w:r>
      <w:proofErr w:type="spellStart"/>
      <w:r>
        <w:rPr>
          <w:lang w:val="en-US" w:eastAsia="en-US"/>
        </w:rPr>
        <w:t>apelat</w:t>
      </w:r>
      <w:proofErr w:type="spellEnd"/>
      <w:r>
        <w:rPr>
          <w:lang w:val="en-US" w:eastAsia="en-US"/>
        </w:rPr>
        <w:t xml:space="preserve"> SNAU 112.</w:t>
      </w:r>
    </w:p>
    <w:p w14:paraId="3C02BA6F" w14:textId="5A5B00AF" w:rsidR="00D16B1A" w:rsidRDefault="00D16B1A" w:rsidP="00D16B1A">
      <w:pPr>
        <w:spacing w:line="276" w:lineRule="auto"/>
        <w:ind w:firstLine="720"/>
        <w:jc w:val="both"/>
        <w:rPr>
          <w:lang w:val="en-US" w:eastAsia="en-US"/>
        </w:rPr>
      </w:pPr>
      <w:r>
        <w:rPr>
          <w:lang w:val="en-US" w:eastAsia="en-US"/>
        </w:rPr>
        <w:t xml:space="preserve">A </w:t>
      </w:r>
      <w:proofErr w:type="spellStart"/>
      <w:r>
        <w:rPr>
          <w:lang w:val="en-US" w:eastAsia="en-US"/>
        </w:rPr>
        <w:t>fost</w:t>
      </w:r>
      <w:proofErr w:type="spellEnd"/>
      <w:r>
        <w:rPr>
          <w:lang w:val="en-US" w:eastAsia="en-US"/>
        </w:rPr>
        <w:t xml:space="preserve"> </w:t>
      </w:r>
      <w:proofErr w:type="spellStart"/>
      <w:r>
        <w:rPr>
          <w:lang w:val="en-US" w:eastAsia="en-US"/>
        </w:rPr>
        <w:t>audiat</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calitate</w:t>
      </w:r>
      <w:proofErr w:type="spellEnd"/>
      <w:r>
        <w:rPr>
          <w:lang w:val="en-US" w:eastAsia="en-US"/>
        </w:rPr>
        <w:t xml:space="preserve"> de </w:t>
      </w:r>
      <w:bookmarkStart w:id="13" w:name="_Hlk161687073"/>
      <w:proofErr w:type="spellStart"/>
      <w:r>
        <w:rPr>
          <w:i/>
          <w:lang w:val="en-US" w:eastAsia="en-US"/>
        </w:rPr>
        <w:t>martor</w:t>
      </w:r>
      <w:proofErr w:type="spellEnd"/>
      <w:r>
        <w:rPr>
          <w:i/>
          <w:lang w:val="en-US" w:eastAsia="en-US"/>
        </w:rPr>
        <w:t xml:space="preserve"> A</w:t>
      </w:r>
      <w:r w:rsidR="009448E1">
        <w:rPr>
          <w:i/>
          <w:lang w:val="en-US" w:eastAsia="en-US"/>
        </w:rPr>
        <w:t>.I.I.</w:t>
      </w:r>
      <w:r>
        <w:rPr>
          <w:lang w:val="en-US" w:eastAsia="en-US"/>
        </w:rPr>
        <w:t xml:space="preserve"> (fl.59) </w:t>
      </w:r>
      <w:bookmarkEnd w:id="13"/>
      <w:r>
        <w:rPr>
          <w:lang w:val="en-US" w:eastAsia="en-US"/>
        </w:rPr>
        <w:t xml:space="preserve">care a </w:t>
      </w:r>
      <w:proofErr w:type="spellStart"/>
      <w:r>
        <w:rPr>
          <w:lang w:val="en-US" w:eastAsia="en-US"/>
        </w:rPr>
        <w:t>declarat</w:t>
      </w:r>
      <w:proofErr w:type="spellEnd"/>
      <w:r>
        <w:rPr>
          <w:lang w:val="en-US" w:eastAsia="en-US"/>
        </w:rPr>
        <w:t xml:space="preserve"> </w:t>
      </w:r>
      <w:proofErr w:type="spellStart"/>
      <w:r>
        <w:rPr>
          <w:lang w:val="en-US" w:eastAsia="en-US"/>
        </w:rPr>
        <w:t>că</w:t>
      </w:r>
      <w:proofErr w:type="spellEnd"/>
      <w:r>
        <w:rPr>
          <w:lang w:val="en-US" w:eastAsia="en-US"/>
        </w:rPr>
        <w:t xml:space="preserve"> la data de 25.04.2021 </w:t>
      </w:r>
      <w:proofErr w:type="spellStart"/>
      <w:r>
        <w:rPr>
          <w:lang w:val="en-US" w:eastAsia="en-US"/>
        </w:rPr>
        <w:t>în</w:t>
      </w:r>
      <w:proofErr w:type="spellEnd"/>
      <w:r>
        <w:rPr>
          <w:lang w:val="en-US" w:eastAsia="en-US"/>
        </w:rPr>
        <w:t xml:space="preserve"> </w:t>
      </w:r>
      <w:proofErr w:type="spellStart"/>
      <w:r>
        <w:rPr>
          <w:lang w:val="en-US" w:eastAsia="en-US"/>
        </w:rPr>
        <w:t>jurul</w:t>
      </w:r>
      <w:proofErr w:type="spellEnd"/>
      <w:r>
        <w:rPr>
          <w:lang w:val="en-US" w:eastAsia="en-US"/>
        </w:rPr>
        <w:t xml:space="preserve"> </w:t>
      </w:r>
      <w:proofErr w:type="spellStart"/>
      <w:r>
        <w:rPr>
          <w:lang w:val="en-US" w:eastAsia="en-US"/>
        </w:rPr>
        <w:t>orei</w:t>
      </w:r>
      <w:proofErr w:type="spellEnd"/>
      <w:r>
        <w:rPr>
          <w:lang w:val="en-US" w:eastAsia="en-US"/>
        </w:rPr>
        <w:t xml:space="preserve"> 17.40 se </w:t>
      </w:r>
      <w:proofErr w:type="spellStart"/>
      <w:r>
        <w:rPr>
          <w:lang w:val="en-US" w:eastAsia="en-US"/>
        </w:rPr>
        <w:t>afla</w:t>
      </w:r>
      <w:proofErr w:type="spellEnd"/>
      <w:r>
        <w:rPr>
          <w:lang w:val="en-US" w:eastAsia="en-US"/>
        </w:rPr>
        <w:t xml:space="preserve"> pe </w:t>
      </w:r>
      <w:proofErr w:type="spellStart"/>
      <w:r>
        <w:rPr>
          <w:lang w:val="en-US" w:eastAsia="en-US"/>
        </w:rPr>
        <w:t>trotuarul</w:t>
      </w:r>
      <w:proofErr w:type="spellEnd"/>
      <w:r>
        <w:rPr>
          <w:lang w:val="en-US" w:eastAsia="en-US"/>
        </w:rPr>
        <w:t xml:space="preserve"> </w:t>
      </w:r>
      <w:proofErr w:type="spellStart"/>
      <w:r>
        <w:rPr>
          <w:lang w:val="en-US" w:eastAsia="en-US"/>
        </w:rPr>
        <w:t>situat</w:t>
      </w:r>
      <w:proofErr w:type="spellEnd"/>
      <w:r>
        <w:rPr>
          <w:lang w:val="en-US" w:eastAsia="en-US"/>
        </w:rPr>
        <w:t xml:space="preserve"> la </w:t>
      </w:r>
      <w:proofErr w:type="spellStart"/>
      <w:r>
        <w:rPr>
          <w:lang w:val="en-US" w:eastAsia="en-US"/>
        </w:rPr>
        <w:t>intersecţia</w:t>
      </w:r>
      <w:proofErr w:type="spellEnd"/>
      <w:r>
        <w:rPr>
          <w:lang w:val="en-US" w:eastAsia="en-US"/>
        </w:rPr>
        <w:t xml:space="preserve"> </w:t>
      </w:r>
      <w:proofErr w:type="spellStart"/>
      <w:r>
        <w:rPr>
          <w:lang w:val="en-US" w:eastAsia="en-US"/>
        </w:rPr>
        <w:t>străzilor</w:t>
      </w:r>
      <w:proofErr w:type="spellEnd"/>
      <w:r>
        <w:rPr>
          <w:lang w:val="en-US" w:eastAsia="en-US"/>
        </w:rPr>
        <w:t xml:space="preserve"> </w:t>
      </w:r>
      <w:proofErr w:type="spellStart"/>
      <w:r>
        <w:rPr>
          <w:lang w:val="en-US" w:eastAsia="en-US"/>
        </w:rPr>
        <w:t>Corbului</w:t>
      </w:r>
      <w:proofErr w:type="spellEnd"/>
      <w:r>
        <w:rPr>
          <w:lang w:val="en-US" w:eastAsia="en-US"/>
        </w:rPr>
        <w:t xml:space="preserve"> cu </w:t>
      </w:r>
      <w:proofErr w:type="spellStart"/>
      <w:r>
        <w:rPr>
          <w:lang w:val="en-US" w:eastAsia="en-US"/>
        </w:rPr>
        <w:t>strada</w:t>
      </w:r>
      <w:proofErr w:type="spellEnd"/>
      <w:r>
        <w:rPr>
          <w:lang w:val="en-US" w:eastAsia="en-US"/>
        </w:rPr>
        <w:t xml:space="preserve"> </w:t>
      </w:r>
      <w:proofErr w:type="spellStart"/>
      <w:r>
        <w:rPr>
          <w:lang w:val="en-US" w:eastAsia="en-US"/>
        </w:rPr>
        <w:t>Tractorului</w:t>
      </w:r>
      <w:proofErr w:type="spellEnd"/>
      <w:r>
        <w:rPr>
          <w:lang w:val="en-US" w:eastAsia="en-US"/>
        </w:rPr>
        <w:t xml:space="preserve"> din </w:t>
      </w:r>
      <w:proofErr w:type="spellStart"/>
      <w:r>
        <w:rPr>
          <w:lang w:val="en-US" w:eastAsia="en-US"/>
        </w:rPr>
        <w:t>oraşul</w:t>
      </w:r>
      <w:proofErr w:type="spellEnd"/>
      <w:r>
        <w:rPr>
          <w:lang w:val="en-US" w:eastAsia="en-US"/>
        </w:rPr>
        <w:t xml:space="preserve"> </w:t>
      </w:r>
      <w:proofErr w:type="spellStart"/>
      <w:r>
        <w:rPr>
          <w:lang w:val="en-US" w:eastAsia="en-US"/>
        </w:rPr>
        <w:t>Năvodari</w:t>
      </w:r>
      <w:proofErr w:type="spellEnd"/>
      <w:r>
        <w:rPr>
          <w:lang w:val="en-US" w:eastAsia="en-US"/>
        </w:rPr>
        <w:t xml:space="preserve">, </w:t>
      </w:r>
      <w:proofErr w:type="spellStart"/>
      <w:r>
        <w:rPr>
          <w:lang w:val="en-US" w:eastAsia="en-US"/>
        </w:rPr>
        <w:t>alături</w:t>
      </w:r>
      <w:proofErr w:type="spellEnd"/>
      <w:r>
        <w:rPr>
          <w:lang w:val="en-US" w:eastAsia="en-US"/>
        </w:rPr>
        <w:t xml:space="preserve"> de </w:t>
      </w:r>
      <w:proofErr w:type="spellStart"/>
      <w:r>
        <w:rPr>
          <w:lang w:val="en-US" w:eastAsia="en-US"/>
        </w:rPr>
        <w:t>mai</w:t>
      </w:r>
      <w:proofErr w:type="spellEnd"/>
      <w:r>
        <w:rPr>
          <w:lang w:val="en-US" w:eastAsia="en-US"/>
        </w:rPr>
        <w:t xml:space="preserve"> </w:t>
      </w:r>
      <w:proofErr w:type="spellStart"/>
      <w:r>
        <w:rPr>
          <w:lang w:val="en-US" w:eastAsia="en-US"/>
        </w:rPr>
        <w:t>mulţi</w:t>
      </w:r>
      <w:proofErr w:type="spellEnd"/>
      <w:r>
        <w:rPr>
          <w:lang w:val="en-US" w:eastAsia="en-US"/>
        </w:rPr>
        <w:t xml:space="preserve"> </w:t>
      </w:r>
      <w:proofErr w:type="spellStart"/>
      <w:r>
        <w:rPr>
          <w:lang w:val="en-US" w:eastAsia="en-US"/>
        </w:rPr>
        <w:t>cunoscuţi</w:t>
      </w:r>
      <w:proofErr w:type="spellEnd"/>
      <w:r>
        <w:rPr>
          <w:lang w:val="en-US" w:eastAsia="en-US"/>
        </w:rPr>
        <w:t xml:space="preserve">. La un moment </w:t>
      </w:r>
      <w:proofErr w:type="spellStart"/>
      <w:r>
        <w:rPr>
          <w:lang w:val="en-US" w:eastAsia="en-US"/>
        </w:rPr>
        <w:t>dat</w:t>
      </w:r>
      <w:proofErr w:type="spellEnd"/>
      <w:r>
        <w:rPr>
          <w:lang w:val="en-US" w:eastAsia="en-US"/>
        </w:rPr>
        <w:t xml:space="preserve"> l-a </w:t>
      </w:r>
      <w:proofErr w:type="spellStart"/>
      <w:r>
        <w:rPr>
          <w:lang w:val="en-US" w:eastAsia="en-US"/>
        </w:rPr>
        <w:t>observat</w:t>
      </w:r>
      <w:proofErr w:type="spellEnd"/>
      <w:r>
        <w:rPr>
          <w:lang w:val="en-US" w:eastAsia="en-US"/>
        </w:rPr>
        <w:t xml:space="preserve"> pe V</w:t>
      </w:r>
      <w:r w:rsidR="009448E1">
        <w:rPr>
          <w:lang w:val="en-US" w:eastAsia="en-US"/>
        </w:rPr>
        <w:t>.A.</w:t>
      </w:r>
      <w:r>
        <w:rPr>
          <w:lang w:val="en-US" w:eastAsia="en-US"/>
        </w:rPr>
        <w:t xml:space="preserve"> care </w:t>
      </w:r>
      <w:proofErr w:type="spellStart"/>
      <w:r>
        <w:rPr>
          <w:lang w:val="en-US" w:eastAsia="en-US"/>
        </w:rPr>
        <w:t>conducea</w:t>
      </w:r>
      <w:proofErr w:type="spellEnd"/>
      <w:r>
        <w:rPr>
          <w:lang w:val="en-US" w:eastAsia="en-US"/>
        </w:rPr>
        <w:t xml:space="preserve"> un </w:t>
      </w:r>
      <w:proofErr w:type="spellStart"/>
      <w:r>
        <w:rPr>
          <w:lang w:val="en-US" w:eastAsia="en-US"/>
        </w:rPr>
        <w:t>autoturism</w:t>
      </w:r>
      <w:proofErr w:type="spellEnd"/>
      <w:r>
        <w:rPr>
          <w:lang w:val="en-US" w:eastAsia="en-US"/>
        </w:rPr>
        <w:t xml:space="preserve"> Audi, </w:t>
      </w:r>
      <w:proofErr w:type="spellStart"/>
      <w:r>
        <w:rPr>
          <w:lang w:val="en-US" w:eastAsia="en-US"/>
        </w:rPr>
        <w:t>către</w:t>
      </w:r>
      <w:proofErr w:type="spellEnd"/>
      <w:r>
        <w:rPr>
          <w:lang w:val="en-US" w:eastAsia="en-US"/>
        </w:rPr>
        <w:t xml:space="preserve"> </w:t>
      </w:r>
      <w:proofErr w:type="spellStart"/>
      <w:r>
        <w:rPr>
          <w:lang w:val="en-US" w:eastAsia="en-US"/>
        </w:rPr>
        <w:t>Biserica</w:t>
      </w:r>
      <w:proofErr w:type="spellEnd"/>
      <w:r>
        <w:rPr>
          <w:lang w:val="en-US" w:eastAsia="en-US"/>
        </w:rPr>
        <w:t xml:space="preserve"> </w:t>
      </w:r>
      <w:proofErr w:type="spellStart"/>
      <w:r>
        <w:rPr>
          <w:lang w:val="en-US" w:eastAsia="en-US"/>
        </w:rPr>
        <w:t>Lipovenească</w:t>
      </w:r>
      <w:proofErr w:type="spellEnd"/>
      <w:r>
        <w:rPr>
          <w:lang w:val="en-US" w:eastAsia="en-US"/>
        </w:rPr>
        <w:t xml:space="preserve"> (de pe </w:t>
      </w:r>
      <w:proofErr w:type="spellStart"/>
      <w:r>
        <w:rPr>
          <w:lang w:val="en-US" w:eastAsia="en-US"/>
        </w:rPr>
        <w:t>strada</w:t>
      </w:r>
      <w:proofErr w:type="spellEnd"/>
      <w:r>
        <w:rPr>
          <w:lang w:val="en-US" w:eastAsia="en-US"/>
        </w:rPr>
        <w:t xml:space="preserve"> </w:t>
      </w:r>
      <w:proofErr w:type="spellStart"/>
      <w:r>
        <w:rPr>
          <w:lang w:val="en-US" w:eastAsia="en-US"/>
        </w:rPr>
        <w:t>Corbului</w:t>
      </w:r>
      <w:proofErr w:type="spellEnd"/>
      <w:r>
        <w:rPr>
          <w:lang w:val="en-US" w:eastAsia="en-US"/>
        </w:rPr>
        <w:t xml:space="preserve">), </w:t>
      </w:r>
      <w:proofErr w:type="spellStart"/>
      <w:r>
        <w:rPr>
          <w:lang w:val="en-US" w:eastAsia="en-US"/>
        </w:rPr>
        <w:t>iar</w:t>
      </w:r>
      <w:proofErr w:type="spellEnd"/>
      <w:r>
        <w:rPr>
          <w:lang w:val="en-US" w:eastAsia="en-US"/>
        </w:rPr>
        <w:t xml:space="preserve"> la </w:t>
      </w:r>
      <w:proofErr w:type="spellStart"/>
      <w:r>
        <w:rPr>
          <w:lang w:val="en-US" w:eastAsia="en-US"/>
        </w:rPr>
        <w:t>scurt</w:t>
      </w:r>
      <w:proofErr w:type="spellEnd"/>
      <w:r>
        <w:rPr>
          <w:lang w:val="en-US" w:eastAsia="en-US"/>
        </w:rPr>
        <w:t xml:space="preserve"> </w:t>
      </w:r>
      <w:proofErr w:type="spellStart"/>
      <w:r>
        <w:rPr>
          <w:lang w:val="en-US" w:eastAsia="en-US"/>
        </w:rPr>
        <w:t>timp</w:t>
      </w:r>
      <w:proofErr w:type="spellEnd"/>
      <w:r>
        <w:rPr>
          <w:lang w:val="en-US" w:eastAsia="en-US"/>
        </w:rPr>
        <w:t xml:space="preserve"> </w:t>
      </w:r>
      <w:proofErr w:type="spellStart"/>
      <w:r>
        <w:rPr>
          <w:lang w:val="en-US" w:eastAsia="en-US"/>
        </w:rPr>
        <w:t>acesta</w:t>
      </w:r>
      <w:proofErr w:type="spellEnd"/>
      <w:r>
        <w:rPr>
          <w:lang w:val="en-US" w:eastAsia="en-US"/>
        </w:rPr>
        <w:t xml:space="preserve"> a </w:t>
      </w:r>
      <w:proofErr w:type="spellStart"/>
      <w:r>
        <w:rPr>
          <w:lang w:val="en-US" w:eastAsia="en-US"/>
        </w:rPr>
        <w:t>întors</w:t>
      </w:r>
      <w:proofErr w:type="spellEnd"/>
      <w:r>
        <w:rPr>
          <w:lang w:val="en-US" w:eastAsia="en-US"/>
        </w:rPr>
        <w:t xml:space="preserve"> </w:t>
      </w:r>
      <w:proofErr w:type="spellStart"/>
      <w:r>
        <w:rPr>
          <w:lang w:val="en-US" w:eastAsia="en-US"/>
        </w:rPr>
        <w:t>şi</w:t>
      </w:r>
      <w:proofErr w:type="spellEnd"/>
      <w:r>
        <w:rPr>
          <w:lang w:val="en-US" w:eastAsia="en-US"/>
        </w:rPr>
        <w:t xml:space="preserve"> se </w:t>
      </w:r>
      <w:proofErr w:type="spellStart"/>
      <w:r>
        <w:rPr>
          <w:lang w:val="en-US" w:eastAsia="en-US"/>
        </w:rPr>
        <w:t>deplasa</w:t>
      </w:r>
      <w:proofErr w:type="spellEnd"/>
      <w:r>
        <w:rPr>
          <w:lang w:val="en-US" w:eastAsia="en-US"/>
        </w:rPr>
        <w:t xml:space="preserve"> pe </w:t>
      </w:r>
      <w:proofErr w:type="spellStart"/>
      <w:r>
        <w:rPr>
          <w:lang w:val="en-US" w:eastAsia="en-US"/>
        </w:rPr>
        <w:t>strada</w:t>
      </w:r>
      <w:proofErr w:type="spellEnd"/>
      <w:r>
        <w:rPr>
          <w:lang w:val="en-US" w:eastAsia="en-US"/>
        </w:rPr>
        <w:t xml:space="preserve"> </w:t>
      </w:r>
      <w:proofErr w:type="spellStart"/>
      <w:r>
        <w:rPr>
          <w:lang w:val="en-US" w:eastAsia="en-US"/>
        </w:rPr>
        <w:t>Corbului</w:t>
      </w:r>
      <w:proofErr w:type="spellEnd"/>
      <w:r>
        <w:rPr>
          <w:lang w:val="en-US" w:eastAsia="en-US"/>
        </w:rPr>
        <w:t xml:space="preserve">, </w:t>
      </w:r>
      <w:proofErr w:type="spellStart"/>
      <w:r>
        <w:rPr>
          <w:lang w:val="en-US" w:eastAsia="en-US"/>
        </w:rPr>
        <w:t>către</w:t>
      </w:r>
      <w:proofErr w:type="spellEnd"/>
      <w:r>
        <w:rPr>
          <w:lang w:val="en-US" w:eastAsia="en-US"/>
        </w:rPr>
        <w:t xml:space="preserve"> </w:t>
      </w:r>
      <w:proofErr w:type="spellStart"/>
      <w:r>
        <w:rPr>
          <w:lang w:val="en-US" w:eastAsia="en-US"/>
        </w:rPr>
        <w:t>intersecţia</w:t>
      </w:r>
      <w:proofErr w:type="spellEnd"/>
      <w:r>
        <w:rPr>
          <w:lang w:val="en-US" w:eastAsia="en-US"/>
        </w:rPr>
        <w:t xml:space="preserve"> </w:t>
      </w:r>
      <w:proofErr w:type="spellStart"/>
      <w:r>
        <w:rPr>
          <w:lang w:val="en-US" w:eastAsia="en-US"/>
        </w:rPr>
        <w:t>unde</w:t>
      </w:r>
      <w:proofErr w:type="spellEnd"/>
      <w:r>
        <w:rPr>
          <w:lang w:val="en-US" w:eastAsia="en-US"/>
        </w:rPr>
        <w:t xml:space="preserve"> se </w:t>
      </w:r>
      <w:proofErr w:type="spellStart"/>
      <w:r>
        <w:rPr>
          <w:lang w:val="en-US" w:eastAsia="en-US"/>
        </w:rPr>
        <w:t>afla</w:t>
      </w:r>
      <w:proofErr w:type="spellEnd"/>
      <w:r>
        <w:rPr>
          <w:lang w:val="en-US" w:eastAsia="en-US"/>
        </w:rPr>
        <w:t xml:space="preserve"> </w:t>
      </w:r>
      <w:proofErr w:type="spellStart"/>
      <w:r>
        <w:rPr>
          <w:lang w:val="en-US" w:eastAsia="en-US"/>
        </w:rPr>
        <w:t>şi</w:t>
      </w:r>
      <w:proofErr w:type="spellEnd"/>
      <w:r>
        <w:rPr>
          <w:lang w:val="en-US" w:eastAsia="en-US"/>
        </w:rPr>
        <w:t xml:space="preserve"> el. </w:t>
      </w:r>
      <w:proofErr w:type="gramStart"/>
      <w:r>
        <w:rPr>
          <w:lang w:val="en-US" w:eastAsia="en-US"/>
        </w:rPr>
        <w:t>A</w:t>
      </w:r>
      <w:proofErr w:type="gramEnd"/>
      <w:r>
        <w:rPr>
          <w:lang w:val="en-US" w:eastAsia="en-US"/>
        </w:rPr>
        <w:t xml:space="preserve"> </w:t>
      </w:r>
      <w:proofErr w:type="spellStart"/>
      <w:r>
        <w:rPr>
          <w:lang w:val="en-US" w:eastAsia="en-US"/>
        </w:rPr>
        <w:t>arătat</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autoturismul</w:t>
      </w:r>
      <w:proofErr w:type="spellEnd"/>
      <w:r>
        <w:rPr>
          <w:lang w:val="en-US" w:eastAsia="en-US"/>
        </w:rPr>
        <w:t xml:space="preserve"> se </w:t>
      </w:r>
      <w:proofErr w:type="spellStart"/>
      <w:r>
        <w:rPr>
          <w:lang w:val="en-US" w:eastAsia="en-US"/>
        </w:rPr>
        <w:t>deplasa</w:t>
      </w:r>
      <w:proofErr w:type="spellEnd"/>
      <w:r>
        <w:rPr>
          <w:lang w:val="en-US" w:eastAsia="en-US"/>
        </w:rPr>
        <w:t xml:space="preserve"> cu </w:t>
      </w:r>
      <w:proofErr w:type="spellStart"/>
      <w:r>
        <w:rPr>
          <w:lang w:val="en-US" w:eastAsia="en-US"/>
        </w:rPr>
        <w:t>viteză</w:t>
      </w:r>
      <w:proofErr w:type="spellEnd"/>
      <w:r>
        <w:rPr>
          <w:lang w:val="en-US" w:eastAsia="en-US"/>
        </w:rPr>
        <w:t xml:space="preserve"> </w:t>
      </w:r>
      <w:proofErr w:type="spellStart"/>
      <w:r>
        <w:rPr>
          <w:lang w:val="en-US" w:eastAsia="en-US"/>
        </w:rPr>
        <w:t>către</w:t>
      </w:r>
      <w:proofErr w:type="spellEnd"/>
      <w:r>
        <w:rPr>
          <w:lang w:val="en-US" w:eastAsia="en-US"/>
        </w:rPr>
        <w:t xml:space="preserve"> </w:t>
      </w:r>
      <w:proofErr w:type="spellStart"/>
      <w:r>
        <w:rPr>
          <w:lang w:val="en-US" w:eastAsia="en-US"/>
        </w:rPr>
        <w:t>grupul</w:t>
      </w:r>
      <w:proofErr w:type="spellEnd"/>
      <w:r>
        <w:rPr>
          <w:lang w:val="en-US" w:eastAsia="en-US"/>
        </w:rPr>
        <w:t xml:space="preserve"> de </w:t>
      </w:r>
      <w:proofErr w:type="spellStart"/>
      <w:r>
        <w:rPr>
          <w:lang w:val="en-US" w:eastAsia="en-US"/>
        </w:rPr>
        <w:t>persoane</w:t>
      </w:r>
      <w:proofErr w:type="spellEnd"/>
      <w:r>
        <w:rPr>
          <w:lang w:val="en-US" w:eastAsia="en-US"/>
        </w:rPr>
        <w:t xml:space="preserve"> </w:t>
      </w:r>
      <w:proofErr w:type="spellStart"/>
      <w:r>
        <w:rPr>
          <w:lang w:val="en-US" w:eastAsia="en-US"/>
        </w:rPr>
        <w:t>în</w:t>
      </w:r>
      <w:proofErr w:type="spellEnd"/>
      <w:r>
        <w:rPr>
          <w:lang w:val="en-US" w:eastAsia="en-US"/>
        </w:rPr>
        <w:t xml:space="preserve"> care se </w:t>
      </w:r>
      <w:proofErr w:type="spellStart"/>
      <w:r>
        <w:rPr>
          <w:lang w:val="en-US" w:eastAsia="en-US"/>
        </w:rPr>
        <w:t>afla</w:t>
      </w:r>
      <w:proofErr w:type="spellEnd"/>
      <w:r>
        <w:rPr>
          <w:lang w:val="en-US" w:eastAsia="en-US"/>
        </w:rPr>
        <w:t xml:space="preserve"> </w:t>
      </w:r>
      <w:proofErr w:type="spellStart"/>
      <w:r>
        <w:rPr>
          <w:lang w:val="en-US" w:eastAsia="en-US"/>
        </w:rPr>
        <w:t>şi</w:t>
      </w:r>
      <w:proofErr w:type="spellEnd"/>
      <w:r>
        <w:rPr>
          <w:lang w:val="en-US" w:eastAsia="en-US"/>
        </w:rPr>
        <w:t xml:space="preserve"> a fugit </w:t>
      </w:r>
      <w:proofErr w:type="spellStart"/>
      <w:r>
        <w:rPr>
          <w:lang w:val="en-US" w:eastAsia="en-US"/>
        </w:rPr>
        <w:t>pentru</w:t>
      </w:r>
      <w:proofErr w:type="spellEnd"/>
      <w:r>
        <w:rPr>
          <w:lang w:val="en-US" w:eastAsia="en-US"/>
        </w:rPr>
        <w:t xml:space="preserve"> a </w:t>
      </w:r>
      <w:proofErr w:type="spellStart"/>
      <w:r>
        <w:rPr>
          <w:lang w:val="en-US" w:eastAsia="en-US"/>
        </w:rPr>
        <w:t>nu</w:t>
      </w:r>
      <w:proofErr w:type="spellEnd"/>
      <w:r>
        <w:rPr>
          <w:lang w:val="en-US" w:eastAsia="en-US"/>
        </w:rPr>
        <w:t xml:space="preserve"> fi </w:t>
      </w:r>
      <w:proofErr w:type="spellStart"/>
      <w:r>
        <w:rPr>
          <w:lang w:val="en-US" w:eastAsia="en-US"/>
        </w:rPr>
        <w:t>accidentat</w:t>
      </w:r>
      <w:proofErr w:type="spellEnd"/>
      <w:r>
        <w:rPr>
          <w:lang w:val="en-US" w:eastAsia="en-US"/>
        </w:rPr>
        <w:t xml:space="preserve"> – A</w:t>
      </w:r>
      <w:r w:rsidR="009448E1">
        <w:rPr>
          <w:lang w:val="en-US" w:eastAsia="en-US"/>
        </w:rPr>
        <w:t>.P.</w:t>
      </w:r>
      <w:r>
        <w:rPr>
          <w:lang w:val="en-US" w:eastAsia="en-US"/>
        </w:rPr>
        <w:t xml:space="preserve"> se </w:t>
      </w:r>
      <w:proofErr w:type="spellStart"/>
      <w:r>
        <w:rPr>
          <w:lang w:val="en-US" w:eastAsia="en-US"/>
        </w:rPr>
        <w:t>afla</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apropierea</w:t>
      </w:r>
      <w:proofErr w:type="spellEnd"/>
      <w:r>
        <w:rPr>
          <w:lang w:val="en-US" w:eastAsia="en-US"/>
        </w:rPr>
        <w:t xml:space="preserve"> </w:t>
      </w:r>
      <w:proofErr w:type="spellStart"/>
      <w:r>
        <w:rPr>
          <w:lang w:val="en-US" w:eastAsia="en-US"/>
        </w:rPr>
        <w:t>sa</w:t>
      </w:r>
      <w:proofErr w:type="spellEnd"/>
      <w:r>
        <w:rPr>
          <w:lang w:val="en-US" w:eastAsia="en-US"/>
        </w:rPr>
        <w:t xml:space="preserve"> </w:t>
      </w:r>
      <w:proofErr w:type="spellStart"/>
      <w:r>
        <w:rPr>
          <w:lang w:val="en-US" w:eastAsia="en-US"/>
        </w:rPr>
        <w:t>şi</w:t>
      </w:r>
      <w:proofErr w:type="spellEnd"/>
      <w:r>
        <w:rPr>
          <w:lang w:val="en-US" w:eastAsia="en-US"/>
        </w:rPr>
        <w:t xml:space="preserve"> a </w:t>
      </w:r>
      <w:proofErr w:type="spellStart"/>
      <w:r>
        <w:rPr>
          <w:lang w:val="en-US" w:eastAsia="en-US"/>
        </w:rPr>
        <w:t>observat</w:t>
      </w:r>
      <w:proofErr w:type="spellEnd"/>
      <w:r>
        <w:rPr>
          <w:lang w:val="en-US" w:eastAsia="en-US"/>
        </w:rPr>
        <w:t xml:space="preserve"> </w:t>
      </w:r>
      <w:proofErr w:type="spellStart"/>
      <w:r>
        <w:rPr>
          <w:lang w:val="en-US" w:eastAsia="en-US"/>
        </w:rPr>
        <w:t>când</w:t>
      </w:r>
      <w:proofErr w:type="spellEnd"/>
      <w:r>
        <w:rPr>
          <w:lang w:val="en-US" w:eastAsia="en-US"/>
        </w:rPr>
        <w:t xml:space="preserve"> </w:t>
      </w:r>
      <w:proofErr w:type="spellStart"/>
      <w:r>
        <w:rPr>
          <w:lang w:val="en-US" w:eastAsia="en-US"/>
        </w:rPr>
        <w:t>acesta</w:t>
      </w:r>
      <w:proofErr w:type="spellEnd"/>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acroşat</w:t>
      </w:r>
      <w:proofErr w:type="spellEnd"/>
      <w:r>
        <w:rPr>
          <w:lang w:val="en-US" w:eastAsia="en-US"/>
        </w:rPr>
        <w:t xml:space="preserve"> de </w:t>
      </w:r>
      <w:proofErr w:type="spellStart"/>
      <w:r>
        <w:rPr>
          <w:lang w:val="en-US" w:eastAsia="en-US"/>
        </w:rPr>
        <w:t>autoturism</w:t>
      </w:r>
      <w:proofErr w:type="spellEnd"/>
      <w:r>
        <w:rPr>
          <w:lang w:val="en-US" w:eastAsia="en-US"/>
        </w:rPr>
        <w:t xml:space="preserve">. </w:t>
      </w:r>
      <w:proofErr w:type="spellStart"/>
      <w:r>
        <w:rPr>
          <w:lang w:val="en-US" w:eastAsia="en-US"/>
        </w:rPr>
        <w:t>Arată</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doar</w:t>
      </w:r>
      <w:proofErr w:type="spellEnd"/>
      <w:r>
        <w:rPr>
          <w:lang w:val="en-US" w:eastAsia="en-US"/>
        </w:rPr>
        <w:t xml:space="preserve"> </w:t>
      </w:r>
      <w:proofErr w:type="spellStart"/>
      <w:r>
        <w:rPr>
          <w:lang w:val="en-US" w:eastAsia="en-US"/>
        </w:rPr>
        <w:t>el</w:t>
      </w:r>
      <w:proofErr w:type="spellEnd"/>
      <w:r>
        <w:rPr>
          <w:lang w:val="en-US" w:eastAsia="en-US"/>
        </w:rPr>
        <w:t xml:space="preserve"> </w:t>
      </w:r>
      <w:proofErr w:type="spellStart"/>
      <w:r>
        <w:rPr>
          <w:lang w:val="en-US" w:eastAsia="en-US"/>
        </w:rPr>
        <w:t>şi</w:t>
      </w:r>
      <w:proofErr w:type="spellEnd"/>
      <w:r>
        <w:rPr>
          <w:lang w:val="en-US" w:eastAsia="en-US"/>
        </w:rPr>
        <w:t xml:space="preserve"> </w:t>
      </w:r>
      <w:proofErr w:type="spellStart"/>
      <w:r>
        <w:rPr>
          <w:lang w:val="en-US" w:eastAsia="en-US"/>
        </w:rPr>
        <w:t>victima</w:t>
      </w:r>
      <w:proofErr w:type="spellEnd"/>
      <w:r>
        <w:rPr>
          <w:lang w:val="en-US" w:eastAsia="en-US"/>
        </w:rPr>
        <w:t xml:space="preserve"> s-au </w:t>
      </w:r>
      <w:proofErr w:type="spellStart"/>
      <w:r>
        <w:rPr>
          <w:lang w:val="en-US" w:eastAsia="en-US"/>
        </w:rPr>
        <w:t>speriat</w:t>
      </w:r>
      <w:proofErr w:type="spellEnd"/>
      <w:r>
        <w:rPr>
          <w:lang w:val="en-US" w:eastAsia="en-US"/>
        </w:rPr>
        <w:t xml:space="preserve"> </w:t>
      </w:r>
      <w:proofErr w:type="spellStart"/>
      <w:r>
        <w:rPr>
          <w:lang w:val="en-US" w:eastAsia="en-US"/>
        </w:rPr>
        <w:t>şi</w:t>
      </w:r>
      <w:proofErr w:type="spellEnd"/>
      <w:r>
        <w:rPr>
          <w:lang w:val="en-US" w:eastAsia="en-US"/>
        </w:rPr>
        <w:t xml:space="preserve"> au </w:t>
      </w:r>
      <w:proofErr w:type="spellStart"/>
      <w:r>
        <w:rPr>
          <w:lang w:val="en-US" w:eastAsia="en-US"/>
        </w:rPr>
        <w:t>părăsit</w:t>
      </w:r>
      <w:proofErr w:type="spellEnd"/>
      <w:r>
        <w:rPr>
          <w:lang w:val="en-US" w:eastAsia="en-US"/>
        </w:rPr>
        <w:t xml:space="preserve"> </w:t>
      </w:r>
      <w:proofErr w:type="spellStart"/>
      <w:r>
        <w:rPr>
          <w:lang w:val="en-US" w:eastAsia="en-US"/>
        </w:rPr>
        <w:t>grupul</w:t>
      </w:r>
      <w:proofErr w:type="spellEnd"/>
      <w:r>
        <w:rPr>
          <w:lang w:val="en-US" w:eastAsia="en-US"/>
        </w:rPr>
        <w:t xml:space="preserve"> de personae. </w:t>
      </w:r>
      <w:proofErr w:type="spellStart"/>
      <w:r>
        <w:rPr>
          <w:lang w:val="en-US" w:eastAsia="en-US"/>
        </w:rPr>
        <w:t>Susţine</w:t>
      </w:r>
      <w:proofErr w:type="spellEnd"/>
      <w:r>
        <w:rPr>
          <w:lang w:val="en-US" w:eastAsia="en-US"/>
        </w:rPr>
        <w:t xml:space="preserve"> </w:t>
      </w:r>
      <w:proofErr w:type="spellStart"/>
      <w:r>
        <w:rPr>
          <w:lang w:val="en-US" w:eastAsia="en-US"/>
        </w:rPr>
        <w:t>că</w:t>
      </w:r>
      <w:proofErr w:type="spellEnd"/>
      <w:r>
        <w:rPr>
          <w:lang w:val="en-US" w:eastAsia="en-US"/>
        </w:rPr>
        <w:t xml:space="preserve"> V</w:t>
      </w:r>
      <w:r w:rsidR="009448E1">
        <w:rPr>
          <w:lang w:val="en-US" w:eastAsia="en-US"/>
        </w:rPr>
        <w:t>.A.</w:t>
      </w:r>
      <w:r>
        <w:rPr>
          <w:lang w:val="en-US" w:eastAsia="en-US"/>
        </w:rPr>
        <w:t xml:space="preserve"> </w:t>
      </w:r>
      <w:proofErr w:type="spellStart"/>
      <w:r>
        <w:rPr>
          <w:lang w:val="en-US" w:eastAsia="en-US"/>
        </w:rPr>
        <w:t>cunoştea</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grupul</w:t>
      </w:r>
      <w:proofErr w:type="spellEnd"/>
      <w:r>
        <w:rPr>
          <w:lang w:val="en-US" w:eastAsia="en-US"/>
        </w:rPr>
        <w:t xml:space="preserve"> de </w:t>
      </w:r>
      <w:proofErr w:type="spellStart"/>
      <w:r>
        <w:rPr>
          <w:lang w:val="en-US" w:eastAsia="en-US"/>
        </w:rPr>
        <w:t>persoane</w:t>
      </w:r>
      <w:proofErr w:type="spellEnd"/>
      <w:r>
        <w:rPr>
          <w:lang w:val="en-US" w:eastAsia="en-US"/>
        </w:rPr>
        <w:t xml:space="preserve"> se </w:t>
      </w:r>
      <w:proofErr w:type="spellStart"/>
      <w:r>
        <w:rPr>
          <w:lang w:val="en-US" w:eastAsia="en-US"/>
        </w:rPr>
        <w:t>afla</w:t>
      </w:r>
      <w:proofErr w:type="spellEnd"/>
      <w:r>
        <w:rPr>
          <w:lang w:val="en-US" w:eastAsia="en-US"/>
        </w:rPr>
        <w:t xml:space="preserve"> la </w:t>
      </w:r>
      <w:proofErr w:type="spellStart"/>
      <w:r>
        <w:rPr>
          <w:lang w:val="en-US" w:eastAsia="en-US"/>
        </w:rPr>
        <w:t>intersecţia</w:t>
      </w:r>
      <w:proofErr w:type="spellEnd"/>
      <w:r>
        <w:rPr>
          <w:lang w:val="en-US" w:eastAsia="en-US"/>
        </w:rPr>
        <w:t xml:space="preserve"> </w:t>
      </w:r>
      <w:proofErr w:type="spellStart"/>
      <w:r>
        <w:rPr>
          <w:lang w:val="en-US" w:eastAsia="en-US"/>
        </w:rPr>
        <w:t>străzilor</w:t>
      </w:r>
      <w:proofErr w:type="spellEnd"/>
      <w:r>
        <w:rPr>
          <w:lang w:val="en-US" w:eastAsia="en-US"/>
        </w:rPr>
        <w:t xml:space="preserve"> </w:t>
      </w:r>
      <w:proofErr w:type="spellStart"/>
      <w:r>
        <w:rPr>
          <w:lang w:val="en-US" w:eastAsia="en-US"/>
        </w:rPr>
        <w:t>Corbului</w:t>
      </w:r>
      <w:proofErr w:type="spellEnd"/>
      <w:r>
        <w:rPr>
          <w:lang w:val="en-US" w:eastAsia="en-US"/>
        </w:rPr>
        <w:t xml:space="preserve"> </w:t>
      </w:r>
      <w:proofErr w:type="spellStart"/>
      <w:r>
        <w:rPr>
          <w:lang w:val="en-US" w:eastAsia="en-US"/>
        </w:rPr>
        <w:t>şi</w:t>
      </w:r>
      <w:proofErr w:type="spellEnd"/>
      <w:r>
        <w:rPr>
          <w:lang w:val="en-US" w:eastAsia="en-US"/>
        </w:rPr>
        <w:t xml:space="preserve"> </w:t>
      </w:r>
      <w:proofErr w:type="spellStart"/>
      <w:r>
        <w:rPr>
          <w:lang w:val="en-US" w:eastAsia="en-US"/>
        </w:rPr>
        <w:t>Tractorului</w:t>
      </w:r>
      <w:proofErr w:type="spellEnd"/>
      <w:r>
        <w:rPr>
          <w:lang w:val="en-US" w:eastAsia="en-US"/>
        </w:rPr>
        <w:t xml:space="preserve"> din </w:t>
      </w:r>
      <w:proofErr w:type="spellStart"/>
      <w:r>
        <w:rPr>
          <w:lang w:val="en-US" w:eastAsia="en-US"/>
        </w:rPr>
        <w:t>oraşul</w:t>
      </w:r>
      <w:proofErr w:type="spellEnd"/>
      <w:r>
        <w:rPr>
          <w:lang w:val="en-US" w:eastAsia="en-US"/>
        </w:rPr>
        <w:t xml:space="preserve"> </w:t>
      </w:r>
      <w:proofErr w:type="spellStart"/>
      <w:r>
        <w:rPr>
          <w:lang w:val="en-US" w:eastAsia="en-US"/>
        </w:rPr>
        <w:t>Năvodari</w:t>
      </w:r>
      <w:proofErr w:type="spellEnd"/>
      <w:r>
        <w:rPr>
          <w:lang w:val="en-US" w:eastAsia="en-US"/>
        </w:rPr>
        <w:t xml:space="preserve">. </w:t>
      </w:r>
      <w:proofErr w:type="spellStart"/>
      <w:r>
        <w:rPr>
          <w:lang w:val="en-US" w:eastAsia="en-US"/>
        </w:rPr>
        <w:t>Susţine</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momentul</w:t>
      </w:r>
      <w:proofErr w:type="spellEnd"/>
      <w:r>
        <w:rPr>
          <w:lang w:val="en-US" w:eastAsia="en-US"/>
        </w:rPr>
        <w:t xml:space="preserve"> </w:t>
      </w:r>
      <w:proofErr w:type="spellStart"/>
      <w:r>
        <w:rPr>
          <w:lang w:val="en-US" w:eastAsia="en-US"/>
        </w:rPr>
        <w:t>premergător</w:t>
      </w:r>
      <w:proofErr w:type="spellEnd"/>
      <w:r>
        <w:rPr>
          <w:lang w:val="en-US" w:eastAsia="en-US"/>
        </w:rPr>
        <w:t xml:space="preserve"> </w:t>
      </w:r>
      <w:proofErr w:type="spellStart"/>
      <w:r>
        <w:rPr>
          <w:lang w:val="en-US" w:eastAsia="en-US"/>
        </w:rPr>
        <w:t>impactului</w:t>
      </w:r>
      <w:proofErr w:type="spellEnd"/>
      <w:r>
        <w:rPr>
          <w:lang w:val="en-US" w:eastAsia="en-US"/>
        </w:rPr>
        <w:t xml:space="preserve"> </w:t>
      </w:r>
      <w:proofErr w:type="spellStart"/>
      <w:r>
        <w:rPr>
          <w:lang w:val="en-US" w:eastAsia="en-US"/>
        </w:rPr>
        <w:t>autoturismul</w:t>
      </w:r>
      <w:proofErr w:type="spellEnd"/>
      <w:r>
        <w:rPr>
          <w:lang w:val="en-US" w:eastAsia="en-US"/>
        </w:rPr>
        <w:t xml:space="preserve"> nu </w:t>
      </w:r>
      <w:proofErr w:type="spellStart"/>
      <w:r>
        <w:rPr>
          <w:lang w:val="en-US" w:eastAsia="en-US"/>
        </w:rPr>
        <w:t>mai</w:t>
      </w:r>
      <w:proofErr w:type="spellEnd"/>
      <w:r>
        <w:rPr>
          <w:lang w:val="en-US" w:eastAsia="en-US"/>
        </w:rPr>
        <w:t xml:space="preserve"> </w:t>
      </w:r>
      <w:proofErr w:type="spellStart"/>
      <w:r>
        <w:rPr>
          <w:lang w:val="en-US" w:eastAsia="en-US"/>
        </w:rPr>
        <w:t>avea</w:t>
      </w:r>
      <w:proofErr w:type="spellEnd"/>
      <w:r>
        <w:rPr>
          <w:lang w:val="en-US" w:eastAsia="en-US"/>
        </w:rPr>
        <w:t xml:space="preserve"> </w:t>
      </w:r>
      <w:proofErr w:type="spellStart"/>
      <w:r>
        <w:rPr>
          <w:lang w:val="en-US" w:eastAsia="en-US"/>
        </w:rPr>
        <w:t>stabilitate</w:t>
      </w:r>
      <w:proofErr w:type="spellEnd"/>
      <w:r>
        <w:rPr>
          <w:lang w:val="en-US" w:eastAsia="en-US"/>
        </w:rPr>
        <w:t xml:space="preserve"> pe drum </w:t>
      </w:r>
      <w:proofErr w:type="spellStart"/>
      <w:r>
        <w:rPr>
          <w:lang w:val="en-US" w:eastAsia="en-US"/>
        </w:rPr>
        <w:t>şi</w:t>
      </w:r>
      <w:proofErr w:type="spellEnd"/>
      <w:r>
        <w:rPr>
          <w:lang w:val="en-US" w:eastAsia="en-US"/>
        </w:rPr>
        <w:t xml:space="preserve"> a </w:t>
      </w:r>
      <w:proofErr w:type="spellStart"/>
      <w:r>
        <w:rPr>
          <w:lang w:val="en-US" w:eastAsia="en-US"/>
        </w:rPr>
        <w:t>virat</w:t>
      </w:r>
      <w:proofErr w:type="spellEnd"/>
      <w:r>
        <w:rPr>
          <w:lang w:val="en-US" w:eastAsia="en-US"/>
        </w:rPr>
        <w:t xml:space="preserve"> </w:t>
      </w:r>
      <w:proofErr w:type="spellStart"/>
      <w:r>
        <w:rPr>
          <w:lang w:val="en-US" w:eastAsia="en-US"/>
        </w:rPr>
        <w:t>puţin</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dreapta</w:t>
      </w:r>
      <w:proofErr w:type="spellEnd"/>
      <w:r>
        <w:rPr>
          <w:lang w:val="en-US" w:eastAsia="en-US"/>
        </w:rPr>
        <w:t>.</w:t>
      </w:r>
    </w:p>
    <w:p w14:paraId="4FB70CF7" w14:textId="7FA50BBB" w:rsidR="00D16B1A" w:rsidRDefault="00D16B1A" w:rsidP="00D16B1A">
      <w:pPr>
        <w:spacing w:line="276" w:lineRule="auto"/>
        <w:ind w:firstLine="720"/>
        <w:jc w:val="both"/>
        <w:rPr>
          <w:lang w:val="en-US" w:eastAsia="en-US"/>
        </w:rPr>
      </w:pPr>
      <w:proofErr w:type="spellStart"/>
      <w:r>
        <w:rPr>
          <w:lang w:val="en-US" w:eastAsia="en-US"/>
        </w:rPr>
        <w:t>Fiind</w:t>
      </w:r>
      <w:proofErr w:type="spellEnd"/>
      <w:r>
        <w:rPr>
          <w:lang w:val="en-US" w:eastAsia="en-US"/>
        </w:rPr>
        <w:t xml:space="preserve"> </w:t>
      </w:r>
      <w:proofErr w:type="spellStart"/>
      <w:r>
        <w:rPr>
          <w:lang w:val="en-US" w:eastAsia="en-US"/>
        </w:rPr>
        <w:t>audiat</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calitate</w:t>
      </w:r>
      <w:proofErr w:type="spellEnd"/>
      <w:r>
        <w:rPr>
          <w:lang w:val="en-US" w:eastAsia="en-US"/>
        </w:rPr>
        <w:t xml:space="preserve"> de </w:t>
      </w:r>
      <w:bookmarkStart w:id="14" w:name="_Hlk161687130"/>
      <w:proofErr w:type="spellStart"/>
      <w:r>
        <w:rPr>
          <w:i/>
          <w:lang w:val="en-US" w:eastAsia="en-US"/>
        </w:rPr>
        <w:t>martor</w:t>
      </w:r>
      <w:proofErr w:type="spellEnd"/>
      <w:r>
        <w:rPr>
          <w:i/>
          <w:lang w:val="en-US" w:eastAsia="en-US"/>
        </w:rPr>
        <w:t xml:space="preserve"> C</w:t>
      </w:r>
      <w:r w:rsidR="0091047B">
        <w:rPr>
          <w:i/>
          <w:lang w:val="en-US" w:eastAsia="en-US"/>
        </w:rPr>
        <w:t>.R.</w:t>
      </w:r>
      <w:r>
        <w:rPr>
          <w:lang w:val="en-US" w:eastAsia="en-US"/>
        </w:rPr>
        <w:t xml:space="preserve"> (fl.61) </w:t>
      </w:r>
      <w:bookmarkEnd w:id="14"/>
      <w:r>
        <w:rPr>
          <w:lang w:val="en-US" w:eastAsia="en-US"/>
        </w:rPr>
        <w:t xml:space="preserve">a </w:t>
      </w:r>
      <w:proofErr w:type="spellStart"/>
      <w:r>
        <w:rPr>
          <w:lang w:val="en-US" w:eastAsia="en-US"/>
        </w:rPr>
        <w:t>declarat</w:t>
      </w:r>
      <w:proofErr w:type="spellEnd"/>
      <w:r>
        <w:rPr>
          <w:lang w:val="en-US" w:eastAsia="en-US"/>
        </w:rPr>
        <w:t xml:space="preserve"> </w:t>
      </w:r>
      <w:proofErr w:type="spellStart"/>
      <w:r>
        <w:rPr>
          <w:lang w:val="en-US" w:eastAsia="en-US"/>
        </w:rPr>
        <w:t>că</w:t>
      </w:r>
      <w:proofErr w:type="spellEnd"/>
      <w:r>
        <w:rPr>
          <w:lang w:val="en-US" w:eastAsia="en-US"/>
        </w:rPr>
        <w:t xml:space="preserve"> la data de 25.04.2021 </w:t>
      </w:r>
      <w:proofErr w:type="spellStart"/>
      <w:r>
        <w:rPr>
          <w:lang w:val="en-US" w:eastAsia="en-US"/>
        </w:rPr>
        <w:t>în</w:t>
      </w:r>
      <w:proofErr w:type="spellEnd"/>
      <w:r>
        <w:rPr>
          <w:lang w:val="en-US" w:eastAsia="en-US"/>
        </w:rPr>
        <w:t xml:space="preserve"> </w:t>
      </w:r>
      <w:proofErr w:type="spellStart"/>
      <w:r>
        <w:rPr>
          <w:lang w:val="en-US" w:eastAsia="en-US"/>
        </w:rPr>
        <w:t>jurul</w:t>
      </w:r>
      <w:proofErr w:type="spellEnd"/>
      <w:r>
        <w:rPr>
          <w:lang w:val="en-US" w:eastAsia="en-US"/>
        </w:rPr>
        <w:t xml:space="preserve"> </w:t>
      </w:r>
      <w:proofErr w:type="spellStart"/>
      <w:r>
        <w:rPr>
          <w:lang w:val="en-US" w:eastAsia="en-US"/>
        </w:rPr>
        <w:t>orei</w:t>
      </w:r>
      <w:proofErr w:type="spellEnd"/>
      <w:r>
        <w:rPr>
          <w:lang w:val="en-US" w:eastAsia="en-US"/>
        </w:rPr>
        <w:t xml:space="preserve"> 17.40 se </w:t>
      </w:r>
      <w:proofErr w:type="spellStart"/>
      <w:r>
        <w:rPr>
          <w:lang w:val="en-US" w:eastAsia="en-US"/>
        </w:rPr>
        <w:t>afla</w:t>
      </w:r>
      <w:proofErr w:type="spellEnd"/>
      <w:r>
        <w:rPr>
          <w:lang w:val="en-US" w:eastAsia="en-US"/>
        </w:rPr>
        <w:t xml:space="preserve"> pe </w:t>
      </w:r>
      <w:proofErr w:type="spellStart"/>
      <w:r>
        <w:rPr>
          <w:lang w:val="en-US" w:eastAsia="en-US"/>
        </w:rPr>
        <w:t>trotuarul</w:t>
      </w:r>
      <w:proofErr w:type="spellEnd"/>
      <w:r>
        <w:rPr>
          <w:lang w:val="en-US" w:eastAsia="en-US"/>
        </w:rPr>
        <w:t xml:space="preserve"> </w:t>
      </w:r>
      <w:proofErr w:type="spellStart"/>
      <w:r>
        <w:rPr>
          <w:lang w:val="en-US" w:eastAsia="en-US"/>
        </w:rPr>
        <w:t>situat</w:t>
      </w:r>
      <w:proofErr w:type="spellEnd"/>
      <w:r>
        <w:rPr>
          <w:lang w:val="en-US" w:eastAsia="en-US"/>
        </w:rPr>
        <w:t xml:space="preserve"> la </w:t>
      </w:r>
      <w:proofErr w:type="spellStart"/>
      <w:r>
        <w:rPr>
          <w:lang w:val="en-US" w:eastAsia="en-US"/>
        </w:rPr>
        <w:t>intersecţia</w:t>
      </w:r>
      <w:proofErr w:type="spellEnd"/>
      <w:r>
        <w:rPr>
          <w:lang w:val="en-US" w:eastAsia="en-US"/>
        </w:rPr>
        <w:t xml:space="preserve"> </w:t>
      </w:r>
      <w:proofErr w:type="spellStart"/>
      <w:r>
        <w:rPr>
          <w:lang w:val="en-US" w:eastAsia="en-US"/>
        </w:rPr>
        <w:t>străzilor</w:t>
      </w:r>
      <w:proofErr w:type="spellEnd"/>
      <w:r>
        <w:rPr>
          <w:lang w:val="en-US" w:eastAsia="en-US"/>
        </w:rPr>
        <w:t xml:space="preserve"> </w:t>
      </w:r>
      <w:proofErr w:type="spellStart"/>
      <w:r>
        <w:rPr>
          <w:lang w:val="en-US" w:eastAsia="en-US"/>
        </w:rPr>
        <w:t>Corbului</w:t>
      </w:r>
      <w:proofErr w:type="spellEnd"/>
      <w:r>
        <w:rPr>
          <w:lang w:val="en-US" w:eastAsia="en-US"/>
        </w:rPr>
        <w:t xml:space="preserve"> cu </w:t>
      </w:r>
      <w:proofErr w:type="spellStart"/>
      <w:r>
        <w:rPr>
          <w:lang w:val="en-US" w:eastAsia="en-US"/>
        </w:rPr>
        <w:t>strada</w:t>
      </w:r>
      <w:proofErr w:type="spellEnd"/>
      <w:r>
        <w:rPr>
          <w:lang w:val="en-US" w:eastAsia="en-US"/>
        </w:rPr>
        <w:t xml:space="preserve"> </w:t>
      </w:r>
      <w:proofErr w:type="spellStart"/>
      <w:r>
        <w:rPr>
          <w:lang w:val="en-US" w:eastAsia="en-US"/>
        </w:rPr>
        <w:t>Tractorului</w:t>
      </w:r>
      <w:proofErr w:type="spellEnd"/>
      <w:r>
        <w:rPr>
          <w:lang w:val="en-US" w:eastAsia="en-US"/>
        </w:rPr>
        <w:t xml:space="preserve"> din </w:t>
      </w:r>
      <w:proofErr w:type="spellStart"/>
      <w:r>
        <w:rPr>
          <w:lang w:val="en-US" w:eastAsia="en-US"/>
        </w:rPr>
        <w:t>oraşul</w:t>
      </w:r>
      <w:proofErr w:type="spellEnd"/>
      <w:r>
        <w:rPr>
          <w:lang w:val="en-US" w:eastAsia="en-US"/>
        </w:rPr>
        <w:t xml:space="preserve"> </w:t>
      </w:r>
      <w:proofErr w:type="spellStart"/>
      <w:r>
        <w:rPr>
          <w:lang w:val="en-US" w:eastAsia="en-US"/>
        </w:rPr>
        <w:t>Năvodari</w:t>
      </w:r>
      <w:proofErr w:type="spellEnd"/>
      <w:r>
        <w:rPr>
          <w:lang w:val="en-US" w:eastAsia="en-US"/>
        </w:rPr>
        <w:t xml:space="preserve">, </w:t>
      </w:r>
      <w:proofErr w:type="spellStart"/>
      <w:r>
        <w:rPr>
          <w:lang w:val="en-US" w:eastAsia="en-US"/>
        </w:rPr>
        <w:t>fiind</w:t>
      </w:r>
      <w:proofErr w:type="spellEnd"/>
      <w:r>
        <w:rPr>
          <w:lang w:val="en-US" w:eastAsia="en-US"/>
        </w:rPr>
        <w:t xml:space="preserve"> </w:t>
      </w:r>
      <w:proofErr w:type="spellStart"/>
      <w:r>
        <w:rPr>
          <w:lang w:val="en-US" w:eastAsia="en-US"/>
        </w:rPr>
        <w:t>însoţit</w:t>
      </w:r>
      <w:proofErr w:type="spellEnd"/>
      <w:r>
        <w:rPr>
          <w:lang w:val="en-US" w:eastAsia="en-US"/>
        </w:rPr>
        <w:t xml:space="preserve"> de </w:t>
      </w:r>
      <w:proofErr w:type="spellStart"/>
      <w:r>
        <w:rPr>
          <w:lang w:val="en-US" w:eastAsia="en-US"/>
        </w:rPr>
        <w:t>mai</w:t>
      </w:r>
      <w:proofErr w:type="spellEnd"/>
      <w:r>
        <w:rPr>
          <w:lang w:val="en-US" w:eastAsia="en-US"/>
        </w:rPr>
        <w:t xml:space="preserve"> </w:t>
      </w:r>
      <w:proofErr w:type="spellStart"/>
      <w:r>
        <w:rPr>
          <w:lang w:val="en-US" w:eastAsia="en-US"/>
        </w:rPr>
        <w:t>multe</w:t>
      </w:r>
      <w:proofErr w:type="spellEnd"/>
      <w:r>
        <w:rPr>
          <w:lang w:val="en-US" w:eastAsia="en-US"/>
        </w:rPr>
        <w:t xml:space="preserve"> </w:t>
      </w:r>
      <w:proofErr w:type="spellStart"/>
      <w:r>
        <w:rPr>
          <w:lang w:val="en-US" w:eastAsia="en-US"/>
        </w:rPr>
        <w:t>persoane</w:t>
      </w:r>
      <w:proofErr w:type="spellEnd"/>
      <w:r>
        <w:rPr>
          <w:lang w:val="en-US" w:eastAsia="en-US"/>
        </w:rPr>
        <w:t xml:space="preserve">. La un moment </w:t>
      </w:r>
      <w:proofErr w:type="spellStart"/>
      <w:r>
        <w:rPr>
          <w:lang w:val="en-US" w:eastAsia="en-US"/>
        </w:rPr>
        <w:t>dat</w:t>
      </w:r>
      <w:proofErr w:type="spellEnd"/>
      <w:r>
        <w:rPr>
          <w:lang w:val="en-US" w:eastAsia="en-US"/>
        </w:rPr>
        <w:t xml:space="preserve"> </w:t>
      </w:r>
      <w:proofErr w:type="spellStart"/>
      <w:r>
        <w:rPr>
          <w:lang w:val="en-US" w:eastAsia="en-US"/>
        </w:rPr>
        <w:t>către</w:t>
      </w:r>
      <w:proofErr w:type="spellEnd"/>
      <w:r>
        <w:rPr>
          <w:lang w:val="en-US" w:eastAsia="en-US"/>
        </w:rPr>
        <w:t xml:space="preserve"> </w:t>
      </w:r>
      <w:proofErr w:type="spellStart"/>
      <w:r>
        <w:rPr>
          <w:lang w:val="en-US" w:eastAsia="en-US"/>
        </w:rPr>
        <w:t>grupul</w:t>
      </w:r>
      <w:proofErr w:type="spellEnd"/>
      <w:r>
        <w:rPr>
          <w:lang w:val="en-US" w:eastAsia="en-US"/>
        </w:rPr>
        <w:t xml:space="preserve"> din care </w:t>
      </w:r>
      <w:proofErr w:type="spellStart"/>
      <w:r>
        <w:rPr>
          <w:lang w:val="en-US" w:eastAsia="en-US"/>
        </w:rPr>
        <w:t>făcea</w:t>
      </w:r>
      <w:proofErr w:type="spellEnd"/>
      <w:r>
        <w:rPr>
          <w:lang w:val="en-US" w:eastAsia="en-US"/>
        </w:rPr>
        <w:t xml:space="preserve"> </w:t>
      </w:r>
      <w:proofErr w:type="spellStart"/>
      <w:r>
        <w:rPr>
          <w:lang w:val="en-US" w:eastAsia="en-US"/>
        </w:rPr>
        <w:t>parte</w:t>
      </w:r>
      <w:proofErr w:type="spellEnd"/>
      <w:r>
        <w:rPr>
          <w:lang w:val="en-US" w:eastAsia="en-US"/>
        </w:rPr>
        <w:t xml:space="preserve"> se </w:t>
      </w:r>
      <w:proofErr w:type="spellStart"/>
      <w:r>
        <w:rPr>
          <w:lang w:val="en-US" w:eastAsia="en-US"/>
        </w:rPr>
        <w:t>îndrepta</w:t>
      </w:r>
      <w:proofErr w:type="spellEnd"/>
      <w:r>
        <w:rPr>
          <w:lang w:val="en-US" w:eastAsia="en-US"/>
        </w:rPr>
        <w:t xml:space="preserve"> un </w:t>
      </w:r>
      <w:proofErr w:type="spellStart"/>
      <w:r>
        <w:rPr>
          <w:lang w:val="en-US" w:eastAsia="en-US"/>
        </w:rPr>
        <w:t>autoturism</w:t>
      </w:r>
      <w:proofErr w:type="spellEnd"/>
      <w:r>
        <w:rPr>
          <w:lang w:val="en-US" w:eastAsia="en-US"/>
        </w:rPr>
        <w:t xml:space="preserve"> Audi </w:t>
      </w:r>
      <w:proofErr w:type="spellStart"/>
      <w:r>
        <w:rPr>
          <w:lang w:val="en-US" w:eastAsia="en-US"/>
        </w:rPr>
        <w:t>condus</w:t>
      </w:r>
      <w:proofErr w:type="spellEnd"/>
      <w:r>
        <w:rPr>
          <w:lang w:val="en-US" w:eastAsia="en-US"/>
        </w:rPr>
        <w:t xml:space="preserve"> de V</w:t>
      </w:r>
      <w:r w:rsidR="0091047B">
        <w:rPr>
          <w:lang w:val="en-US" w:eastAsia="en-US"/>
        </w:rPr>
        <w:t>.A.</w:t>
      </w:r>
      <w:r>
        <w:rPr>
          <w:lang w:val="en-US" w:eastAsia="en-US"/>
        </w:rPr>
        <w:t xml:space="preserve">, care se </w:t>
      </w:r>
      <w:proofErr w:type="spellStart"/>
      <w:r>
        <w:rPr>
          <w:lang w:val="en-US" w:eastAsia="en-US"/>
        </w:rPr>
        <w:t>deplasa</w:t>
      </w:r>
      <w:proofErr w:type="spellEnd"/>
      <w:r>
        <w:rPr>
          <w:lang w:val="en-US" w:eastAsia="en-US"/>
        </w:rPr>
        <w:t xml:space="preserve"> cu o </w:t>
      </w:r>
      <w:proofErr w:type="spellStart"/>
      <w:r>
        <w:rPr>
          <w:lang w:val="en-US" w:eastAsia="en-US"/>
        </w:rPr>
        <w:t>viteză</w:t>
      </w:r>
      <w:proofErr w:type="spellEnd"/>
      <w:r>
        <w:rPr>
          <w:lang w:val="en-US" w:eastAsia="en-US"/>
        </w:rPr>
        <w:t xml:space="preserve"> </w:t>
      </w:r>
      <w:proofErr w:type="spellStart"/>
      <w:r>
        <w:rPr>
          <w:lang w:val="en-US" w:eastAsia="en-US"/>
        </w:rPr>
        <w:t>ridicată</w:t>
      </w:r>
      <w:proofErr w:type="spellEnd"/>
      <w:r>
        <w:rPr>
          <w:lang w:val="en-US" w:eastAsia="en-US"/>
        </w:rPr>
        <w:t xml:space="preserve">. </w:t>
      </w:r>
      <w:proofErr w:type="spellStart"/>
      <w:r>
        <w:rPr>
          <w:lang w:val="en-US" w:eastAsia="en-US"/>
        </w:rPr>
        <w:t>Înainte</w:t>
      </w:r>
      <w:proofErr w:type="spellEnd"/>
      <w:r>
        <w:rPr>
          <w:lang w:val="en-US" w:eastAsia="en-US"/>
        </w:rPr>
        <w:t xml:space="preserve"> de impact </w:t>
      </w:r>
      <w:proofErr w:type="gramStart"/>
      <w:r>
        <w:rPr>
          <w:lang w:val="en-US" w:eastAsia="en-US"/>
        </w:rPr>
        <w:t>a</w:t>
      </w:r>
      <w:proofErr w:type="gramEnd"/>
      <w:r>
        <w:rPr>
          <w:lang w:val="en-US" w:eastAsia="en-US"/>
        </w:rPr>
        <w:t xml:space="preserve"> </w:t>
      </w:r>
      <w:proofErr w:type="spellStart"/>
      <w:r>
        <w:rPr>
          <w:lang w:val="en-US" w:eastAsia="en-US"/>
        </w:rPr>
        <w:t>observat</w:t>
      </w:r>
      <w:proofErr w:type="spellEnd"/>
      <w:r>
        <w:rPr>
          <w:lang w:val="en-US" w:eastAsia="en-US"/>
        </w:rPr>
        <w:t xml:space="preserve"> cum </w:t>
      </w:r>
      <w:proofErr w:type="spellStart"/>
      <w:r>
        <w:rPr>
          <w:lang w:val="en-US" w:eastAsia="en-US"/>
        </w:rPr>
        <w:t>autoturismul</w:t>
      </w:r>
      <w:proofErr w:type="spellEnd"/>
      <w:r>
        <w:rPr>
          <w:lang w:val="en-US" w:eastAsia="en-US"/>
        </w:rPr>
        <w:t xml:space="preserve"> Audi a </w:t>
      </w:r>
      <w:proofErr w:type="spellStart"/>
      <w:r>
        <w:rPr>
          <w:lang w:val="en-US" w:eastAsia="en-US"/>
        </w:rPr>
        <w:t>frânat</w:t>
      </w:r>
      <w:proofErr w:type="spellEnd"/>
      <w:r>
        <w:rPr>
          <w:lang w:val="en-US" w:eastAsia="en-US"/>
        </w:rPr>
        <w:t xml:space="preserve"> </w:t>
      </w:r>
      <w:proofErr w:type="spellStart"/>
      <w:r>
        <w:rPr>
          <w:lang w:val="en-US" w:eastAsia="en-US"/>
        </w:rPr>
        <w:t>după</w:t>
      </w:r>
      <w:proofErr w:type="spellEnd"/>
      <w:r>
        <w:rPr>
          <w:lang w:val="en-US" w:eastAsia="en-US"/>
        </w:rPr>
        <w:t xml:space="preserve"> care s-a </w:t>
      </w:r>
      <w:proofErr w:type="spellStart"/>
      <w:r>
        <w:rPr>
          <w:lang w:val="en-US" w:eastAsia="en-US"/>
        </w:rPr>
        <w:t>întors</w:t>
      </w:r>
      <w:proofErr w:type="spellEnd"/>
      <w:r>
        <w:rPr>
          <w:lang w:val="en-US" w:eastAsia="en-US"/>
        </w:rPr>
        <w:t xml:space="preserve"> </w:t>
      </w:r>
      <w:proofErr w:type="spellStart"/>
      <w:r>
        <w:rPr>
          <w:lang w:val="en-US" w:eastAsia="en-US"/>
        </w:rPr>
        <w:t>având</w:t>
      </w:r>
      <w:proofErr w:type="spellEnd"/>
      <w:r>
        <w:rPr>
          <w:lang w:val="en-US" w:eastAsia="en-US"/>
        </w:rPr>
        <w:t xml:space="preserve"> o </w:t>
      </w:r>
      <w:proofErr w:type="spellStart"/>
      <w:r>
        <w:rPr>
          <w:lang w:val="en-US" w:eastAsia="en-US"/>
        </w:rPr>
        <w:t>viteză</w:t>
      </w:r>
      <w:proofErr w:type="spellEnd"/>
      <w:r>
        <w:rPr>
          <w:lang w:val="en-US" w:eastAsia="en-US"/>
        </w:rPr>
        <w:t xml:space="preserve"> </w:t>
      </w:r>
      <w:proofErr w:type="spellStart"/>
      <w:r>
        <w:rPr>
          <w:lang w:val="en-US" w:eastAsia="en-US"/>
        </w:rPr>
        <w:t>foarte</w:t>
      </w:r>
      <w:proofErr w:type="spellEnd"/>
      <w:r>
        <w:rPr>
          <w:lang w:val="en-US" w:eastAsia="en-US"/>
        </w:rPr>
        <w:t xml:space="preserve"> </w:t>
      </w:r>
      <w:proofErr w:type="spellStart"/>
      <w:r>
        <w:rPr>
          <w:lang w:val="en-US" w:eastAsia="en-US"/>
        </w:rPr>
        <w:t>ridicată</w:t>
      </w:r>
      <w:proofErr w:type="spellEnd"/>
      <w:r>
        <w:rPr>
          <w:lang w:val="en-US" w:eastAsia="en-US"/>
        </w:rPr>
        <w:t xml:space="preserve"> – </w:t>
      </w:r>
      <w:proofErr w:type="spellStart"/>
      <w:r>
        <w:rPr>
          <w:lang w:val="en-US" w:eastAsia="en-US"/>
        </w:rPr>
        <w:t>când</w:t>
      </w:r>
      <w:proofErr w:type="spellEnd"/>
      <w:r>
        <w:rPr>
          <w:lang w:val="en-US" w:eastAsia="en-US"/>
        </w:rPr>
        <w:t xml:space="preserve"> a </w:t>
      </w:r>
      <w:proofErr w:type="spellStart"/>
      <w:r>
        <w:rPr>
          <w:lang w:val="en-US" w:eastAsia="en-US"/>
        </w:rPr>
        <w:t>realizat</w:t>
      </w:r>
      <w:proofErr w:type="spellEnd"/>
      <w:r>
        <w:rPr>
          <w:lang w:val="en-US" w:eastAsia="en-US"/>
        </w:rPr>
        <w:t xml:space="preserve"> </w:t>
      </w:r>
      <w:proofErr w:type="spellStart"/>
      <w:r>
        <w:rPr>
          <w:lang w:val="en-US" w:eastAsia="en-US"/>
        </w:rPr>
        <w:t>că</w:t>
      </w:r>
      <w:proofErr w:type="spellEnd"/>
      <w:r>
        <w:rPr>
          <w:lang w:val="en-US" w:eastAsia="en-US"/>
        </w:rPr>
        <w:t xml:space="preserve"> </w:t>
      </w:r>
      <w:proofErr w:type="spellStart"/>
      <w:r>
        <w:rPr>
          <w:lang w:val="en-US" w:eastAsia="en-US"/>
        </w:rPr>
        <w:t>autoturismul</w:t>
      </w:r>
      <w:proofErr w:type="spellEnd"/>
      <w:r>
        <w:rPr>
          <w:lang w:val="en-US" w:eastAsia="en-US"/>
        </w:rPr>
        <w:t xml:space="preserve"> </w:t>
      </w:r>
      <w:proofErr w:type="spellStart"/>
      <w:r>
        <w:rPr>
          <w:lang w:val="en-US" w:eastAsia="en-US"/>
        </w:rPr>
        <w:t>îl</w:t>
      </w:r>
      <w:proofErr w:type="spellEnd"/>
      <w:r>
        <w:rPr>
          <w:lang w:val="en-US" w:eastAsia="en-US"/>
        </w:rPr>
        <w:t xml:space="preserve"> </w:t>
      </w:r>
      <w:proofErr w:type="spellStart"/>
      <w:r>
        <w:rPr>
          <w:lang w:val="en-US" w:eastAsia="en-US"/>
        </w:rPr>
        <w:t>poate</w:t>
      </w:r>
      <w:proofErr w:type="spellEnd"/>
      <w:r>
        <w:rPr>
          <w:lang w:val="en-US" w:eastAsia="en-US"/>
        </w:rPr>
        <w:t xml:space="preserve"> </w:t>
      </w:r>
      <w:proofErr w:type="spellStart"/>
      <w:r>
        <w:rPr>
          <w:lang w:val="en-US" w:eastAsia="en-US"/>
        </w:rPr>
        <w:t>lovi</w:t>
      </w:r>
      <w:proofErr w:type="spellEnd"/>
      <w:r>
        <w:rPr>
          <w:lang w:val="en-US" w:eastAsia="en-US"/>
        </w:rPr>
        <w:t xml:space="preserve">, s-a </w:t>
      </w:r>
      <w:proofErr w:type="spellStart"/>
      <w:r>
        <w:rPr>
          <w:lang w:val="en-US" w:eastAsia="en-US"/>
        </w:rPr>
        <w:t>speriat</w:t>
      </w:r>
      <w:proofErr w:type="spellEnd"/>
      <w:r>
        <w:rPr>
          <w:lang w:val="en-US" w:eastAsia="en-US"/>
        </w:rPr>
        <w:t xml:space="preserve"> </w:t>
      </w:r>
      <w:proofErr w:type="spellStart"/>
      <w:r>
        <w:rPr>
          <w:lang w:val="en-US" w:eastAsia="en-US"/>
        </w:rPr>
        <w:t>şi</w:t>
      </w:r>
      <w:proofErr w:type="spellEnd"/>
      <w:r>
        <w:rPr>
          <w:lang w:val="en-US" w:eastAsia="en-US"/>
        </w:rPr>
        <w:t xml:space="preserve"> a </w:t>
      </w:r>
      <w:proofErr w:type="spellStart"/>
      <w:r>
        <w:rPr>
          <w:lang w:val="en-US" w:eastAsia="en-US"/>
        </w:rPr>
        <w:t>rămas</w:t>
      </w:r>
      <w:proofErr w:type="spellEnd"/>
      <w:r>
        <w:rPr>
          <w:lang w:val="en-US" w:eastAsia="en-US"/>
        </w:rPr>
        <w:t xml:space="preserve"> pe loc </w:t>
      </w:r>
      <w:proofErr w:type="spellStart"/>
      <w:r>
        <w:rPr>
          <w:lang w:val="en-US" w:eastAsia="en-US"/>
        </w:rPr>
        <w:t>în</w:t>
      </w:r>
      <w:proofErr w:type="spellEnd"/>
      <w:r>
        <w:rPr>
          <w:lang w:val="en-US" w:eastAsia="en-US"/>
        </w:rPr>
        <w:t xml:space="preserve"> </w:t>
      </w:r>
      <w:proofErr w:type="spellStart"/>
      <w:r>
        <w:rPr>
          <w:lang w:val="en-US" w:eastAsia="en-US"/>
        </w:rPr>
        <w:t>timp</w:t>
      </w:r>
      <w:proofErr w:type="spellEnd"/>
      <w:r>
        <w:rPr>
          <w:lang w:val="en-US" w:eastAsia="en-US"/>
        </w:rPr>
        <w:t xml:space="preserve"> </w:t>
      </w:r>
      <w:proofErr w:type="spellStart"/>
      <w:r>
        <w:rPr>
          <w:lang w:val="en-US" w:eastAsia="en-US"/>
        </w:rPr>
        <w:t>ce</w:t>
      </w:r>
      <w:proofErr w:type="spellEnd"/>
      <w:r>
        <w:rPr>
          <w:lang w:val="en-US" w:eastAsia="en-US"/>
        </w:rPr>
        <w:t xml:space="preserve"> A</w:t>
      </w:r>
      <w:r w:rsidR="0091047B">
        <w:rPr>
          <w:lang w:val="en-US" w:eastAsia="en-US"/>
        </w:rPr>
        <w:t>.P.</w:t>
      </w:r>
      <w:r>
        <w:rPr>
          <w:lang w:val="en-US" w:eastAsia="en-US"/>
        </w:rPr>
        <w:t xml:space="preserve">, de </w:t>
      </w:r>
      <w:proofErr w:type="spellStart"/>
      <w:r>
        <w:rPr>
          <w:lang w:val="en-US" w:eastAsia="en-US"/>
        </w:rPr>
        <w:t>asemenea</w:t>
      </w:r>
      <w:proofErr w:type="spellEnd"/>
      <w:r>
        <w:rPr>
          <w:lang w:val="en-US" w:eastAsia="en-US"/>
        </w:rPr>
        <w:t xml:space="preserve"> </w:t>
      </w:r>
      <w:proofErr w:type="spellStart"/>
      <w:r>
        <w:rPr>
          <w:lang w:val="en-US" w:eastAsia="en-US"/>
        </w:rPr>
        <w:t>speriat</w:t>
      </w:r>
      <w:proofErr w:type="spellEnd"/>
      <w:r>
        <w:rPr>
          <w:lang w:val="en-US" w:eastAsia="en-US"/>
        </w:rPr>
        <w:t xml:space="preserve">, a </w:t>
      </w:r>
      <w:proofErr w:type="spellStart"/>
      <w:r>
        <w:rPr>
          <w:lang w:val="en-US" w:eastAsia="en-US"/>
        </w:rPr>
        <w:t>părăsit</w:t>
      </w:r>
      <w:proofErr w:type="spellEnd"/>
      <w:r>
        <w:rPr>
          <w:lang w:val="en-US" w:eastAsia="en-US"/>
        </w:rPr>
        <w:t xml:space="preserve"> </w:t>
      </w:r>
      <w:proofErr w:type="spellStart"/>
      <w:r>
        <w:rPr>
          <w:lang w:val="en-US" w:eastAsia="en-US"/>
        </w:rPr>
        <w:t>grupul</w:t>
      </w:r>
      <w:proofErr w:type="spellEnd"/>
      <w:r>
        <w:rPr>
          <w:lang w:val="en-US" w:eastAsia="en-US"/>
        </w:rPr>
        <w:t xml:space="preserve"> </w:t>
      </w:r>
      <w:proofErr w:type="spellStart"/>
      <w:r>
        <w:rPr>
          <w:lang w:val="en-US" w:eastAsia="en-US"/>
        </w:rPr>
        <w:t>şi</w:t>
      </w:r>
      <w:proofErr w:type="spellEnd"/>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acroşat</w:t>
      </w:r>
      <w:proofErr w:type="spellEnd"/>
      <w:r>
        <w:rPr>
          <w:lang w:val="en-US" w:eastAsia="en-US"/>
        </w:rPr>
        <w:t xml:space="preserve"> de </w:t>
      </w:r>
      <w:proofErr w:type="spellStart"/>
      <w:r>
        <w:rPr>
          <w:lang w:val="en-US" w:eastAsia="en-US"/>
        </w:rPr>
        <w:t>autoturism</w:t>
      </w:r>
      <w:proofErr w:type="spellEnd"/>
      <w:r>
        <w:rPr>
          <w:lang w:val="en-US" w:eastAsia="en-US"/>
        </w:rPr>
        <w:t>.</w:t>
      </w:r>
    </w:p>
    <w:p w14:paraId="3C793500" w14:textId="3109E1A9" w:rsidR="00D16B1A" w:rsidRDefault="00D16B1A" w:rsidP="00D16B1A">
      <w:pPr>
        <w:spacing w:line="276" w:lineRule="auto"/>
        <w:ind w:firstLine="720"/>
        <w:jc w:val="both"/>
        <w:rPr>
          <w:lang w:eastAsia="en-US"/>
        </w:rPr>
      </w:pPr>
      <w:r>
        <w:rPr>
          <w:lang w:eastAsia="en-US"/>
        </w:rPr>
        <w:t xml:space="preserve">A fost audiată în calitate de </w:t>
      </w:r>
      <w:bookmarkStart w:id="15" w:name="_Hlk141959911"/>
      <w:bookmarkStart w:id="16" w:name="_Hlk161687157"/>
      <w:r>
        <w:rPr>
          <w:i/>
          <w:lang w:eastAsia="en-US"/>
        </w:rPr>
        <w:t>martor A</w:t>
      </w:r>
      <w:r w:rsidR="0091047B">
        <w:rPr>
          <w:i/>
          <w:lang w:eastAsia="en-US"/>
        </w:rPr>
        <w:t>.A.</w:t>
      </w:r>
      <w:r>
        <w:rPr>
          <w:lang w:eastAsia="en-US"/>
        </w:rPr>
        <w:t xml:space="preserve"> </w:t>
      </w:r>
      <w:bookmarkEnd w:id="15"/>
      <w:r>
        <w:rPr>
          <w:lang w:eastAsia="en-US"/>
        </w:rPr>
        <w:t xml:space="preserve">(fl.65) </w:t>
      </w:r>
      <w:bookmarkEnd w:id="16"/>
      <w:r>
        <w:rPr>
          <w:lang w:eastAsia="en-US"/>
        </w:rPr>
        <w:t xml:space="preserve">care a declarat că la data de 25.04.2021 se afla la domiciliu, pe strada Tractorului nr 2 din Năvodari. La un moment a fost </w:t>
      </w:r>
      <w:proofErr w:type="spellStart"/>
      <w:r>
        <w:rPr>
          <w:lang w:eastAsia="en-US"/>
        </w:rPr>
        <w:t>anunţată</w:t>
      </w:r>
      <w:proofErr w:type="spellEnd"/>
      <w:r>
        <w:rPr>
          <w:lang w:eastAsia="en-US"/>
        </w:rPr>
        <w:t xml:space="preserve"> că A</w:t>
      </w:r>
      <w:r w:rsidR="0091047B">
        <w:rPr>
          <w:lang w:eastAsia="en-US"/>
        </w:rPr>
        <w:t>.P.</w:t>
      </w:r>
      <w:r>
        <w:rPr>
          <w:lang w:eastAsia="en-US"/>
        </w:rPr>
        <w:t xml:space="preserve">, unchiul său, a fost accidentat de o </w:t>
      </w:r>
      <w:proofErr w:type="spellStart"/>
      <w:r>
        <w:rPr>
          <w:lang w:eastAsia="en-US"/>
        </w:rPr>
        <w:t>maşină</w:t>
      </w:r>
      <w:proofErr w:type="spellEnd"/>
      <w:r>
        <w:rPr>
          <w:lang w:eastAsia="en-US"/>
        </w:rPr>
        <w:t>. S-a deplasat pe strada Tractorului unde a observat că A</w:t>
      </w:r>
      <w:r w:rsidR="0091047B">
        <w:rPr>
          <w:lang w:eastAsia="en-US"/>
        </w:rPr>
        <w:t>.P.</w:t>
      </w:r>
      <w:r>
        <w:rPr>
          <w:lang w:eastAsia="en-US"/>
        </w:rPr>
        <w:t xml:space="preserve"> era întins pe stradă </w:t>
      </w:r>
      <w:proofErr w:type="spellStart"/>
      <w:r>
        <w:rPr>
          <w:lang w:eastAsia="en-US"/>
        </w:rPr>
        <w:t>şi</w:t>
      </w:r>
      <w:proofErr w:type="spellEnd"/>
      <w:r>
        <w:rPr>
          <w:lang w:eastAsia="en-US"/>
        </w:rPr>
        <w:t xml:space="preserve"> a apelat SNAU 112. Din </w:t>
      </w:r>
      <w:proofErr w:type="spellStart"/>
      <w:r>
        <w:rPr>
          <w:lang w:eastAsia="en-US"/>
        </w:rPr>
        <w:t>discuţiile</w:t>
      </w:r>
      <w:proofErr w:type="spellEnd"/>
      <w:r>
        <w:rPr>
          <w:lang w:eastAsia="en-US"/>
        </w:rPr>
        <w:t xml:space="preserve"> purtate cu </w:t>
      </w:r>
      <w:proofErr w:type="spellStart"/>
      <w:r>
        <w:rPr>
          <w:lang w:eastAsia="en-US"/>
        </w:rPr>
        <w:t>şoferul</w:t>
      </w:r>
      <w:proofErr w:type="spellEnd"/>
      <w:r>
        <w:rPr>
          <w:lang w:eastAsia="en-US"/>
        </w:rPr>
        <w:t xml:space="preserve"> autoturismului Audi a rezultat că acesta a produs accidentul din cauza faptului că nu a putut controla autoturismul.</w:t>
      </w:r>
    </w:p>
    <w:p w14:paraId="10F30F9A" w14:textId="44FC84DD" w:rsidR="00D16B1A" w:rsidRDefault="00D16B1A" w:rsidP="00D16B1A">
      <w:pPr>
        <w:spacing w:line="276" w:lineRule="auto"/>
        <w:ind w:firstLine="720"/>
        <w:jc w:val="both"/>
        <w:rPr>
          <w:lang w:eastAsia="en-US"/>
        </w:rPr>
      </w:pPr>
      <w:r>
        <w:rPr>
          <w:lang w:eastAsia="en-US"/>
        </w:rPr>
        <w:t xml:space="preserve">Cu ocazia audierii în calitate de </w:t>
      </w:r>
      <w:bookmarkStart w:id="17" w:name="_Hlk161687184"/>
      <w:r>
        <w:rPr>
          <w:i/>
          <w:lang w:eastAsia="en-US"/>
        </w:rPr>
        <w:t>martor N</w:t>
      </w:r>
      <w:r w:rsidR="0089302A">
        <w:rPr>
          <w:i/>
          <w:lang w:eastAsia="en-US"/>
        </w:rPr>
        <w:t>.M.</w:t>
      </w:r>
      <w:r>
        <w:rPr>
          <w:lang w:eastAsia="en-US"/>
        </w:rPr>
        <w:t xml:space="preserve"> (fl.67) </w:t>
      </w:r>
      <w:bookmarkEnd w:id="17"/>
      <w:r>
        <w:rPr>
          <w:lang w:eastAsia="en-US"/>
        </w:rPr>
        <w:t xml:space="preserve">a declarat că este </w:t>
      </w:r>
      <w:proofErr w:type="spellStart"/>
      <w:r>
        <w:rPr>
          <w:lang w:eastAsia="en-US"/>
        </w:rPr>
        <w:t>naşul</w:t>
      </w:r>
      <w:proofErr w:type="spellEnd"/>
      <w:r>
        <w:rPr>
          <w:lang w:eastAsia="en-US"/>
        </w:rPr>
        <w:t xml:space="preserve"> numitului V</w:t>
      </w:r>
      <w:r w:rsidR="0089302A">
        <w:rPr>
          <w:lang w:eastAsia="en-US"/>
        </w:rPr>
        <w:t>.R.A.</w:t>
      </w:r>
      <w:r>
        <w:rPr>
          <w:lang w:eastAsia="en-US"/>
        </w:rPr>
        <w:t xml:space="preserve">. La data de 25.04.2021 în jurul orei 17.30 se afla pe strada Corbului din Năvodari, </w:t>
      </w:r>
      <w:proofErr w:type="spellStart"/>
      <w:r>
        <w:rPr>
          <w:lang w:eastAsia="en-US"/>
        </w:rPr>
        <w:t>însoţit</w:t>
      </w:r>
      <w:proofErr w:type="spellEnd"/>
      <w:r>
        <w:rPr>
          <w:lang w:eastAsia="en-US"/>
        </w:rPr>
        <w:t xml:space="preserve"> de mai </w:t>
      </w:r>
      <w:proofErr w:type="spellStart"/>
      <w:r>
        <w:rPr>
          <w:lang w:eastAsia="en-US"/>
        </w:rPr>
        <w:t>mulţi</w:t>
      </w:r>
      <w:proofErr w:type="spellEnd"/>
      <w:r>
        <w:rPr>
          <w:lang w:eastAsia="en-US"/>
        </w:rPr>
        <w:t xml:space="preserve"> prieteni. La un moment dat i-a împrumutat </w:t>
      </w:r>
      <w:proofErr w:type="spellStart"/>
      <w:r>
        <w:rPr>
          <w:lang w:eastAsia="en-US"/>
        </w:rPr>
        <w:t>naşului</w:t>
      </w:r>
      <w:proofErr w:type="spellEnd"/>
      <w:r>
        <w:rPr>
          <w:lang w:eastAsia="en-US"/>
        </w:rPr>
        <w:t xml:space="preserve"> său autoturismul personal Aud</w:t>
      </w:r>
      <w:r w:rsidR="0089302A">
        <w:rPr>
          <w:lang w:eastAsia="en-US"/>
        </w:rPr>
        <w:t>i</w:t>
      </w:r>
      <w:r>
        <w:rPr>
          <w:lang w:eastAsia="en-US"/>
        </w:rPr>
        <w:t xml:space="preserve">, pentru a merge la un magazin. Acesta s-a deplasat la magazin iar când s-a întors a accidentat un pieton, care s-a speriat de zgomotul frânei. </w:t>
      </w:r>
      <w:proofErr w:type="spellStart"/>
      <w:r>
        <w:rPr>
          <w:lang w:eastAsia="en-US"/>
        </w:rPr>
        <w:t>Menţionează</w:t>
      </w:r>
      <w:proofErr w:type="spellEnd"/>
      <w:r>
        <w:rPr>
          <w:lang w:eastAsia="en-US"/>
        </w:rPr>
        <w:t xml:space="preserve"> că după aproximarea sa, la momentul impactului autoturismul avea o viteză de 60-70 km/h. În continuare a fost apelat SNAU 112 iar la </w:t>
      </w:r>
      <w:proofErr w:type="spellStart"/>
      <w:r>
        <w:rPr>
          <w:lang w:eastAsia="en-US"/>
        </w:rPr>
        <w:t>faţa</w:t>
      </w:r>
      <w:proofErr w:type="spellEnd"/>
      <w:r>
        <w:rPr>
          <w:lang w:eastAsia="en-US"/>
        </w:rPr>
        <w:t xml:space="preserve"> locului a venit </w:t>
      </w:r>
      <w:proofErr w:type="spellStart"/>
      <w:r>
        <w:rPr>
          <w:lang w:eastAsia="en-US"/>
        </w:rPr>
        <w:t>ambulanţa</w:t>
      </w:r>
      <w:proofErr w:type="spellEnd"/>
      <w:r>
        <w:rPr>
          <w:lang w:eastAsia="en-US"/>
        </w:rPr>
        <w:t xml:space="preserve"> </w:t>
      </w:r>
      <w:proofErr w:type="spellStart"/>
      <w:r>
        <w:rPr>
          <w:lang w:eastAsia="en-US"/>
        </w:rPr>
        <w:t>şi</w:t>
      </w:r>
      <w:proofErr w:type="spellEnd"/>
      <w:r>
        <w:rPr>
          <w:lang w:eastAsia="en-US"/>
        </w:rPr>
        <w:t xml:space="preserve"> </w:t>
      </w:r>
      <w:proofErr w:type="spellStart"/>
      <w:r>
        <w:rPr>
          <w:lang w:eastAsia="en-US"/>
        </w:rPr>
        <w:t>poliţiştii</w:t>
      </w:r>
      <w:proofErr w:type="spellEnd"/>
      <w:r>
        <w:rPr>
          <w:lang w:eastAsia="en-US"/>
        </w:rPr>
        <w:t>.</w:t>
      </w:r>
    </w:p>
    <w:p w14:paraId="57AA4F2D" w14:textId="7EB4E104" w:rsidR="00D16B1A" w:rsidRDefault="00D16B1A" w:rsidP="00D16B1A">
      <w:pPr>
        <w:spacing w:line="276" w:lineRule="auto"/>
        <w:ind w:firstLine="720"/>
        <w:jc w:val="both"/>
        <w:rPr>
          <w:lang w:val="en-US" w:eastAsia="en-US"/>
        </w:rPr>
      </w:pPr>
      <w:r>
        <w:rPr>
          <w:lang w:eastAsia="en-US"/>
        </w:rPr>
        <w:lastRenderedPageBreak/>
        <w:t xml:space="preserve">Fiind audiat în calitate de </w:t>
      </w:r>
      <w:bookmarkStart w:id="18" w:name="_Hlk161687287"/>
      <w:r>
        <w:rPr>
          <w:i/>
          <w:lang w:eastAsia="en-US"/>
        </w:rPr>
        <w:t>martor G</w:t>
      </w:r>
      <w:r w:rsidR="0089302A">
        <w:rPr>
          <w:i/>
          <w:lang w:eastAsia="en-US"/>
        </w:rPr>
        <w:t>.F.</w:t>
      </w:r>
      <w:r>
        <w:rPr>
          <w:lang w:eastAsia="en-US"/>
        </w:rPr>
        <w:t xml:space="preserve"> (fl.69) </w:t>
      </w:r>
      <w:bookmarkEnd w:id="18"/>
      <w:r>
        <w:rPr>
          <w:lang w:eastAsia="en-US"/>
        </w:rPr>
        <w:t xml:space="preserve">a declarat că la data de 25.04.2021 în jurul orei 17.40 se afla pe trotuar, la </w:t>
      </w:r>
      <w:proofErr w:type="spellStart"/>
      <w:r>
        <w:rPr>
          <w:lang w:eastAsia="en-US"/>
        </w:rPr>
        <w:t>intersecţia</w:t>
      </w:r>
      <w:proofErr w:type="spellEnd"/>
      <w:r>
        <w:rPr>
          <w:lang w:eastAsia="en-US"/>
        </w:rPr>
        <w:t xml:space="preserve"> dintre străzile Tractorului </w:t>
      </w:r>
      <w:proofErr w:type="spellStart"/>
      <w:r>
        <w:rPr>
          <w:lang w:eastAsia="en-US"/>
        </w:rPr>
        <w:t>şi</w:t>
      </w:r>
      <w:proofErr w:type="spellEnd"/>
      <w:r>
        <w:rPr>
          <w:lang w:eastAsia="en-US"/>
        </w:rPr>
        <w:t xml:space="preserve"> Corbului din Năvodari. La un moment dat V</w:t>
      </w:r>
      <w:r w:rsidR="0089302A">
        <w:rPr>
          <w:lang w:eastAsia="en-US"/>
        </w:rPr>
        <w:t>.A.</w:t>
      </w:r>
      <w:r>
        <w:rPr>
          <w:lang w:eastAsia="en-US"/>
        </w:rPr>
        <w:t xml:space="preserve"> a urcat la volanul unui autoturism Audi </w:t>
      </w:r>
      <w:proofErr w:type="spellStart"/>
      <w:r>
        <w:rPr>
          <w:lang w:eastAsia="en-US"/>
        </w:rPr>
        <w:t>şi</w:t>
      </w:r>
      <w:proofErr w:type="spellEnd"/>
      <w:r>
        <w:rPr>
          <w:lang w:eastAsia="en-US"/>
        </w:rPr>
        <w:t xml:space="preserve"> a plecat, </w:t>
      </w:r>
      <w:proofErr w:type="spellStart"/>
      <w:r>
        <w:rPr>
          <w:lang w:eastAsia="en-US"/>
        </w:rPr>
        <w:t>ieşind</w:t>
      </w:r>
      <w:proofErr w:type="spellEnd"/>
      <w:r>
        <w:rPr>
          <w:lang w:eastAsia="en-US"/>
        </w:rPr>
        <w:t xml:space="preserve"> din raza sa vizuală – la scurt timp a auzit un zgomot puternic pe o stradă apropiată, iar când a mers să vadă ce s-a întâmplat a observat că V</w:t>
      </w:r>
      <w:r w:rsidR="0089302A">
        <w:rPr>
          <w:lang w:eastAsia="en-US"/>
        </w:rPr>
        <w:t>.A.</w:t>
      </w:r>
      <w:r>
        <w:rPr>
          <w:lang w:eastAsia="en-US"/>
        </w:rPr>
        <w:t xml:space="preserve"> a accidentat un pieton. </w:t>
      </w:r>
      <w:proofErr w:type="spellStart"/>
      <w:r>
        <w:rPr>
          <w:lang w:eastAsia="en-US"/>
        </w:rPr>
        <w:t>Menţionează</w:t>
      </w:r>
      <w:proofErr w:type="spellEnd"/>
      <w:r>
        <w:rPr>
          <w:lang w:eastAsia="en-US"/>
        </w:rPr>
        <w:t xml:space="preserve"> că nu a observat viteza cu care s-a deplasat autoturismul Audi la momentul impactului.</w:t>
      </w:r>
    </w:p>
    <w:p w14:paraId="3BAC4F15" w14:textId="6C1B27AD" w:rsidR="00D16B1A" w:rsidRDefault="00D16B1A" w:rsidP="00D16B1A">
      <w:pPr>
        <w:spacing w:line="276" w:lineRule="auto"/>
        <w:ind w:firstLine="720"/>
        <w:jc w:val="both"/>
        <w:rPr>
          <w:lang w:eastAsia="en-US"/>
        </w:rPr>
      </w:pPr>
      <w:r>
        <w:rPr>
          <w:lang w:eastAsia="en-US"/>
        </w:rPr>
        <w:t xml:space="preserve">A fost audiat în calitate de </w:t>
      </w:r>
      <w:bookmarkStart w:id="19" w:name="_Hlk161687310"/>
      <w:r>
        <w:rPr>
          <w:i/>
          <w:lang w:eastAsia="en-US"/>
        </w:rPr>
        <w:t>martor C</w:t>
      </w:r>
      <w:r w:rsidR="0089302A">
        <w:rPr>
          <w:i/>
          <w:lang w:eastAsia="en-US"/>
        </w:rPr>
        <w:t>.S.</w:t>
      </w:r>
      <w:r>
        <w:rPr>
          <w:lang w:eastAsia="en-US"/>
        </w:rPr>
        <w:t xml:space="preserve"> (fl.71) </w:t>
      </w:r>
      <w:bookmarkEnd w:id="19"/>
      <w:r>
        <w:rPr>
          <w:lang w:eastAsia="en-US"/>
        </w:rPr>
        <w:t xml:space="preserve">care a declarat că la data de 25.04.2021 în jurul orei 17.40 se afla pe strada din </w:t>
      </w:r>
      <w:proofErr w:type="spellStart"/>
      <w:r>
        <w:rPr>
          <w:lang w:eastAsia="en-US"/>
        </w:rPr>
        <w:t>faţa</w:t>
      </w:r>
      <w:proofErr w:type="spellEnd"/>
      <w:r>
        <w:rPr>
          <w:lang w:eastAsia="en-US"/>
        </w:rPr>
        <w:t xml:space="preserve"> domiciliului său situat pe strada Corbului din Năvodari. A observat cum pe strada Corbului se deplasa un autoturism cu o viteză de peste 100 km/h, care se îndrepta către Biserica Lipovenească. La scurt timp autoturismul s-a întors, având o viteză de peste 100 km/h, iar la </w:t>
      </w:r>
      <w:proofErr w:type="spellStart"/>
      <w:r>
        <w:rPr>
          <w:lang w:eastAsia="en-US"/>
        </w:rPr>
        <w:t>intersecţia</w:t>
      </w:r>
      <w:proofErr w:type="spellEnd"/>
      <w:r>
        <w:rPr>
          <w:lang w:eastAsia="en-US"/>
        </w:rPr>
        <w:t xml:space="preserve"> dintre strada Corbului </w:t>
      </w:r>
      <w:proofErr w:type="spellStart"/>
      <w:r>
        <w:rPr>
          <w:lang w:eastAsia="en-US"/>
        </w:rPr>
        <w:t>şi</w:t>
      </w:r>
      <w:proofErr w:type="spellEnd"/>
      <w:r>
        <w:rPr>
          <w:lang w:eastAsia="en-US"/>
        </w:rPr>
        <w:t xml:space="preserve"> strada Tractorului l-a accidentat pe A</w:t>
      </w:r>
      <w:r w:rsidR="0089302A">
        <w:rPr>
          <w:lang w:eastAsia="en-US"/>
        </w:rPr>
        <w:t>.P.</w:t>
      </w:r>
      <w:r>
        <w:rPr>
          <w:lang w:eastAsia="en-US"/>
        </w:rPr>
        <w:t xml:space="preserve">. Arată că victima se afla pe trotuarul din partea dreaptă a conducătorului auto. </w:t>
      </w:r>
    </w:p>
    <w:p w14:paraId="5C62BB62" w14:textId="41C91688" w:rsidR="00D16B1A" w:rsidRDefault="00D16B1A" w:rsidP="00D16B1A">
      <w:pPr>
        <w:spacing w:line="276" w:lineRule="auto"/>
        <w:ind w:firstLine="720"/>
        <w:jc w:val="both"/>
        <w:rPr>
          <w:lang w:eastAsia="en-US"/>
        </w:rPr>
      </w:pPr>
      <w:r>
        <w:rPr>
          <w:lang w:eastAsia="en-US"/>
        </w:rPr>
        <w:t xml:space="preserve">A fost audiat în calitate de </w:t>
      </w:r>
      <w:bookmarkStart w:id="20" w:name="_Hlk141959956"/>
      <w:bookmarkStart w:id="21" w:name="_Hlk161687337"/>
      <w:r>
        <w:rPr>
          <w:i/>
          <w:lang w:eastAsia="en-US"/>
        </w:rPr>
        <w:t>suspect V</w:t>
      </w:r>
      <w:r w:rsidR="0089302A">
        <w:rPr>
          <w:i/>
          <w:lang w:eastAsia="en-US"/>
        </w:rPr>
        <w:t>.A.R.</w:t>
      </w:r>
      <w:r>
        <w:rPr>
          <w:lang w:eastAsia="en-US"/>
        </w:rPr>
        <w:t xml:space="preserve"> </w:t>
      </w:r>
      <w:bookmarkEnd w:id="20"/>
      <w:r>
        <w:rPr>
          <w:lang w:eastAsia="en-US"/>
        </w:rPr>
        <w:t xml:space="preserve">(fl.23-26) </w:t>
      </w:r>
      <w:bookmarkEnd w:id="21"/>
      <w:r>
        <w:rPr>
          <w:lang w:eastAsia="en-US"/>
        </w:rPr>
        <w:t xml:space="preserve">care a declarat că la data de 25.04.2021 în jurul orei 17.30 conducea autoturismul Audi, pe care îl împrumutase. Se deplasa cu o viteză de 50 km/h pe strada Corbului din Năvodari, iar la scurt timp s-a blocat </w:t>
      </w:r>
      <w:proofErr w:type="spellStart"/>
      <w:r>
        <w:rPr>
          <w:lang w:eastAsia="en-US"/>
        </w:rPr>
        <w:t>acceleraţia</w:t>
      </w:r>
      <w:proofErr w:type="spellEnd"/>
      <w:r>
        <w:rPr>
          <w:lang w:eastAsia="en-US"/>
        </w:rPr>
        <w:t xml:space="preserve"> – la </w:t>
      </w:r>
      <w:proofErr w:type="spellStart"/>
      <w:r>
        <w:rPr>
          <w:lang w:eastAsia="en-US"/>
        </w:rPr>
        <w:t>intersecţia</w:t>
      </w:r>
      <w:proofErr w:type="spellEnd"/>
      <w:r>
        <w:rPr>
          <w:lang w:eastAsia="en-US"/>
        </w:rPr>
        <w:t xml:space="preserve"> cu strada Recoltei, pe partea dreaptă, se aflau mai multe persoane pe care a încercat să le evite. A </w:t>
      </w:r>
      <w:proofErr w:type="spellStart"/>
      <w:r>
        <w:rPr>
          <w:lang w:eastAsia="en-US"/>
        </w:rPr>
        <w:t>reuşit</w:t>
      </w:r>
      <w:proofErr w:type="spellEnd"/>
      <w:r>
        <w:rPr>
          <w:lang w:eastAsia="en-US"/>
        </w:rPr>
        <w:t xml:space="preserve"> să vireze </w:t>
      </w:r>
      <w:proofErr w:type="spellStart"/>
      <w:r>
        <w:rPr>
          <w:lang w:eastAsia="en-US"/>
        </w:rPr>
        <w:t>puţin</w:t>
      </w:r>
      <w:proofErr w:type="spellEnd"/>
      <w:r>
        <w:rPr>
          <w:lang w:eastAsia="en-US"/>
        </w:rPr>
        <w:t xml:space="preserve"> stânga, persoanele aflate pe trotuar s-au ferit, dar una dintre aceste persoane a sărit în </w:t>
      </w:r>
      <w:proofErr w:type="spellStart"/>
      <w:r>
        <w:rPr>
          <w:lang w:eastAsia="en-US"/>
        </w:rPr>
        <w:t>faţa</w:t>
      </w:r>
      <w:proofErr w:type="spellEnd"/>
      <w:r>
        <w:rPr>
          <w:lang w:eastAsia="en-US"/>
        </w:rPr>
        <w:t xml:space="preserve"> autoturismului </w:t>
      </w:r>
      <w:proofErr w:type="spellStart"/>
      <w:r>
        <w:rPr>
          <w:lang w:eastAsia="en-US"/>
        </w:rPr>
        <w:t>şi</w:t>
      </w:r>
      <w:proofErr w:type="spellEnd"/>
      <w:r>
        <w:rPr>
          <w:lang w:eastAsia="en-US"/>
        </w:rPr>
        <w:t xml:space="preserve"> l-a </w:t>
      </w:r>
      <w:proofErr w:type="spellStart"/>
      <w:r>
        <w:rPr>
          <w:lang w:eastAsia="en-US"/>
        </w:rPr>
        <w:t>acroşat</w:t>
      </w:r>
      <w:proofErr w:type="spellEnd"/>
      <w:r>
        <w:rPr>
          <w:lang w:eastAsia="en-US"/>
        </w:rPr>
        <w:t xml:space="preserve">, după care a oprit autoturismul. </w:t>
      </w:r>
      <w:proofErr w:type="spellStart"/>
      <w:r>
        <w:rPr>
          <w:lang w:eastAsia="en-US"/>
        </w:rPr>
        <w:t>Susţine</w:t>
      </w:r>
      <w:proofErr w:type="spellEnd"/>
      <w:r>
        <w:rPr>
          <w:lang w:eastAsia="en-US"/>
        </w:rPr>
        <w:t xml:space="preserve"> că se deplasa pe carosabil iar autoturismul nu era manevrabil, dar pietonul a sărit în </w:t>
      </w:r>
      <w:proofErr w:type="spellStart"/>
      <w:r>
        <w:rPr>
          <w:lang w:eastAsia="en-US"/>
        </w:rPr>
        <w:t>faţa</w:t>
      </w:r>
      <w:proofErr w:type="spellEnd"/>
      <w:r>
        <w:rPr>
          <w:lang w:eastAsia="en-US"/>
        </w:rPr>
        <w:t xml:space="preserve"> autoturismului </w:t>
      </w:r>
      <w:proofErr w:type="spellStart"/>
      <w:r>
        <w:rPr>
          <w:lang w:eastAsia="en-US"/>
        </w:rPr>
        <w:t>şi</w:t>
      </w:r>
      <w:proofErr w:type="spellEnd"/>
      <w:r>
        <w:rPr>
          <w:lang w:eastAsia="en-US"/>
        </w:rPr>
        <w:t xml:space="preserve"> l-a </w:t>
      </w:r>
      <w:proofErr w:type="spellStart"/>
      <w:r>
        <w:rPr>
          <w:lang w:eastAsia="en-US"/>
        </w:rPr>
        <w:t>acroşat</w:t>
      </w:r>
      <w:proofErr w:type="spellEnd"/>
      <w:r>
        <w:rPr>
          <w:lang w:eastAsia="en-US"/>
        </w:rPr>
        <w:t xml:space="preserve"> – </w:t>
      </w:r>
      <w:proofErr w:type="spellStart"/>
      <w:r>
        <w:rPr>
          <w:lang w:eastAsia="en-US"/>
        </w:rPr>
        <w:t>susţine</w:t>
      </w:r>
      <w:proofErr w:type="spellEnd"/>
      <w:r>
        <w:rPr>
          <w:lang w:eastAsia="en-US"/>
        </w:rPr>
        <w:t xml:space="preserve"> că dacă pietonul nu ar fi sărit în </w:t>
      </w:r>
      <w:proofErr w:type="spellStart"/>
      <w:r>
        <w:rPr>
          <w:lang w:eastAsia="en-US"/>
        </w:rPr>
        <w:t>faţa</w:t>
      </w:r>
      <w:proofErr w:type="spellEnd"/>
      <w:r>
        <w:rPr>
          <w:lang w:eastAsia="en-US"/>
        </w:rPr>
        <w:t xml:space="preserve"> autoturismului, nu l-ar fi </w:t>
      </w:r>
      <w:proofErr w:type="spellStart"/>
      <w:r>
        <w:rPr>
          <w:lang w:eastAsia="en-US"/>
        </w:rPr>
        <w:t>acroşat</w:t>
      </w:r>
      <w:proofErr w:type="spellEnd"/>
      <w:r>
        <w:rPr>
          <w:lang w:eastAsia="en-US"/>
        </w:rPr>
        <w:t xml:space="preserve">. În continuare a apelat SNAU 112, la </w:t>
      </w:r>
      <w:proofErr w:type="spellStart"/>
      <w:r>
        <w:rPr>
          <w:lang w:eastAsia="en-US"/>
        </w:rPr>
        <w:t>faţa</w:t>
      </w:r>
      <w:proofErr w:type="spellEnd"/>
      <w:r>
        <w:rPr>
          <w:lang w:eastAsia="en-US"/>
        </w:rPr>
        <w:t xml:space="preserve"> locului au venit organele de </w:t>
      </w:r>
      <w:proofErr w:type="spellStart"/>
      <w:r>
        <w:rPr>
          <w:lang w:eastAsia="en-US"/>
        </w:rPr>
        <w:t>poliţie</w:t>
      </w:r>
      <w:proofErr w:type="spellEnd"/>
      <w:r>
        <w:rPr>
          <w:lang w:eastAsia="en-US"/>
        </w:rPr>
        <w:t xml:space="preserve"> </w:t>
      </w:r>
      <w:proofErr w:type="spellStart"/>
      <w:r>
        <w:rPr>
          <w:lang w:eastAsia="en-US"/>
        </w:rPr>
        <w:t>şi</w:t>
      </w:r>
      <w:proofErr w:type="spellEnd"/>
      <w:r>
        <w:rPr>
          <w:lang w:eastAsia="en-US"/>
        </w:rPr>
        <w:t xml:space="preserve"> </w:t>
      </w:r>
      <w:proofErr w:type="spellStart"/>
      <w:r>
        <w:rPr>
          <w:lang w:eastAsia="en-US"/>
        </w:rPr>
        <w:t>ambulanţa</w:t>
      </w:r>
      <w:proofErr w:type="spellEnd"/>
      <w:r>
        <w:rPr>
          <w:lang w:eastAsia="en-US"/>
        </w:rPr>
        <w:t xml:space="preserve"> – a fost testat cu aparatul alcooltest, rezultatul fiind negativ. A precizat traseul pe care l-a parcurs înaintea accidentului </w:t>
      </w:r>
      <w:proofErr w:type="spellStart"/>
      <w:r>
        <w:rPr>
          <w:lang w:eastAsia="en-US"/>
        </w:rPr>
        <w:t>şi</w:t>
      </w:r>
      <w:proofErr w:type="spellEnd"/>
      <w:r>
        <w:rPr>
          <w:lang w:eastAsia="en-US"/>
        </w:rPr>
        <w:t xml:space="preserve"> a </w:t>
      </w:r>
      <w:proofErr w:type="spellStart"/>
      <w:r>
        <w:rPr>
          <w:lang w:eastAsia="en-US"/>
        </w:rPr>
        <w:t>susţinut</w:t>
      </w:r>
      <w:proofErr w:type="spellEnd"/>
      <w:r>
        <w:rPr>
          <w:lang w:eastAsia="en-US"/>
        </w:rPr>
        <w:t xml:space="preserve"> că autoturismul s-a accelerat brusc, iar sistemul ABS nu a </w:t>
      </w:r>
      <w:proofErr w:type="spellStart"/>
      <w:r>
        <w:rPr>
          <w:lang w:eastAsia="en-US"/>
        </w:rPr>
        <w:t>funcţionat</w:t>
      </w:r>
      <w:proofErr w:type="spellEnd"/>
      <w:r>
        <w:rPr>
          <w:lang w:eastAsia="en-US"/>
        </w:rPr>
        <w:t>.</w:t>
      </w:r>
    </w:p>
    <w:p w14:paraId="52BB87E0" w14:textId="374B1F0A" w:rsidR="00D16B1A" w:rsidRDefault="00D16B1A" w:rsidP="00D16B1A">
      <w:pPr>
        <w:spacing w:line="276" w:lineRule="auto"/>
        <w:ind w:firstLine="720"/>
        <w:jc w:val="both"/>
        <w:rPr>
          <w:lang w:eastAsia="en-US"/>
        </w:rPr>
      </w:pPr>
      <w:r>
        <w:rPr>
          <w:lang w:eastAsia="en-US"/>
        </w:rPr>
        <w:t xml:space="preserve">Cu ocazia audierii în calitate de </w:t>
      </w:r>
      <w:bookmarkStart w:id="22" w:name="_Hlk161687381"/>
      <w:r>
        <w:rPr>
          <w:i/>
          <w:lang w:eastAsia="en-US"/>
        </w:rPr>
        <w:t>inculpat V</w:t>
      </w:r>
      <w:r w:rsidR="00645205">
        <w:rPr>
          <w:i/>
          <w:lang w:eastAsia="en-US"/>
        </w:rPr>
        <w:t>.A.R.</w:t>
      </w:r>
      <w:r>
        <w:rPr>
          <w:lang w:eastAsia="en-US"/>
        </w:rPr>
        <w:t xml:space="preserve"> (fl.20) </w:t>
      </w:r>
      <w:bookmarkEnd w:id="22"/>
      <w:proofErr w:type="spellStart"/>
      <w:r>
        <w:rPr>
          <w:lang w:eastAsia="en-US"/>
        </w:rPr>
        <w:t>şi</w:t>
      </w:r>
      <w:proofErr w:type="spellEnd"/>
      <w:r>
        <w:rPr>
          <w:lang w:eastAsia="en-US"/>
        </w:rPr>
        <w:t xml:space="preserve">-a </w:t>
      </w:r>
      <w:proofErr w:type="spellStart"/>
      <w:r>
        <w:rPr>
          <w:lang w:eastAsia="en-US"/>
        </w:rPr>
        <w:t>menţinut</w:t>
      </w:r>
      <w:proofErr w:type="spellEnd"/>
      <w:r>
        <w:rPr>
          <w:lang w:eastAsia="en-US"/>
        </w:rPr>
        <w:t xml:space="preserve"> </w:t>
      </w:r>
      <w:proofErr w:type="spellStart"/>
      <w:r>
        <w:rPr>
          <w:lang w:eastAsia="en-US"/>
        </w:rPr>
        <w:t>declaraţia</w:t>
      </w:r>
      <w:proofErr w:type="spellEnd"/>
      <w:r>
        <w:rPr>
          <w:lang w:eastAsia="en-US"/>
        </w:rPr>
        <w:t xml:space="preserve"> dată în calitate de suspect. A </w:t>
      </w:r>
      <w:proofErr w:type="spellStart"/>
      <w:r>
        <w:rPr>
          <w:lang w:eastAsia="en-US"/>
        </w:rPr>
        <w:t>menţionat</w:t>
      </w:r>
      <w:proofErr w:type="spellEnd"/>
      <w:r>
        <w:rPr>
          <w:lang w:eastAsia="en-US"/>
        </w:rPr>
        <w:t xml:space="preserve"> că la data de 25.04.2023 se deplasa cu autoturismul Audi pe strada Corbului din </w:t>
      </w:r>
      <w:proofErr w:type="spellStart"/>
      <w:r>
        <w:rPr>
          <w:lang w:eastAsia="en-US"/>
        </w:rPr>
        <w:t>oraşul</w:t>
      </w:r>
      <w:proofErr w:type="spellEnd"/>
      <w:r>
        <w:rPr>
          <w:lang w:eastAsia="en-US"/>
        </w:rPr>
        <w:t xml:space="preserve"> Năvodari, cu o viteză de aproximativ 50 km/h. În apropiere de </w:t>
      </w:r>
      <w:proofErr w:type="spellStart"/>
      <w:r>
        <w:rPr>
          <w:lang w:eastAsia="en-US"/>
        </w:rPr>
        <w:t>intersecţia</w:t>
      </w:r>
      <w:proofErr w:type="spellEnd"/>
      <w:r>
        <w:rPr>
          <w:lang w:eastAsia="en-US"/>
        </w:rPr>
        <w:t xml:space="preserve"> cu strada Recoltei s-a blocat </w:t>
      </w:r>
      <w:proofErr w:type="spellStart"/>
      <w:r>
        <w:rPr>
          <w:lang w:eastAsia="en-US"/>
        </w:rPr>
        <w:t>acceleraţia</w:t>
      </w:r>
      <w:proofErr w:type="spellEnd"/>
      <w:r>
        <w:rPr>
          <w:lang w:eastAsia="en-US"/>
        </w:rPr>
        <w:t xml:space="preserve">, iar autoturismul se accelera singur. După ce a trecut de </w:t>
      </w:r>
      <w:proofErr w:type="spellStart"/>
      <w:r>
        <w:rPr>
          <w:lang w:eastAsia="en-US"/>
        </w:rPr>
        <w:t>intersecţia</w:t>
      </w:r>
      <w:proofErr w:type="spellEnd"/>
      <w:r>
        <w:rPr>
          <w:lang w:eastAsia="en-US"/>
        </w:rPr>
        <w:t xml:space="preserve"> cu strada Recoltei, a încercat să evite un grup de persoane care se afla pe partea dreaptă a drumului, a virat </w:t>
      </w:r>
      <w:proofErr w:type="spellStart"/>
      <w:r>
        <w:rPr>
          <w:lang w:eastAsia="en-US"/>
        </w:rPr>
        <w:t>puţin</w:t>
      </w:r>
      <w:proofErr w:type="spellEnd"/>
      <w:r>
        <w:rPr>
          <w:lang w:eastAsia="en-US"/>
        </w:rPr>
        <w:t xml:space="preserve"> stânga, persoanele de pe trotuar s-au ferit, dar una dintre persoanele din grup a sărit în </w:t>
      </w:r>
      <w:proofErr w:type="spellStart"/>
      <w:r>
        <w:rPr>
          <w:lang w:eastAsia="en-US"/>
        </w:rPr>
        <w:t>faţa</w:t>
      </w:r>
      <w:proofErr w:type="spellEnd"/>
      <w:r>
        <w:rPr>
          <w:lang w:eastAsia="en-US"/>
        </w:rPr>
        <w:t xml:space="preserve"> autoturismului pe care îl conducea, </w:t>
      </w:r>
      <w:proofErr w:type="spellStart"/>
      <w:r>
        <w:rPr>
          <w:lang w:eastAsia="en-US"/>
        </w:rPr>
        <w:t>acroşându</w:t>
      </w:r>
      <w:proofErr w:type="spellEnd"/>
      <w:r>
        <w:rPr>
          <w:lang w:eastAsia="en-US"/>
        </w:rPr>
        <w:t xml:space="preserve">-l. </w:t>
      </w:r>
      <w:proofErr w:type="spellStart"/>
      <w:r>
        <w:rPr>
          <w:lang w:eastAsia="en-US"/>
        </w:rPr>
        <w:t>Susţine</w:t>
      </w:r>
      <w:proofErr w:type="spellEnd"/>
      <w:r>
        <w:rPr>
          <w:lang w:eastAsia="en-US"/>
        </w:rPr>
        <w:t xml:space="preserve"> că dacă victima nu ar fi sărit în </w:t>
      </w:r>
      <w:proofErr w:type="spellStart"/>
      <w:r>
        <w:rPr>
          <w:lang w:eastAsia="en-US"/>
        </w:rPr>
        <w:t>faţa</w:t>
      </w:r>
      <w:proofErr w:type="spellEnd"/>
      <w:r>
        <w:rPr>
          <w:lang w:eastAsia="en-US"/>
        </w:rPr>
        <w:t xml:space="preserve"> autoturismului, nu l-ar fi lovit. A oprit autoturismul </w:t>
      </w:r>
      <w:proofErr w:type="spellStart"/>
      <w:r>
        <w:rPr>
          <w:lang w:eastAsia="en-US"/>
        </w:rPr>
        <w:t>şi</w:t>
      </w:r>
      <w:proofErr w:type="spellEnd"/>
      <w:r>
        <w:rPr>
          <w:lang w:eastAsia="en-US"/>
        </w:rPr>
        <w:t xml:space="preserve"> a mers la victimă, după care s-a solicitat </w:t>
      </w:r>
      <w:proofErr w:type="spellStart"/>
      <w:r>
        <w:rPr>
          <w:lang w:eastAsia="en-US"/>
        </w:rPr>
        <w:t>intervenţia</w:t>
      </w:r>
      <w:proofErr w:type="spellEnd"/>
      <w:r>
        <w:rPr>
          <w:lang w:eastAsia="en-US"/>
        </w:rPr>
        <w:t xml:space="preserve"> unor echipaje medicale. </w:t>
      </w:r>
      <w:proofErr w:type="spellStart"/>
      <w:r>
        <w:rPr>
          <w:lang w:eastAsia="en-US"/>
        </w:rPr>
        <w:t>Menţionează</w:t>
      </w:r>
      <w:proofErr w:type="spellEnd"/>
      <w:r>
        <w:rPr>
          <w:lang w:eastAsia="en-US"/>
        </w:rPr>
        <w:t xml:space="preserve"> că anterior incidentului s-a deplasat cu autoturismul pe strada Corbului până la </w:t>
      </w:r>
      <w:proofErr w:type="spellStart"/>
      <w:r>
        <w:rPr>
          <w:lang w:eastAsia="en-US"/>
        </w:rPr>
        <w:t>intersecţia</w:t>
      </w:r>
      <w:proofErr w:type="spellEnd"/>
      <w:r>
        <w:rPr>
          <w:lang w:eastAsia="en-US"/>
        </w:rPr>
        <w:t xml:space="preserve"> cu strada Plopilor, după care a întors revenind pe </w:t>
      </w:r>
      <w:proofErr w:type="spellStart"/>
      <w:r>
        <w:rPr>
          <w:lang w:eastAsia="en-US"/>
        </w:rPr>
        <w:t>aceeaşi</w:t>
      </w:r>
      <w:proofErr w:type="spellEnd"/>
      <w:r>
        <w:rPr>
          <w:lang w:eastAsia="en-US"/>
        </w:rPr>
        <w:t xml:space="preserve"> stradă. </w:t>
      </w:r>
      <w:proofErr w:type="spellStart"/>
      <w:r>
        <w:rPr>
          <w:lang w:eastAsia="en-US"/>
        </w:rPr>
        <w:t>Menţionează</w:t>
      </w:r>
      <w:proofErr w:type="spellEnd"/>
      <w:r>
        <w:rPr>
          <w:lang w:eastAsia="en-US"/>
        </w:rPr>
        <w:t xml:space="preserve"> că a </w:t>
      </w:r>
      <w:proofErr w:type="spellStart"/>
      <w:r>
        <w:rPr>
          <w:lang w:eastAsia="en-US"/>
        </w:rPr>
        <w:t>acţionat</w:t>
      </w:r>
      <w:proofErr w:type="spellEnd"/>
      <w:r>
        <w:rPr>
          <w:lang w:eastAsia="en-US"/>
        </w:rPr>
        <w:t xml:space="preserve"> frâna dar aceasta nu a </w:t>
      </w:r>
      <w:proofErr w:type="spellStart"/>
      <w:r>
        <w:rPr>
          <w:lang w:eastAsia="en-US"/>
        </w:rPr>
        <w:t>funcţionat</w:t>
      </w:r>
      <w:proofErr w:type="spellEnd"/>
      <w:r>
        <w:rPr>
          <w:lang w:eastAsia="en-US"/>
        </w:rPr>
        <w:t xml:space="preserve"> </w:t>
      </w:r>
      <w:proofErr w:type="spellStart"/>
      <w:r>
        <w:rPr>
          <w:lang w:eastAsia="en-US"/>
        </w:rPr>
        <w:t>şi</w:t>
      </w:r>
      <w:proofErr w:type="spellEnd"/>
      <w:r>
        <w:rPr>
          <w:lang w:eastAsia="en-US"/>
        </w:rPr>
        <w:t xml:space="preserve"> arată că a observat grupul de persoane aflat pe partea dreaptă. Cu privire la frânele de pe partea carosabilă arată că autoturismul mai întâi a </w:t>
      </w:r>
      <w:proofErr w:type="spellStart"/>
      <w:r>
        <w:rPr>
          <w:lang w:eastAsia="en-US"/>
        </w:rPr>
        <w:t>autoaccelerat</w:t>
      </w:r>
      <w:proofErr w:type="spellEnd"/>
      <w:r>
        <w:rPr>
          <w:lang w:eastAsia="en-US"/>
        </w:rPr>
        <w:t xml:space="preserve"> după care a </w:t>
      </w:r>
      <w:proofErr w:type="spellStart"/>
      <w:r>
        <w:rPr>
          <w:lang w:eastAsia="en-US"/>
        </w:rPr>
        <w:t>acţionat</w:t>
      </w:r>
      <w:proofErr w:type="spellEnd"/>
      <w:r>
        <w:rPr>
          <w:lang w:eastAsia="en-US"/>
        </w:rPr>
        <w:t xml:space="preserve"> frâna, iar urmele s-au produs deoarece sistemul ABS nu a </w:t>
      </w:r>
      <w:proofErr w:type="spellStart"/>
      <w:r>
        <w:rPr>
          <w:lang w:eastAsia="en-US"/>
        </w:rPr>
        <w:t>funcţionat</w:t>
      </w:r>
      <w:proofErr w:type="spellEnd"/>
      <w:r>
        <w:rPr>
          <w:lang w:eastAsia="en-US"/>
        </w:rPr>
        <w:t>. Inculpatul declară că a achitat familiei victimei diferite sume de bani, respectiv 8000 euro.</w:t>
      </w:r>
    </w:p>
    <w:p w14:paraId="7F587E14" w14:textId="2C0AD6C2" w:rsidR="00D16B1A" w:rsidRDefault="00D16B1A" w:rsidP="00D16B1A">
      <w:pPr>
        <w:spacing w:line="276" w:lineRule="auto"/>
        <w:ind w:right="72" w:firstLine="720"/>
        <w:jc w:val="both"/>
        <w:rPr>
          <w:lang w:eastAsia="en-US"/>
        </w:rPr>
      </w:pPr>
      <w:r>
        <w:rPr>
          <w:lang w:eastAsia="en-US"/>
        </w:rPr>
        <w:t>Din cazierul judiciar aflat la dosarul cauzei (fl.45) a rezultat numitul V</w:t>
      </w:r>
      <w:r w:rsidR="00645205">
        <w:rPr>
          <w:lang w:eastAsia="en-US"/>
        </w:rPr>
        <w:t>.A.R.</w:t>
      </w:r>
      <w:r>
        <w:rPr>
          <w:lang w:eastAsia="en-US"/>
        </w:rPr>
        <w:t xml:space="preserve"> nu este cunoscut cu antecedente penale.</w:t>
      </w:r>
    </w:p>
    <w:p w14:paraId="00E9C014" w14:textId="77777777" w:rsidR="00D16B1A" w:rsidRDefault="00D16B1A" w:rsidP="00D16B1A">
      <w:pPr>
        <w:spacing w:line="276" w:lineRule="auto"/>
        <w:ind w:right="72" w:firstLine="720"/>
        <w:jc w:val="both"/>
        <w:rPr>
          <w:lang w:eastAsia="en-US"/>
        </w:rPr>
      </w:pPr>
    </w:p>
    <w:p w14:paraId="227A67A7" w14:textId="77777777" w:rsidR="00D16B1A" w:rsidRDefault="00D16B1A" w:rsidP="00D16B1A">
      <w:pPr>
        <w:spacing w:line="276" w:lineRule="auto"/>
        <w:ind w:right="72" w:firstLine="720"/>
        <w:jc w:val="both"/>
        <w:rPr>
          <w:b/>
          <w:bCs/>
          <w:i/>
          <w:iCs/>
          <w:u w:val="single"/>
          <w:lang w:eastAsia="en-US"/>
        </w:rPr>
      </w:pPr>
      <w:proofErr w:type="spellStart"/>
      <w:r>
        <w:rPr>
          <w:b/>
          <w:bCs/>
          <w:i/>
          <w:iCs/>
          <w:u w:val="single"/>
          <w:lang w:eastAsia="en-US"/>
        </w:rPr>
        <w:t>Susţinerea</w:t>
      </w:r>
      <w:proofErr w:type="spellEnd"/>
      <w:r>
        <w:rPr>
          <w:b/>
          <w:bCs/>
          <w:i/>
          <w:iCs/>
          <w:u w:val="single"/>
          <w:lang w:eastAsia="en-US"/>
        </w:rPr>
        <w:t xml:space="preserve"> inculpatului că autoturismul Audi nu a mai </w:t>
      </w:r>
      <w:proofErr w:type="spellStart"/>
      <w:r>
        <w:rPr>
          <w:b/>
          <w:bCs/>
          <w:i/>
          <w:iCs/>
          <w:u w:val="single"/>
          <w:lang w:eastAsia="en-US"/>
        </w:rPr>
        <w:t>funcţionat</w:t>
      </w:r>
      <w:proofErr w:type="spellEnd"/>
      <w:r>
        <w:rPr>
          <w:b/>
          <w:bCs/>
          <w:i/>
          <w:iCs/>
          <w:u w:val="single"/>
          <w:lang w:eastAsia="en-US"/>
        </w:rPr>
        <w:t xml:space="preserve">, s-a </w:t>
      </w:r>
      <w:proofErr w:type="spellStart"/>
      <w:r>
        <w:rPr>
          <w:b/>
          <w:bCs/>
          <w:i/>
          <w:iCs/>
          <w:u w:val="single"/>
          <w:lang w:eastAsia="en-US"/>
        </w:rPr>
        <w:t>autoaccelerat</w:t>
      </w:r>
      <w:proofErr w:type="spellEnd"/>
      <w:r>
        <w:rPr>
          <w:b/>
          <w:bCs/>
          <w:i/>
          <w:iCs/>
          <w:u w:val="single"/>
          <w:lang w:eastAsia="en-US"/>
        </w:rPr>
        <w:t xml:space="preserve"> în timp ce se deplasa pe strada Corbului iar victima a sărit în </w:t>
      </w:r>
      <w:proofErr w:type="spellStart"/>
      <w:r>
        <w:rPr>
          <w:b/>
          <w:bCs/>
          <w:i/>
          <w:iCs/>
          <w:u w:val="single"/>
          <w:lang w:eastAsia="en-US"/>
        </w:rPr>
        <w:t>faţa</w:t>
      </w:r>
      <w:proofErr w:type="spellEnd"/>
      <w:r>
        <w:rPr>
          <w:b/>
          <w:bCs/>
          <w:i/>
          <w:iCs/>
          <w:u w:val="single"/>
          <w:lang w:eastAsia="en-US"/>
        </w:rPr>
        <w:t xml:space="preserve"> </w:t>
      </w:r>
      <w:proofErr w:type="spellStart"/>
      <w:r>
        <w:rPr>
          <w:b/>
          <w:bCs/>
          <w:i/>
          <w:iCs/>
          <w:u w:val="single"/>
          <w:lang w:eastAsia="en-US"/>
        </w:rPr>
        <w:t>maşinii</w:t>
      </w:r>
      <w:proofErr w:type="spellEnd"/>
      <w:r>
        <w:rPr>
          <w:b/>
          <w:bCs/>
          <w:i/>
          <w:iCs/>
          <w:u w:val="single"/>
          <w:lang w:eastAsia="en-US"/>
        </w:rPr>
        <w:t xml:space="preserve">, motiv pentru care a </w:t>
      </w:r>
      <w:proofErr w:type="spellStart"/>
      <w:r>
        <w:rPr>
          <w:b/>
          <w:bCs/>
          <w:i/>
          <w:iCs/>
          <w:u w:val="single"/>
          <w:lang w:eastAsia="en-US"/>
        </w:rPr>
        <w:t>acroşat</w:t>
      </w:r>
      <w:proofErr w:type="spellEnd"/>
      <w:r>
        <w:rPr>
          <w:b/>
          <w:bCs/>
          <w:i/>
          <w:iCs/>
          <w:u w:val="single"/>
          <w:lang w:eastAsia="en-US"/>
        </w:rPr>
        <w:t xml:space="preserve">-o, nu poate fi </w:t>
      </w:r>
      <w:proofErr w:type="spellStart"/>
      <w:r>
        <w:rPr>
          <w:b/>
          <w:bCs/>
          <w:i/>
          <w:iCs/>
          <w:u w:val="single"/>
          <w:lang w:eastAsia="en-US"/>
        </w:rPr>
        <w:t>reţinută</w:t>
      </w:r>
      <w:proofErr w:type="spellEnd"/>
      <w:r>
        <w:rPr>
          <w:b/>
          <w:bCs/>
          <w:i/>
          <w:iCs/>
          <w:u w:val="single"/>
          <w:lang w:eastAsia="en-US"/>
        </w:rPr>
        <w:t xml:space="preserve"> de procuror pentru următoarele considerente :</w:t>
      </w:r>
    </w:p>
    <w:p w14:paraId="4CE747D6" w14:textId="77777777" w:rsidR="00D16B1A" w:rsidRDefault="00D16B1A" w:rsidP="00D16B1A">
      <w:pPr>
        <w:spacing w:line="276" w:lineRule="auto"/>
        <w:ind w:right="72" w:firstLine="720"/>
        <w:jc w:val="both"/>
        <w:rPr>
          <w:u w:val="single"/>
          <w:lang w:eastAsia="en-US"/>
        </w:rPr>
      </w:pPr>
      <w:r>
        <w:rPr>
          <w:u w:val="single"/>
          <w:lang w:eastAsia="en-US"/>
        </w:rPr>
        <w:lastRenderedPageBreak/>
        <w:t xml:space="preserve">Din Raportul de constatare tehnică (aspecte reluate în Raportul de expertiză tehnică) a rezultat că la data evenimentului autoturismul Audi prezenta o stare tehnică satisfăcătoare </w:t>
      </w:r>
      <w:proofErr w:type="spellStart"/>
      <w:r>
        <w:rPr>
          <w:u w:val="single"/>
          <w:lang w:eastAsia="en-US"/>
        </w:rPr>
        <w:t>şi</w:t>
      </w:r>
      <w:proofErr w:type="spellEnd"/>
      <w:r>
        <w:rPr>
          <w:u w:val="single"/>
          <w:lang w:eastAsia="en-US"/>
        </w:rPr>
        <w:t xml:space="preserve"> corespundea pentru </w:t>
      </w:r>
      <w:proofErr w:type="spellStart"/>
      <w:r>
        <w:rPr>
          <w:u w:val="single"/>
          <w:lang w:eastAsia="en-US"/>
        </w:rPr>
        <w:t>circulaţia</w:t>
      </w:r>
      <w:proofErr w:type="spellEnd"/>
      <w:r>
        <w:rPr>
          <w:u w:val="single"/>
          <w:lang w:eastAsia="en-US"/>
        </w:rPr>
        <w:t xml:space="preserve"> în </w:t>
      </w:r>
      <w:proofErr w:type="spellStart"/>
      <w:r>
        <w:rPr>
          <w:u w:val="single"/>
          <w:lang w:eastAsia="en-US"/>
        </w:rPr>
        <w:t>siguranţă</w:t>
      </w:r>
      <w:proofErr w:type="spellEnd"/>
      <w:r>
        <w:rPr>
          <w:u w:val="single"/>
          <w:lang w:eastAsia="en-US"/>
        </w:rPr>
        <w:t xml:space="preserve"> pe drumurile publice. Nu au fost identificate disfuncționalitățile la care a făcut referire inculpatul.</w:t>
      </w:r>
    </w:p>
    <w:p w14:paraId="5FBBBDBC" w14:textId="46CFDA88" w:rsidR="00D16B1A" w:rsidRDefault="00D16B1A" w:rsidP="00D16B1A">
      <w:pPr>
        <w:spacing w:line="276" w:lineRule="auto"/>
        <w:ind w:right="72" w:firstLine="720"/>
        <w:jc w:val="both"/>
        <w:rPr>
          <w:u w:val="single"/>
          <w:lang w:eastAsia="en-US"/>
        </w:rPr>
      </w:pPr>
      <w:r>
        <w:rPr>
          <w:u w:val="single"/>
          <w:lang w:eastAsia="en-US"/>
        </w:rPr>
        <w:t xml:space="preserve">Din coroborarea </w:t>
      </w:r>
      <w:proofErr w:type="spellStart"/>
      <w:r>
        <w:rPr>
          <w:u w:val="single"/>
          <w:lang w:eastAsia="en-US"/>
        </w:rPr>
        <w:t>declaraţiilor</w:t>
      </w:r>
      <w:proofErr w:type="spellEnd"/>
      <w:r>
        <w:rPr>
          <w:u w:val="single"/>
          <w:lang w:eastAsia="en-US"/>
        </w:rPr>
        <w:t xml:space="preserve"> inculpatului </w:t>
      </w:r>
      <w:proofErr w:type="spellStart"/>
      <w:r>
        <w:rPr>
          <w:u w:val="single"/>
          <w:lang w:eastAsia="en-US"/>
        </w:rPr>
        <w:t>şi</w:t>
      </w:r>
      <w:proofErr w:type="spellEnd"/>
      <w:r>
        <w:rPr>
          <w:u w:val="single"/>
          <w:lang w:eastAsia="en-US"/>
        </w:rPr>
        <w:t xml:space="preserve"> ale martorilor A</w:t>
      </w:r>
      <w:r w:rsidR="00645205">
        <w:rPr>
          <w:u w:val="single"/>
          <w:lang w:eastAsia="en-US"/>
        </w:rPr>
        <w:t>.I.I.</w:t>
      </w:r>
      <w:r>
        <w:rPr>
          <w:u w:val="single"/>
          <w:lang w:eastAsia="en-US"/>
        </w:rPr>
        <w:t>, N</w:t>
      </w:r>
      <w:r w:rsidR="00645205">
        <w:rPr>
          <w:u w:val="single"/>
          <w:lang w:eastAsia="en-US"/>
        </w:rPr>
        <w:t>.M.</w:t>
      </w:r>
      <w:r>
        <w:rPr>
          <w:u w:val="single"/>
          <w:lang w:eastAsia="en-US"/>
        </w:rPr>
        <w:t>, G</w:t>
      </w:r>
      <w:r w:rsidR="00645205">
        <w:rPr>
          <w:u w:val="single"/>
          <w:lang w:eastAsia="en-US"/>
        </w:rPr>
        <w:t>.F.</w:t>
      </w:r>
      <w:r>
        <w:rPr>
          <w:u w:val="single"/>
          <w:lang w:eastAsia="en-US"/>
        </w:rPr>
        <w:t xml:space="preserve"> </w:t>
      </w:r>
      <w:proofErr w:type="spellStart"/>
      <w:r>
        <w:rPr>
          <w:u w:val="single"/>
          <w:lang w:eastAsia="en-US"/>
        </w:rPr>
        <w:t>şi</w:t>
      </w:r>
      <w:proofErr w:type="spellEnd"/>
      <w:r>
        <w:rPr>
          <w:u w:val="single"/>
          <w:lang w:eastAsia="en-US"/>
        </w:rPr>
        <w:t xml:space="preserve"> C</w:t>
      </w:r>
      <w:r w:rsidR="00645205">
        <w:rPr>
          <w:u w:val="single"/>
          <w:lang w:eastAsia="en-US"/>
        </w:rPr>
        <w:t>.S.</w:t>
      </w:r>
      <w:r>
        <w:rPr>
          <w:u w:val="single"/>
          <w:lang w:eastAsia="en-US"/>
        </w:rPr>
        <w:t xml:space="preserve"> rezultă că inculpatul a condus autoturismul Audi pe strada Corbului către Biserica Lipovenească, </w:t>
      </w:r>
      <w:r>
        <w:rPr>
          <w:i/>
          <w:iCs/>
          <w:u w:val="single"/>
          <w:lang w:eastAsia="en-US"/>
        </w:rPr>
        <w:t>după care a întors autoturismul</w:t>
      </w:r>
      <w:r>
        <w:rPr>
          <w:u w:val="single"/>
          <w:lang w:eastAsia="en-US"/>
        </w:rPr>
        <w:t xml:space="preserve"> </w:t>
      </w:r>
      <w:proofErr w:type="spellStart"/>
      <w:r>
        <w:rPr>
          <w:u w:val="single"/>
          <w:lang w:eastAsia="en-US"/>
        </w:rPr>
        <w:t>şi</w:t>
      </w:r>
      <w:proofErr w:type="spellEnd"/>
      <w:r>
        <w:rPr>
          <w:u w:val="single"/>
          <w:lang w:eastAsia="en-US"/>
        </w:rPr>
        <w:t xml:space="preserve"> s-a deplasat pe </w:t>
      </w:r>
      <w:proofErr w:type="spellStart"/>
      <w:r>
        <w:rPr>
          <w:u w:val="single"/>
          <w:lang w:eastAsia="en-US"/>
        </w:rPr>
        <w:t>acelaşi</w:t>
      </w:r>
      <w:proofErr w:type="spellEnd"/>
      <w:r>
        <w:rPr>
          <w:u w:val="single"/>
          <w:lang w:eastAsia="en-US"/>
        </w:rPr>
        <w:t xml:space="preserve"> traseu, având o viteză considerabilă, iar la </w:t>
      </w:r>
      <w:proofErr w:type="spellStart"/>
      <w:r>
        <w:rPr>
          <w:u w:val="single"/>
          <w:lang w:eastAsia="en-US"/>
        </w:rPr>
        <w:t>intersecţia</w:t>
      </w:r>
      <w:proofErr w:type="spellEnd"/>
      <w:r>
        <w:rPr>
          <w:u w:val="single"/>
          <w:lang w:eastAsia="en-US"/>
        </w:rPr>
        <w:t xml:space="preserve"> cu strada Recoltei a </w:t>
      </w:r>
      <w:proofErr w:type="spellStart"/>
      <w:r>
        <w:rPr>
          <w:u w:val="single"/>
          <w:lang w:eastAsia="en-US"/>
        </w:rPr>
        <w:t>acroşat</w:t>
      </w:r>
      <w:proofErr w:type="spellEnd"/>
      <w:r>
        <w:rPr>
          <w:u w:val="single"/>
          <w:lang w:eastAsia="en-US"/>
        </w:rPr>
        <w:t xml:space="preserve"> victima – aceste aspecte sunt în </w:t>
      </w:r>
      <w:proofErr w:type="spellStart"/>
      <w:r>
        <w:rPr>
          <w:u w:val="single"/>
          <w:lang w:eastAsia="en-US"/>
        </w:rPr>
        <w:t>contradicţie</w:t>
      </w:r>
      <w:proofErr w:type="spellEnd"/>
      <w:r>
        <w:rPr>
          <w:u w:val="single"/>
          <w:lang w:eastAsia="en-US"/>
        </w:rPr>
        <w:t xml:space="preserve"> cu cele expuse de inculpat, care </w:t>
      </w:r>
      <w:proofErr w:type="spellStart"/>
      <w:r>
        <w:rPr>
          <w:u w:val="single"/>
          <w:lang w:eastAsia="en-US"/>
        </w:rPr>
        <w:t>menţionează</w:t>
      </w:r>
      <w:proofErr w:type="spellEnd"/>
      <w:r>
        <w:rPr>
          <w:u w:val="single"/>
          <w:lang w:eastAsia="en-US"/>
        </w:rPr>
        <w:t xml:space="preserve"> că nu a putut manevra autoturismul, care s-a </w:t>
      </w:r>
      <w:proofErr w:type="spellStart"/>
      <w:r>
        <w:rPr>
          <w:u w:val="single"/>
          <w:lang w:eastAsia="en-US"/>
        </w:rPr>
        <w:t>autoaccelerat</w:t>
      </w:r>
      <w:proofErr w:type="spellEnd"/>
      <w:r>
        <w:rPr>
          <w:u w:val="single"/>
          <w:lang w:eastAsia="en-US"/>
        </w:rPr>
        <w:t xml:space="preserve">. De asemenea cu ocazia cercetării locului faptei, pe asfalt au fost </w:t>
      </w:r>
      <w:proofErr w:type="spellStart"/>
      <w:r>
        <w:rPr>
          <w:u w:val="single"/>
          <w:lang w:eastAsia="en-US"/>
        </w:rPr>
        <w:t>evidenţiate</w:t>
      </w:r>
      <w:proofErr w:type="spellEnd"/>
      <w:r>
        <w:rPr>
          <w:u w:val="single"/>
          <w:lang w:eastAsia="en-US"/>
        </w:rPr>
        <w:t xml:space="preserve"> mai multe urme de frână, care atestă că sistemul de frânare era în stare de </w:t>
      </w:r>
      <w:proofErr w:type="spellStart"/>
      <w:r>
        <w:rPr>
          <w:u w:val="single"/>
          <w:lang w:eastAsia="en-US"/>
        </w:rPr>
        <w:t>funcţionare</w:t>
      </w:r>
      <w:proofErr w:type="spellEnd"/>
      <w:r>
        <w:rPr>
          <w:u w:val="single"/>
          <w:lang w:eastAsia="en-US"/>
        </w:rPr>
        <w:t>. Autoturismul a fost oprit imediat după impact.</w:t>
      </w:r>
    </w:p>
    <w:p w14:paraId="406AC77D" w14:textId="77777777" w:rsidR="00D16B1A" w:rsidRDefault="00D16B1A" w:rsidP="00D16B1A">
      <w:pPr>
        <w:spacing w:line="276" w:lineRule="auto"/>
        <w:ind w:right="72" w:firstLine="720"/>
        <w:jc w:val="both"/>
        <w:rPr>
          <w:u w:val="single"/>
          <w:lang w:eastAsia="en-US"/>
        </w:rPr>
      </w:pPr>
      <w:r>
        <w:rPr>
          <w:u w:val="single"/>
          <w:lang w:eastAsia="en-US"/>
        </w:rPr>
        <w:t xml:space="preserve">Din filmarea aflată la dosarul cauzei și din fotografiile aflate la dosarul cauzei rezultă că înainte de impact autoturismul a ieșit ușor de pe partea carosabilă (observându-se praf), ulterior a revenit pe partea carosabilă, după care cu roțile din partea stângă a pătruns pe contrasens, așa cum rezultă și din urmele de frânare ridicate prin fotografiere cu ocazia cercetării la fața locului (urme de frânare care au fost produse pe strada Corbului pe direcția unde se afla grupul de persoane din care s-a desprins victima) – aceste aspecte relevă faptul că anterior impactului, autoturismul a părăsit partea carosabilă după care a revenit, având o direcție sinuoasă (a derapat </w:t>
      </w:r>
      <w:proofErr w:type="spellStart"/>
      <w:r>
        <w:rPr>
          <w:u w:val="single"/>
          <w:lang w:eastAsia="en-US"/>
        </w:rPr>
        <w:t>uşor</w:t>
      </w:r>
      <w:proofErr w:type="spellEnd"/>
      <w:r>
        <w:rPr>
          <w:u w:val="single"/>
          <w:lang w:eastAsia="en-US"/>
        </w:rPr>
        <w:t xml:space="preserve">) iar urmele de frânare converg către locul unde se afla grupul din care făcea parte persoana vătămată, fiind astfel necesară </w:t>
      </w:r>
      <w:proofErr w:type="spellStart"/>
      <w:r>
        <w:rPr>
          <w:u w:val="single"/>
          <w:lang w:eastAsia="en-US"/>
        </w:rPr>
        <w:t>acţiunea</w:t>
      </w:r>
      <w:proofErr w:type="spellEnd"/>
      <w:r>
        <w:rPr>
          <w:u w:val="single"/>
          <w:lang w:eastAsia="en-US"/>
        </w:rPr>
        <w:t xml:space="preserve"> acestuia de ferire din calea pericolului.</w:t>
      </w:r>
    </w:p>
    <w:p w14:paraId="5B73D95B" w14:textId="297C6207" w:rsidR="00D16B1A" w:rsidRDefault="00D16B1A" w:rsidP="00D16B1A">
      <w:pPr>
        <w:spacing w:line="276" w:lineRule="auto"/>
        <w:ind w:right="72" w:firstLine="720"/>
        <w:jc w:val="both"/>
        <w:rPr>
          <w:u w:val="single"/>
          <w:lang w:eastAsia="en-US"/>
        </w:rPr>
      </w:pPr>
      <w:r>
        <w:rPr>
          <w:u w:val="single"/>
          <w:lang w:eastAsia="en-US"/>
        </w:rPr>
        <w:t xml:space="preserve">Inculpatul </w:t>
      </w:r>
      <w:proofErr w:type="spellStart"/>
      <w:r>
        <w:rPr>
          <w:u w:val="single"/>
          <w:lang w:eastAsia="en-US"/>
        </w:rPr>
        <w:t>susţine</w:t>
      </w:r>
      <w:proofErr w:type="spellEnd"/>
      <w:r>
        <w:rPr>
          <w:u w:val="single"/>
          <w:lang w:eastAsia="en-US"/>
        </w:rPr>
        <w:t xml:space="preserve"> că victima a sărit în </w:t>
      </w:r>
      <w:proofErr w:type="spellStart"/>
      <w:r>
        <w:rPr>
          <w:u w:val="single"/>
          <w:lang w:eastAsia="en-US"/>
        </w:rPr>
        <w:t>faţa</w:t>
      </w:r>
      <w:proofErr w:type="spellEnd"/>
      <w:r>
        <w:rPr>
          <w:u w:val="single"/>
          <w:lang w:eastAsia="en-US"/>
        </w:rPr>
        <w:t xml:space="preserve"> autoturismului, acesta fiind motivul pentru care a avut loc accidentul, iar dacă victima rămânea în grupul de persoane aceasta nu ar mai fi fost </w:t>
      </w:r>
      <w:proofErr w:type="spellStart"/>
      <w:r>
        <w:rPr>
          <w:u w:val="single"/>
          <w:lang w:eastAsia="en-US"/>
        </w:rPr>
        <w:t>acroşată</w:t>
      </w:r>
      <w:proofErr w:type="spellEnd"/>
      <w:r>
        <w:rPr>
          <w:u w:val="single"/>
          <w:lang w:eastAsia="en-US"/>
        </w:rPr>
        <w:t xml:space="preserve"> – din grupul de persoane aflat în afara </w:t>
      </w:r>
      <w:proofErr w:type="spellStart"/>
      <w:r>
        <w:rPr>
          <w:u w:val="single"/>
          <w:lang w:eastAsia="en-US"/>
        </w:rPr>
        <w:t>părţii</w:t>
      </w:r>
      <w:proofErr w:type="spellEnd"/>
      <w:r>
        <w:rPr>
          <w:u w:val="single"/>
          <w:lang w:eastAsia="en-US"/>
        </w:rPr>
        <w:t xml:space="preserve"> carosabile, pe partea dreaptă a </w:t>
      </w:r>
      <w:proofErr w:type="spellStart"/>
      <w:r>
        <w:rPr>
          <w:u w:val="single"/>
          <w:lang w:eastAsia="en-US"/>
        </w:rPr>
        <w:t>şoferului</w:t>
      </w:r>
      <w:proofErr w:type="spellEnd"/>
      <w:r>
        <w:rPr>
          <w:u w:val="single"/>
          <w:lang w:eastAsia="en-US"/>
        </w:rPr>
        <w:t xml:space="preserve">, s-au desprins două persoane : victima </w:t>
      </w:r>
      <w:proofErr w:type="spellStart"/>
      <w:r>
        <w:rPr>
          <w:u w:val="single"/>
          <w:lang w:eastAsia="en-US"/>
        </w:rPr>
        <w:t>şi</w:t>
      </w:r>
      <w:proofErr w:type="spellEnd"/>
      <w:r>
        <w:rPr>
          <w:u w:val="single"/>
          <w:lang w:eastAsia="en-US"/>
        </w:rPr>
        <w:t xml:space="preserve"> martorul C</w:t>
      </w:r>
      <w:r w:rsidR="00EB2BA9">
        <w:rPr>
          <w:u w:val="single"/>
          <w:lang w:eastAsia="en-US"/>
        </w:rPr>
        <w:t>.R.</w:t>
      </w:r>
      <w:r>
        <w:rPr>
          <w:u w:val="single"/>
          <w:lang w:eastAsia="en-US"/>
        </w:rPr>
        <w:t xml:space="preserve">. </w:t>
      </w:r>
      <w:proofErr w:type="spellStart"/>
      <w:r>
        <w:rPr>
          <w:u w:val="single"/>
          <w:lang w:eastAsia="en-US"/>
        </w:rPr>
        <w:t>Aeştia</w:t>
      </w:r>
      <w:proofErr w:type="spellEnd"/>
      <w:r>
        <w:rPr>
          <w:u w:val="single"/>
          <w:lang w:eastAsia="en-US"/>
        </w:rPr>
        <w:t xml:space="preserve"> au încercat să traverseze pentru a nu fi </w:t>
      </w:r>
      <w:proofErr w:type="spellStart"/>
      <w:r>
        <w:rPr>
          <w:u w:val="single"/>
          <w:lang w:eastAsia="en-US"/>
        </w:rPr>
        <w:t>loviţi</w:t>
      </w:r>
      <w:proofErr w:type="spellEnd"/>
      <w:r>
        <w:rPr>
          <w:u w:val="single"/>
          <w:lang w:eastAsia="en-US"/>
        </w:rPr>
        <w:t xml:space="preserve">, dar victima, care s-a deplasat mai încet, a fost accidentată, aspecte care rezultă din fotografiile </w:t>
      </w:r>
      <w:proofErr w:type="spellStart"/>
      <w:r>
        <w:rPr>
          <w:u w:val="single"/>
          <w:lang w:eastAsia="en-US"/>
        </w:rPr>
        <w:t>şi</w:t>
      </w:r>
      <w:proofErr w:type="spellEnd"/>
      <w:r>
        <w:rPr>
          <w:u w:val="single"/>
          <w:lang w:eastAsia="en-US"/>
        </w:rPr>
        <w:t xml:space="preserve"> din filmarea aflată la dosar. Nu se poate </w:t>
      </w:r>
      <w:proofErr w:type="spellStart"/>
      <w:r>
        <w:rPr>
          <w:u w:val="single"/>
          <w:lang w:eastAsia="en-US"/>
        </w:rPr>
        <w:t>reţine</w:t>
      </w:r>
      <w:proofErr w:type="spellEnd"/>
      <w:r>
        <w:rPr>
          <w:u w:val="single"/>
          <w:lang w:eastAsia="en-US"/>
        </w:rPr>
        <w:t xml:space="preserve"> că victima a sărit în </w:t>
      </w:r>
      <w:proofErr w:type="spellStart"/>
      <w:r>
        <w:rPr>
          <w:u w:val="single"/>
          <w:lang w:eastAsia="en-US"/>
        </w:rPr>
        <w:t>faţa</w:t>
      </w:r>
      <w:proofErr w:type="spellEnd"/>
      <w:r>
        <w:rPr>
          <w:u w:val="single"/>
          <w:lang w:eastAsia="en-US"/>
        </w:rPr>
        <w:t xml:space="preserve"> autoturismului condus de inculpat, de vreme de martorul C</w:t>
      </w:r>
      <w:r w:rsidR="00EB2BA9">
        <w:rPr>
          <w:u w:val="single"/>
          <w:lang w:eastAsia="en-US"/>
        </w:rPr>
        <w:t>.R.</w:t>
      </w:r>
      <w:r>
        <w:rPr>
          <w:u w:val="single"/>
          <w:lang w:eastAsia="en-US"/>
        </w:rPr>
        <w:t xml:space="preserve"> a avut posibilitatea să traverseze strada înaintea victimei. De asemenea din aceeași filmare rezultă că grupul de persoane care nu s-a angajat în traversarea străzii a încercat să se ferească, deplasându-se în exteriorul părții carosabile, în apropierea stâlpului, iar din urmele de frânare aflate pe asfalt rezultă că autoturismul s-a îndreptat către grupul de persoane aflat în afara </w:t>
      </w:r>
      <w:proofErr w:type="spellStart"/>
      <w:r>
        <w:rPr>
          <w:u w:val="single"/>
          <w:lang w:eastAsia="en-US"/>
        </w:rPr>
        <w:t>părţii</w:t>
      </w:r>
      <w:proofErr w:type="spellEnd"/>
      <w:r>
        <w:rPr>
          <w:u w:val="single"/>
          <w:lang w:eastAsia="en-US"/>
        </w:rPr>
        <w:t xml:space="preserve"> carosabile. Expertul </w:t>
      </w:r>
      <w:proofErr w:type="spellStart"/>
      <w:r>
        <w:rPr>
          <w:u w:val="single"/>
          <w:lang w:eastAsia="en-US"/>
        </w:rPr>
        <w:t>menţionează</w:t>
      </w:r>
      <w:proofErr w:type="spellEnd"/>
      <w:r>
        <w:rPr>
          <w:u w:val="single"/>
          <w:lang w:eastAsia="en-US"/>
        </w:rPr>
        <w:t xml:space="preserve"> că victima ar fi fost </w:t>
      </w:r>
      <w:proofErr w:type="spellStart"/>
      <w:r>
        <w:rPr>
          <w:u w:val="single"/>
          <w:lang w:eastAsia="en-US"/>
        </w:rPr>
        <w:t>acroşată</w:t>
      </w:r>
      <w:proofErr w:type="spellEnd"/>
      <w:r>
        <w:rPr>
          <w:u w:val="single"/>
          <w:lang w:eastAsia="en-US"/>
        </w:rPr>
        <w:t xml:space="preserve"> </w:t>
      </w:r>
      <w:proofErr w:type="spellStart"/>
      <w:r>
        <w:rPr>
          <w:u w:val="single"/>
          <w:lang w:eastAsia="en-US"/>
        </w:rPr>
        <w:t>şi</w:t>
      </w:r>
      <w:proofErr w:type="spellEnd"/>
      <w:r>
        <w:rPr>
          <w:u w:val="single"/>
          <w:lang w:eastAsia="en-US"/>
        </w:rPr>
        <w:t xml:space="preserve"> dacă rămânea pe loc.</w:t>
      </w:r>
    </w:p>
    <w:p w14:paraId="066654D3" w14:textId="04FB2C5B" w:rsidR="00D16B1A" w:rsidRDefault="00D16B1A" w:rsidP="00D16B1A">
      <w:pPr>
        <w:spacing w:line="276" w:lineRule="auto"/>
        <w:ind w:right="72" w:firstLine="720"/>
        <w:jc w:val="both"/>
        <w:rPr>
          <w:u w:val="single"/>
          <w:lang w:eastAsia="en-US"/>
        </w:rPr>
      </w:pPr>
      <w:r>
        <w:rPr>
          <w:u w:val="single"/>
          <w:lang w:eastAsia="en-US"/>
        </w:rPr>
        <w:t xml:space="preserve">În </w:t>
      </w:r>
      <w:proofErr w:type="spellStart"/>
      <w:r>
        <w:rPr>
          <w:u w:val="single"/>
          <w:lang w:eastAsia="en-US"/>
        </w:rPr>
        <w:t>contradicţie</w:t>
      </w:r>
      <w:proofErr w:type="spellEnd"/>
      <w:r>
        <w:rPr>
          <w:u w:val="single"/>
          <w:lang w:eastAsia="en-US"/>
        </w:rPr>
        <w:t xml:space="preserve"> cu cele expuse în Raportul de expertiză (</w:t>
      </w:r>
      <w:proofErr w:type="spellStart"/>
      <w:r>
        <w:rPr>
          <w:u w:val="single"/>
          <w:lang w:eastAsia="en-US"/>
        </w:rPr>
        <w:t>pct</w:t>
      </w:r>
      <w:proofErr w:type="spellEnd"/>
      <w:r>
        <w:rPr>
          <w:u w:val="single"/>
          <w:lang w:eastAsia="en-US"/>
        </w:rPr>
        <w:t xml:space="preserve"> 4.4) care concluzionează că accidentul nu putea fi evitat de conducătorul auto </w:t>
      </w:r>
      <w:r>
        <w:rPr>
          <w:b/>
          <w:i/>
          <w:u w:val="single"/>
          <w:lang w:eastAsia="en-US"/>
        </w:rPr>
        <w:t>prin frânarea</w:t>
      </w:r>
      <w:r>
        <w:rPr>
          <w:u w:val="single"/>
          <w:lang w:eastAsia="en-US"/>
        </w:rPr>
        <w:t xml:space="preserve"> autovehiculului nici la viteza de deplasare (101 km/h) nici la viteza maximă de viteză în localități (50 km/h), deoarece timpul care îi era necesar pentru oprire de 8,94 s respectiv 4,92 s este mai mare decât timpul de care a dispus pentru a realiza acest lucru de 0,94 s; accidentul putea fi evitat de victimă dacă nu se angaja în traversarea străzii în fugă și fără să se asigure, în timp ce se apropia autoturismul condus de inculpat; distanța parcursă de autovehicul de la momentul apariției stării de pericol până la cel al impactului este de 86,134 m - procurorul apreciază că urmarea socialmente periculoasă (respectiv decesul victimei) putea fi evitată de inculpat, dacă acesta rula cu o viteză legală. Astfel la o rulare cu viteza legală nu mai poate fi catalogată ca certă traversarea străzii de victimă (având în vedere că A</w:t>
      </w:r>
      <w:r w:rsidR="00EE5269">
        <w:rPr>
          <w:u w:val="single"/>
          <w:lang w:eastAsia="en-US"/>
        </w:rPr>
        <w:t>.P.</w:t>
      </w:r>
      <w:r>
        <w:rPr>
          <w:u w:val="single"/>
          <w:lang w:eastAsia="en-US"/>
        </w:rPr>
        <w:t xml:space="preserve"> a traversat tocmai pentru evitarea unei coliziuni, atunci când a observat viteza cu care se deplasa </w:t>
      </w:r>
      <w:proofErr w:type="spellStart"/>
      <w:r>
        <w:rPr>
          <w:u w:val="single"/>
          <w:lang w:eastAsia="en-US"/>
        </w:rPr>
        <w:t>autovehicului</w:t>
      </w:r>
      <w:proofErr w:type="spellEnd"/>
      <w:r>
        <w:rPr>
          <w:u w:val="single"/>
          <w:lang w:eastAsia="en-US"/>
        </w:rPr>
        <w:t xml:space="preserve">) iar rezultatul care se putea produce dacă autoturismul rula cu o viteză legală (de 50 km/h) este diferit de rezultatul care s-a produs </w:t>
      </w:r>
      <w:r>
        <w:rPr>
          <w:u w:val="single"/>
          <w:lang w:eastAsia="en-US"/>
        </w:rPr>
        <w:lastRenderedPageBreak/>
        <w:t xml:space="preserve">la o rulare a autoturismului de 101 km/h. De avut în vedere este în traiectoria autoturismului înaintea impactului. </w:t>
      </w:r>
    </w:p>
    <w:p w14:paraId="1ED0D12F" w14:textId="77777777" w:rsidR="00D16B1A" w:rsidRDefault="00D16B1A" w:rsidP="00D16B1A">
      <w:pPr>
        <w:spacing w:line="276" w:lineRule="auto"/>
        <w:ind w:right="72" w:firstLine="720"/>
        <w:jc w:val="both"/>
        <w:rPr>
          <w:u w:val="single"/>
          <w:lang w:eastAsia="en-US"/>
        </w:rPr>
      </w:pPr>
      <w:r>
        <w:rPr>
          <w:u w:val="single"/>
          <w:lang w:eastAsia="en-US"/>
        </w:rPr>
        <w:t xml:space="preserve">Procurorul achiesează la punctul de vedere separat expus în </w:t>
      </w:r>
      <w:proofErr w:type="spellStart"/>
      <w:r>
        <w:rPr>
          <w:u w:val="single"/>
          <w:lang w:eastAsia="en-US"/>
        </w:rPr>
        <w:t>Rapotul</w:t>
      </w:r>
      <w:proofErr w:type="spellEnd"/>
      <w:r>
        <w:rPr>
          <w:u w:val="single"/>
          <w:lang w:eastAsia="en-US"/>
        </w:rPr>
        <w:t xml:space="preserve"> de expertiză, din care rezultă că pentru evitarea rezultatului nu era necesar ca victima să traverseze în totalitate strada ci doar banda de mers pe care se deplasa autoturismul (având în vedere că a fost </w:t>
      </w:r>
      <w:proofErr w:type="spellStart"/>
      <w:r>
        <w:rPr>
          <w:u w:val="single"/>
          <w:lang w:eastAsia="en-US"/>
        </w:rPr>
        <w:t>acroşat</w:t>
      </w:r>
      <w:proofErr w:type="spellEnd"/>
      <w:r>
        <w:rPr>
          <w:u w:val="single"/>
          <w:lang w:eastAsia="en-US"/>
        </w:rPr>
        <w:t xml:space="preserve"> cu partea stânga-</w:t>
      </w:r>
      <w:proofErr w:type="spellStart"/>
      <w:r>
        <w:rPr>
          <w:u w:val="single"/>
          <w:lang w:eastAsia="en-US"/>
        </w:rPr>
        <w:t>faţă</w:t>
      </w:r>
      <w:proofErr w:type="spellEnd"/>
      <w:r>
        <w:rPr>
          <w:u w:val="single"/>
          <w:lang w:eastAsia="en-US"/>
        </w:rPr>
        <w:t xml:space="preserve"> a autoturismului), motiv pentru care inculpatul avea posibilitatea evitării rezultatului, dacă rula cu viteza legală.</w:t>
      </w:r>
    </w:p>
    <w:p w14:paraId="4BF5CA32" w14:textId="77777777" w:rsidR="00D16B1A" w:rsidRDefault="00D16B1A" w:rsidP="00D16B1A">
      <w:pPr>
        <w:spacing w:line="276" w:lineRule="auto"/>
        <w:ind w:right="72" w:firstLine="720"/>
        <w:jc w:val="both"/>
        <w:rPr>
          <w:u w:val="single"/>
          <w:lang w:eastAsia="en-US"/>
        </w:rPr>
      </w:pPr>
      <w:r>
        <w:rPr>
          <w:b/>
          <w:i/>
          <w:u w:val="single"/>
          <w:lang w:eastAsia="en-US"/>
        </w:rPr>
        <w:t xml:space="preserve">Pe de altă parte expertul tehnic a </w:t>
      </w:r>
      <w:proofErr w:type="spellStart"/>
      <w:r>
        <w:rPr>
          <w:b/>
          <w:i/>
          <w:u w:val="single"/>
          <w:lang w:eastAsia="en-US"/>
        </w:rPr>
        <w:t>menţionat</w:t>
      </w:r>
      <w:proofErr w:type="spellEnd"/>
      <w:r>
        <w:rPr>
          <w:b/>
          <w:i/>
          <w:u w:val="single"/>
          <w:lang w:eastAsia="en-US"/>
        </w:rPr>
        <w:t xml:space="preserve"> că </w:t>
      </w:r>
      <w:proofErr w:type="spellStart"/>
      <w:r>
        <w:rPr>
          <w:b/>
          <w:i/>
          <w:u w:val="single"/>
          <w:lang w:eastAsia="en-US"/>
        </w:rPr>
        <w:t>deşi</w:t>
      </w:r>
      <w:proofErr w:type="spellEnd"/>
      <w:r>
        <w:rPr>
          <w:b/>
          <w:i/>
          <w:u w:val="single"/>
          <w:lang w:eastAsia="en-US"/>
        </w:rPr>
        <w:t xml:space="preserve"> impactul nu putea fi evitat prin frânare dacă autoturismul se deplasa cu viteza legală de 50 km/h, acest impact putea fi evitat prin manevrarea autoturismului, dacă </w:t>
      </w:r>
      <w:proofErr w:type="spellStart"/>
      <w:r>
        <w:rPr>
          <w:b/>
          <w:i/>
          <w:u w:val="single"/>
          <w:lang w:eastAsia="en-US"/>
        </w:rPr>
        <w:t>deplsarea</w:t>
      </w:r>
      <w:proofErr w:type="spellEnd"/>
      <w:r>
        <w:rPr>
          <w:b/>
          <w:i/>
          <w:u w:val="single"/>
          <w:lang w:eastAsia="en-US"/>
        </w:rPr>
        <w:t xml:space="preserve"> se făcea la o viteză legală</w:t>
      </w:r>
      <w:r>
        <w:rPr>
          <w:u w:val="single"/>
          <w:lang w:eastAsia="en-US"/>
        </w:rPr>
        <w:t>.</w:t>
      </w:r>
    </w:p>
    <w:p w14:paraId="2F5ABD00" w14:textId="1135112C" w:rsidR="00D16B1A" w:rsidRDefault="00D16B1A" w:rsidP="00D16B1A">
      <w:pPr>
        <w:spacing w:line="276" w:lineRule="auto"/>
        <w:ind w:right="72" w:firstLine="720"/>
        <w:jc w:val="both"/>
        <w:rPr>
          <w:u w:val="single"/>
          <w:lang w:eastAsia="en-US"/>
        </w:rPr>
      </w:pPr>
      <w:r>
        <w:rPr>
          <w:b/>
          <w:bCs/>
          <w:i/>
          <w:iCs/>
          <w:u w:val="single"/>
          <w:lang w:eastAsia="en-US"/>
        </w:rPr>
        <w:t xml:space="preserve">Conduita victimei (de părăsire a grupului în care se afla </w:t>
      </w:r>
      <w:proofErr w:type="spellStart"/>
      <w:r>
        <w:rPr>
          <w:b/>
          <w:bCs/>
          <w:i/>
          <w:iCs/>
          <w:u w:val="single"/>
          <w:lang w:eastAsia="en-US"/>
        </w:rPr>
        <w:t>şi</w:t>
      </w:r>
      <w:proofErr w:type="spellEnd"/>
      <w:r>
        <w:rPr>
          <w:b/>
          <w:bCs/>
          <w:i/>
          <w:iCs/>
          <w:u w:val="single"/>
          <w:lang w:eastAsia="en-US"/>
        </w:rPr>
        <w:t xml:space="preserve"> de traversare a străzii Tractorului) a fost generată de inculpat : acesta a condus autoturismul Audi cu o viteză mult superioară celei legale (respectiv 101 km/h), anterior impactului autoturismul a avut o traiectorie sinuoasă (a ieșit apoi a intrat pe partea carosabilă – a </w:t>
      </w:r>
      <w:proofErr w:type="spellStart"/>
      <w:r>
        <w:rPr>
          <w:b/>
          <w:bCs/>
          <w:i/>
          <w:iCs/>
          <w:u w:val="single"/>
          <w:lang w:eastAsia="en-US"/>
        </w:rPr>
        <w:t>derapar</w:t>
      </w:r>
      <w:proofErr w:type="spellEnd"/>
      <w:r>
        <w:rPr>
          <w:b/>
          <w:bCs/>
          <w:i/>
          <w:iCs/>
          <w:u w:val="single"/>
          <w:lang w:eastAsia="en-US"/>
        </w:rPr>
        <w:t>) iar victima a încercat să se protejeze prin traversarea străzii (la fel ca martorul C</w:t>
      </w:r>
      <w:r w:rsidR="00EE5269">
        <w:rPr>
          <w:b/>
          <w:bCs/>
          <w:i/>
          <w:iCs/>
          <w:u w:val="single"/>
          <w:lang w:eastAsia="en-US"/>
        </w:rPr>
        <w:t>.R.</w:t>
      </w:r>
      <w:r>
        <w:rPr>
          <w:b/>
          <w:bCs/>
          <w:i/>
          <w:iCs/>
          <w:u w:val="single"/>
          <w:lang w:eastAsia="en-US"/>
        </w:rPr>
        <w:t xml:space="preserve">) – faptul că atât victima cât </w:t>
      </w:r>
      <w:proofErr w:type="spellStart"/>
      <w:r>
        <w:rPr>
          <w:b/>
          <w:bCs/>
          <w:i/>
          <w:iCs/>
          <w:u w:val="single"/>
          <w:lang w:eastAsia="en-US"/>
        </w:rPr>
        <w:t>şi</w:t>
      </w:r>
      <w:proofErr w:type="spellEnd"/>
      <w:r>
        <w:rPr>
          <w:b/>
          <w:bCs/>
          <w:i/>
          <w:iCs/>
          <w:u w:val="single"/>
          <w:lang w:eastAsia="en-US"/>
        </w:rPr>
        <w:t xml:space="preserve"> martorii </w:t>
      </w:r>
      <w:proofErr w:type="spellStart"/>
      <w:r>
        <w:rPr>
          <w:b/>
          <w:bCs/>
          <w:i/>
          <w:iCs/>
          <w:u w:val="single"/>
          <w:lang w:eastAsia="en-US"/>
        </w:rPr>
        <w:t>aflaţi</w:t>
      </w:r>
      <w:proofErr w:type="spellEnd"/>
      <w:r>
        <w:rPr>
          <w:b/>
          <w:bCs/>
          <w:i/>
          <w:iCs/>
          <w:u w:val="single"/>
          <w:lang w:eastAsia="en-US"/>
        </w:rPr>
        <w:t xml:space="preserve"> în grupul de persoane de pe marginea </w:t>
      </w:r>
      <w:proofErr w:type="spellStart"/>
      <w:r>
        <w:rPr>
          <w:b/>
          <w:bCs/>
          <w:i/>
          <w:iCs/>
          <w:u w:val="single"/>
          <w:lang w:eastAsia="en-US"/>
        </w:rPr>
        <w:t>părţii</w:t>
      </w:r>
      <w:proofErr w:type="spellEnd"/>
      <w:r>
        <w:rPr>
          <w:b/>
          <w:bCs/>
          <w:i/>
          <w:iCs/>
          <w:u w:val="single"/>
          <w:lang w:eastAsia="en-US"/>
        </w:rPr>
        <w:t xml:space="preserve"> carosabile au fost </w:t>
      </w:r>
      <w:proofErr w:type="spellStart"/>
      <w:r>
        <w:rPr>
          <w:b/>
          <w:bCs/>
          <w:i/>
          <w:iCs/>
          <w:u w:val="single"/>
          <w:lang w:eastAsia="en-US"/>
        </w:rPr>
        <w:t>speriaţi</w:t>
      </w:r>
      <w:proofErr w:type="spellEnd"/>
      <w:r>
        <w:rPr>
          <w:b/>
          <w:bCs/>
          <w:i/>
          <w:iCs/>
          <w:u w:val="single"/>
          <w:lang w:eastAsia="en-US"/>
        </w:rPr>
        <w:t xml:space="preserve"> de viteza și traiectoria autoturismului cu care se deplasa inculpatul, rezultă din </w:t>
      </w:r>
      <w:proofErr w:type="spellStart"/>
      <w:r>
        <w:rPr>
          <w:b/>
          <w:bCs/>
          <w:i/>
          <w:iCs/>
          <w:u w:val="single"/>
          <w:lang w:eastAsia="en-US"/>
        </w:rPr>
        <w:t>declaraţiile</w:t>
      </w:r>
      <w:proofErr w:type="spellEnd"/>
      <w:r>
        <w:rPr>
          <w:b/>
          <w:bCs/>
          <w:i/>
          <w:iCs/>
          <w:u w:val="single"/>
          <w:lang w:eastAsia="en-US"/>
        </w:rPr>
        <w:t xml:space="preserve"> aflate la dosar</w:t>
      </w:r>
      <w:r>
        <w:rPr>
          <w:u w:val="single"/>
          <w:lang w:eastAsia="en-US"/>
        </w:rPr>
        <w:t xml:space="preserve">. </w:t>
      </w:r>
    </w:p>
    <w:p w14:paraId="471184DD" w14:textId="77777777" w:rsidR="00D16B1A" w:rsidRDefault="00D16B1A" w:rsidP="00D16B1A">
      <w:pPr>
        <w:spacing w:line="276" w:lineRule="auto"/>
        <w:jc w:val="both"/>
      </w:pPr>
    </w:p>
    <w:p w14:paraId="7C6A9733" w14:textId="77777777" w:rsidR="00D16B1A" w:rsidRDefault="00D16B1A" w:rsidP="00D16B1A">
      <w:pPr>
        <w:pStyle w:val="NoSpacing"/>
        <w:spacing w:line="276" w:lineRule="auto"/>
        <w:jc w:val="both"/>
        <w:rPr>
          <w:lang w:eastAsia="ro-RO"/>
        </w:rPr>
      </w:pPr>
      <w:r>
        <w:t xml:space="preserve">   </w:t>
      </w:r>
    </w:p>
    <w:p w14:paraId="20377864" w14:textId="77777777" w:rsidR="00D16B1A" w:rsidRDefault="00D16B1A" w:rsidP="00D16B1A">
      <w:pPr>
        <w:pStyle w:val="NoSpacing"/>
        <w:spacing w:line="276" w:lineRule="auto"/>
        <w:jc w:val="both"/>
      </w:pPr>
      <w:r>
        <w:rPr>
          <w:b/>
        </w:rPr>
        <w:t xml:space="preserve">           </w:t>
      </w:r>
      <w:r>
        <w:rPr>
          <w:b/>
          <w:u w:val="single"/>
        </w:rPr>
        <w:t xml:space="preserve">III.  </w:t>
      </w:r>
      <w:proofErr w:type="spellStart"/>
      <w:r>
        <w:rPr>
          <w:b/>
          <w:u w:val="single"/>
        </w:rPr>
        <w:t>În</w:t>
      </w:r>
      <w:proofErr w:type="spellEnd"/>
      <w:r>
        <w:rPr>
          <w:b/>
          <w:u w:val="single"/>
        </w:rPr>
        <w:t xml:space="preserve"> </w:t>
      </w:r>
      <w:proofErr w:type="spellStart"/>
      <w:proofErr w:type="gramStart"/>
      <w:r>
        <w:rPr>
          <w:b/>
          <w:u w:val="single"/>
        </w:rPr>
        <w:t>drept</w:t>
      </w:r>
      <w:proofErr w:type="spellEnd"/>
      <w:r>
        <w:rPr>
          <w:b/>
          <w:u w:val="single"/>
        </w:rPr>
        <w:t xml:space="preserve"> :</w:t>
      </w:r>
      <w:proofErr w:type="gramEnd"/>
      <w:r>
        <w:rPr>
          <w:b/>
          <w:u w:val="single"/>
        </w:rPr>
        <w:t xml:space="preserve">  </w:t>
      </w:r>
    </w:p>
    <w:p w14:paraId="0B12475C" w14:textId="77777777" w:rsidR="00D16B1A" w:rsidRDefault="00D16B1A" w:rsidP="00D16B1A">
      <w:pPr>
        <w:pStyle w:val="NoSpacing"/>
        <w:spacing w:line="276" w:lineRule="auto"/>
        <w:jc w:val="both"/>
      </w:pPr>
    </w:p>
    <w:p w14:paraId="57483C48" w14:textId="1F77F19E" w:rsidR="00D16B1A" w:rsidRDefault="00D16B1A" w:rsidP="00D16B1A">
      <w:pPr>
        <w:spacing w:line="276" w:lineRule="auto"/>
        <w:ind w:firstLine="720"/>
        <w:jc w:val="both"/>
        <w:rPr>
          <w:i/>
          <w:lang w:eastAsia="en-US"/>
        </w:rPr>
      </w:pPr>
      <w:r>
        <w:rPr>
          <w:i/>
          <w:lang w:eastAsia="en-US"/>
        </w:rPr>
        <w:t xml:space="preserve">Fapta inculpatului </w:t>
      </w:r>
      <w:bookmarkStart w:id="23" w:name="_Hlk161682151"/>
      <w:r>
        <w:rPr>
          <w:i/>
          <w:lang w:eastAsia="en-US"/>
        </w:rPr>
        <w:t>V</w:t>
      </w:r>
      <w:r w:rsidR="00EE5269">
        <w:rPr>
          <w:i/>
          <w:lang w:eastAsia="en-US"/>
        </w:rPr>
        <w:t>.A.R.</w:t>
      </w:r>
      <w:r>
        <w:rPr>
          <w:i/>
          <w:lang w:eastAsia="en-US"/>
        </w:rPr>
        <w:t xml:space="preserve"> </w:t>
      </w:r>
      <w:bookmarkEnd w:id="23"/>
      <w:r>
        <w:rPr>
          <w:i/>
          <w:iCs/>
        </w:rPr>
        <w:t xml:space="preserve">care </w:t>
      </w:r>
      <w:r>
        <w:rPr>
          <w:i/>
        </w:rPr>
        <w:t>la data de 25.04.2021 în jurul orei 17.37, a condus autoturismul Audi</w:t>
      </w:r>
      <w:bookmarkStart w:id="24" w:name="_Hlk161682184"/>
      <w:r>
        <w:rPr>
          <w:i/>
        </w:rPr>
        <w:t xml:space="preserve"> pe strada Corbului din </w:t>
      </w:r>
      <w:proofErr w:type="spellStart"/>
      <w:r>
        <w:rPr>
          <w:i/>
        </w:rPr>
        <w:t>oraşul</w:t>
      </w:r>
      <w:proofErr w:type="spellEnd"/>
      <w:r>
        <w:rPr>
          <w:i/>
        </w:rPr>
        <w:t xml:space="preserve"> Năvodari </w:t>
      </w:r>
      <w:bookmarkEnd w:id="24"/>
      <w:r>
        <w:rPr>
          <w:i/>
        </w:rPr>
        <w:t xml:space="preserve">cu o viteză de peste 100 km/h, </w:t>
      </w:r>
      <w:bookmarkStart w:id="25" w:name="_Hlk161682213"/>
      <w:r>
        <w:rPr>
          <w:i/>
        </w:rPr>
        <w:t xml:space="preserve">iar la </w:t>
      </w:r>
      <w:proofErr w:type="spellStart"/>
      <w:r>
        <w:rPr>
          <w:i/>
        </w:rPr>
        <w:t>intersecţia</w:t>
      </w:r>
      <w:proofErr w:type="spellEnd"/>
      <w:r>
        <w:rPr>
          <w:i/>
        </w:rPr>
        <w:t xml:space="preserve"> dintre strada Corbului </w:t>
      </w:r>
      <w:proofErr w:type="spellStart"/>
      <w:r>
        <w:rPr>
          <w:i/>
        </w:rPr>
        <w:t>şi</w:t>
      </w:r>
      <w:proofErr w:type="spellEnd"/>
      <w:r>
        <w:rPr>
          <w:i/>
        </w:rPr>
        <w:t xml:space="preserve"> strada Tractorului, l-a surprins </w:t>
      </w:r>
      <w:proofErr w:type="spellStart"/>
      <w:r>
        <w:rPr>
          <w:i/>
        </w:rPr>
        <w:t>şi</w:t>
      </w:r>
      <w:proofErr w:type="spellEnd"/>
      <w:r>
        <w:rPr>
          <w:i/>
        </w:rPr>
        <w:t xml:space="preserve"> accidentat pe A</w:t>
      </w:r>
      <w:r w:rsidR="00EE5269">
        <w:rPr>
          <w:i/>
        </w:rPr>
        <w:t>.P.</w:t>
      </w:r>
      <w:r>
        <w:rPr>
          <w:i/>
        </w:rPr>
        <w:t xml:space="preserve"> care s-a angajat în traversarea străzii </w:t>
      </w:r>
      <w:bookmarkEnd w:id="25"/>
      <w:r>
        <w:rPr>
          <w:i/>
        </w:rPr>
        <w:t>Tractorului pentru a nu fi accidentat, în urma impactului A</w:t>
      </w:r>
      <w:r w:rsidR="00EE5269">
        <w:rPr>
          <w:i/>
        </w:rPr>
        <w:t>.P.</w:t>
      </w:r>
      <w:r>
        <w:rPr>
          <w:i/>
        </w:rPr>
        <w:t xml:space="preserve"> a fost proiectat pe partea carosabilă iar </w:t>
      </w:r>
      <w:bookmarkStart w:id="26" w:name="_Hlk161682248"/>
      <w:r>
        <w:rPr>
          <w:i/>
        </w:rPr>
        <w:t xml:space="preserve">la data de 01.05.2021 a decedat în timp ce se afla internat la Spitalul </w:t>
      </w:r>
      <w:proofErr w:type="spellStart"/>
      <w:r>
        <w:rPr>
          <w:i/>
        </w:rPr>
        <w:t>Judeţean</w:t>
      </w:r>
      <w:proofErr w:type="spellEnd"/>
      <w:r>
        <w:rPr>
          <w:i/>
        </w:rPr>
        <w:t xml:space="preserve"> </w:t>
      </w:r>
      <w:proofErr w:type="spellStart"/>
      <w:r>
        <w:rPr>
          <w:i/>
        </w:rPr>
        <w:t>Constanţa</w:t>
      </w:r>
      <w:bookmarkEnd w:id="26"/>
      <w:proofErr w:type="spellEnd"/>
      <w:r>
        <w:rPr>
          <w:i/>
        </w:rPr>
        <w:t xml:space="preserve">, </w:t>
      </w:r>
      <w:proofErr w:type="spellStart"/>
      <w:r>
        <w:rPr>
          <w:i/>
          <w:lang w:eastAsia="en-US"/>
        </w:rPr>
        <w:t>întruneşte</w:t>
      </w:r>
      <w:proofErr w:type="spellEnd"/>
      <w:r>
        <w:rPr>
          <w:i/>
          <w:lang w:eastAsia="en-US"/>
        </w:rPr>
        <w:t xml:space="preserve"> elementele constitutive ale </w:t>
      </w:r>
      <w:proofErr w:type="spellStart"/>
      <w:r>
        <w:rPr>
          <w:i/>
          <w:lang w:eastAsia="en-US"/>
        </w:rPr>
        <w:t>infracţiunii</w:t>
      </w:r>
      <w:proofErr w:type="spellEnd"/>
      <w:r>
        <w:rPr>
          <w:i/>
          <w:lang w:eastAsia="en-US"/>
        </w:rPr>
        <w:t xml:space="preserve"> de </w:t>
      </w:r>
      <w:r>
        <w:rPr>
          <w:i/>
        </w:rPr>
        <w:t>ucidere din culpă</w:t>
      </w:r>
      <w:r>
        <w:t>,</w:t>
      </w:r>
      <w:r>
        <w:rPr>
          <w:i/>
        </w:rPr>
        <w:t xml:space="preserve"> faptă </w:t>
      </w:r>
      <w:proofErr w:type="spellStart"/>
      <w:r>
        <w:rPr>
          <w:i/>
        </w:rPr>
        <w:t>prev</w:t>
      </w:r>
      <w:proofErr w:type="spellEnd"/>
      <w:r>
        <w:rPr>
          <w:i/>
        </w:rPr>
        <w:t xml:space="preserve"> de </w:t>
      </w:r>
      <w:proofErr w:type="spellStart"/>
      <w:r>
        <w:rPr>
          <w:i/>
        </w:rPr>
        <w:t>art</w:t>
      </w:r>
      <w:proofErr w:type="spellEnd"/>
      <w:r>
        <w:rPr>
          <w:i/>
        </w:rPr>
        <w:t xml:space="preserve"> 192 al (1),(2) </w:t>
      </w:r>
      <w:proofErr w:type="spellStart"/>
      <w:r>
        <w:rPr>
          <w:i/>
        </w:rPr>
        <w:t>C.pen</w:t>
      </w:r>
      <w:proofErr w:type="spellEnd"/>
      <w:r>
        <w:rPr>
          <w:i/>
        </w:rPr>
        <w:t xml:space="preserve">. </w:t>
      </w:r>
    </w:p>
    <w:p w14:paraId="093D8847" w14:textId="77777777" w:rsidR="00D16B1A" w:rsidRDefault="00D16B1A" w:rsidP="00D16B1A">
      <w:pPr>
        <w:spacing w:line="276" w:lineRule="auto"/>
        <w:ind w:firstLine="720"/>
        <w:jc w:val="both"/>
        <w:rPr>
          <w:iCs/>
        </w:rPr>
      </w:pPr>
    </w:p>
    <w:p w14:paraId="18A1B169" w14:textId="77777777" w:rsidR="00D16B1A" w:rsidRDefault="00D16B1A" w:rsidP="00D16B1A">
      <w:pPr>
        <w:pStyle w:val="NoSpacing"/>
        <w:spacing w:line="276" w:lineRule="auto"/>
        <w:ind w:firstLine="720"/>
        <w:jc w:val="both"/>
        <w:rPr>
          <w:iCs/>
        </w:rPr>
      </w:pPr>
      <w:r>
        <w:rPr>
          <w:iCs/>
        </w:rPr>
        <w:tab/>
      </w:r>
      <w:r>
        <w:rPr>
          <w:iCs/>
        </w:rPr>
        <w:tab/>
      </w:r>
      <w:r>
        <w:rPr>
          <w:iCs/>
        </w:rPr>
        <w:tab/>
      </w:r>
      <w:r>
        <w:rPr>
          <w:iCs/>
        </w:rPr>
        <w:tab/>
        <w:t xml:space="preserve">               * * * * * * * * *</w:t>
      </w:r>
    </w:p>
    <w:p w14:paraId="0E1FC3AB" w14:textId="77777777" w:rsidR="00D16B1A" w:rsidRDefault="00D16B1A" w:rsidP="00D16B1A">
      <w:pPr>
        <w:pStyle w:val="NoSpacing"/>
        <w:spacing w:line="276" w:lineRule="auto"/>
        <w:ind w:firstLine="720"/>
        <w:jc w:val="both"/>
        <w:rPr>
          <w:iCs/>
        </w:rPr>
      </w:pPr>
    </w:p>
    <w:p w14:paraId="73A22546" w14:textId="6BC7F605" w:rsidR="00D16B1A" w:rsidRDefault="00D16B1A" w:rsidP="00D16B1A">
      <w:pPr>
        <w:spacing w:line="276" w:lineRule="auto"/>
        <w:ind w:firstLine="720"/>
        <w:jc w:val="both"/>
      </w:pPr>
      <w:r>
        <w:rPr>
          <w:rFonts w:eastAsia="Calibri"/>
        </w:rPr>
        <w:t xml:space="preserve">Sub aspectul </w:t>
      </w:r>
      <w:r>
        <w:rPr>
          <w:rFonts w:eastAsia="Calibri"/>
          <w:b/>
          <w:i/>
        </w:rPr>
        <w:t>laturii obiective</w:t>
      </w:r>
      <w:r>
        <w:rPr>
          <w:rFonts w:eastAsia="Calibri"/>
        </w:rPr>
        <w:t xml:space="preserve">, elementul material al </w:t>
      </w:r>
      <w:proofErr w:type="spellStart"/>
      <w:r>
        <w:rPr>
          <w:rFonts w:eastAsia="Calibri"/>
        </w:rPr>
        <w:t>infracţiunii</w:t>
      </w:r>
      <w:proofErr w:type="spellEnd"/>
      <w:r>
        <w:rPr>
          <w:rFonts w:eastAsia="Calibri"/>
        </w:rPr>
        <w:t xml:space="preserve"> de </w:t>
      </w:r>
      <w:r>
        <w:rPr>
          <w:rFonts w:eastAsia="Calibri"/>
          <w:i/>
        </w:rPr>
        <w:t>ucidere din culpă</w:t>
      </w:r>
      <w:r>
        <w:rPr>
          <w:rFonts w:eastAsia="Calibri"/>
        </w:rPr>
        <w:t xml:space="preserve"> </w:t>
      </w:r>
      <w:proofErr w:type="spellStart"/>
      <w:r>
        <w:rPr>
          <w:rFonts w:eastAsia="Calibri"/>
        </w:rPr>
        <w:t>prev</w:t>
      </w:r>
      <w:proofErr w:type="spellEnd"/>
      <w:r>
        <w:rPr>
          <w:rFonts w:eastAsia="Calibri"/>
        </w:rPr>
        <w:t xml:space="preserve"> de </w:t>
      </w:r>
      <w:proofErr w:type="spellStart"/>
      <w:r>
        <w:rPr>
          <w:rFonts w:eastAsia="Calibri"/>
        </w:rPr>
        <w:t>art</w:t>
      </w:r>
      <w:proofErr w:type="spellEnd"/>
      <w:r>
        <w:rPr>
          <w:rFonts w:eastAsia="Calibri"/>
        </w:rPr>
        <w:t xml:space="preserve"> </w:t>
      </w:r>
      <w:r>
        <w:rPr>
          <w:rFonts w:eastAsia="Calibri"/>
          <w:bCs/>
          <w:i/>
        </w:rPr>
        <w:t xml:space="preserve">192 alin (1) </w:t>
      </w:r>
      <w:proofErr w:type="spellStart"/>
      <w:r>
        <w:rPr>
          <w:rFonts w:eastAsia="Calibri"/>
          <w:bCs/>
          <w:i/>
        </w:rPr>
        <w:t>C.pen</w:t>
      </w:r>
      <w:proofErr w:type="spellEnd"/>
      <w:r>
        <w:rPr>
          <w:rFonts w:eastAsia="Calibri"/>
        </w:rPr>
        <w:t xml:space="preserve"> constă în uciderea unei persoane printr-o acțiune sau o inacțiune ilicită. În prezenta cauză inc. </w:t>
      </w:r>
      <w:r>
        <w:rPr>
          <w:lang w:eastAsia="en-US"/>
        </w:rPr>
        <w:t>V</w:t>
      </w:r>
      <w:r w:rsidR="00EE5269">
        <w:rPr>
          <w:lang w:eastAsia="en-US"/>
        </w:rPr>
        <w:t>.A.R.</w:t>
      </w:r>
      <w:r>
        <w:rPr>
          <w:lang w:eastAsia="en-US"/>
        </w:rPr>
        <w:t xml:space="preserve"> </w:t>
      </w:r>
      <w:r>
        <w:rPr>
          <w:rFonts w:eastAsia="Calibri"/>
        </w:rPr>
        <w:t>a condus autoturismul Audi</w:t>
      </w:r>
      <w:r>
        <w:t xml:space="preserve"> pe strada Corbului din </w:t>
      </w:r>
      <w:proofErr w:type="spellStart"/>
      <w:r>
        <w:t>oraşul</w:t>
      </w:r>
      <w:proofErr w:type="spellEnd"/>
      <w:r>
        <w:t xml:space="preserve"> Năvodari, iar la </w:t>
      </w:r>
      <w:proofErr w:type="spellStart"/>
      <w:r>
        <w:t>intersecţia</w:t>
      </w:r>
      <w:proofErr w:type="spellEnd"/>
      <w:r>
        <w:t xml:space="preserve"> dintre strada Corbului </w:t>
      </w:r>
      <w:proofErr w:type="spellStart"/>
      <w:r>
        <w:t>şi</w:t>
      </w:r>
      <w:proofErr w:type="spellEnd"/>
      <w:r>
        <w:t xml:space="preserve"> strada Tractorului, l-a surprins </w:t>
      </w:r>
      <w:proofErr w:type="spellStart"/>
      <w:r>
        <w:t>şi</w:t>
      </w:r>
      <w:proofErr w:type="spellEnd"/>
      <w:r>
        <w:t xml:space="preserve"> accidentat pe A</w:t>
      </w:r>
      <w:r w:rsidR="00EE5269">
        <w:t>.P.</w:t>
      </w:r>
      <w:r>
        <w:t xml:space="preserve"> care s-a angajat în traversarea străzii - la data de 01.05.2021 victima a decedat în timp ce se afla internat la Spitalul </w:t>
      </w:r>
      <w:proofErr w:type="spellStart"/>
      <w:r>
        <w:t>Judeţean</w:t>
      </w:r>
      <w:proofErr w:type="spellEnd"/>
      <w:r>
        <w:t xml:space="preserve"> </w:t>
      </w:r>
      <w:proofErr w:type="spellStart"/>
      <w:r>
        <w:t>Constanţa</w:t>
      </w:r>
      <w:proofErr w:type="spellEnd"/>
      <w:r>
        <w:t>.</w:t>
      </w:r>
    </w:p>
    <w:p w14:paraId="2E7CEA70" w14:textId="77777777" w:rsidR="00D16B1A" w:rsidRDefault="00D16B1A" w:rsidP="00D16B1A">
      <w:pPr>
        <w:spacing w:line="276" w:lineRule="auto"/>
        <w:ind w:firstLine="720"/>
        <w:jc w:val="both"/>
      </w:pPr>
      <w:r>
        <w:rPr>
          <w:b/>
          <w:i/>
        </w:rPr>
        <w:t>Urmarea imediată</w:t>
      </w:r>
      <w:r>
        <w:t xml:space="preserve"> a acțiunii inculpatului constă în moartea victimei</w:t>
      </w:r>
    </w:p>
    <w:p w14:paraId="093A95D8" w14:textId="129CB77A" w:rsidR="00D16B1A" w:rsidRDefault="00D16B1A" w:rsidP="00D16B1A">
      <w:pPr>
        <w:spacing w:line="276" w:lineRule="auto"/>
        <w:ind w:firstLine="720"/>
        <w:jc w:val="both"/>
        <w:rPr>
          <w:lang w:eastAsia="en-US"/>
        </w:rPr>
      </w:pPr>
      <w:r>
        <w:rPr>
          <w:rFonts w:eastAsia="Calibri"/>
          <w:b/>
          <w:i/>
          <w:iCs/>
        </w:rPr>
        <w:t>Legătura de cauzalitate</w:t>
      </w:r>
      <w:r>
        <w:rPr>
          <w:rFonts w:eastAsia="Calibri"/>
        </w:rPr>
        <w:t xml:space="preserve"> – uciderea persoanei vătămate </w:t>
      </w:r>
      <w:bookmarkStart w:id="27" w:name="_Hlk128228828"/>
      <w:r>
        <w:rPr>
          <w:lang w:eastAsia="en-US"/>
        </w:rPr>
        <w:t>A</w:t>
      </w:r>
      <w:r w:rsidR="00D17F78">
        <w:rPr>
          <w:lang w:eastAsia="en-US"/>
        </w:rPr>
        <w:t>.P.</w:t>
      </w:r>
      <w:r>
        <w:rPr>
          <w:lang w:eastAsia="en-US"/>
        </w:rPr>
        <w:t xml:space="preserve"> </w:t>
      </w:r>
      <w:bookmarkEnd w:id="27"/>
      <w:r>
        <w:rPr>
          <w:lang w:eastAsia="en-US"/>
        </w:rPr>
        <w:t>a avut drept cauză conduita inculpatului V</w:t>
      </w:r>
      <w:r w:rsidR="00D17F78">
        <w:rPr>
          <w:lang w:eastAsia="en-US"/>
        </w:rPr>
        <w:t>.A.R.</w:t>
      </w:r>
      <w:r>
        <w:rPr>
          <w:lang w:eastAsia="en-US"/>
        </w:rPr>
        <w:t xml:space="preserve">, aspect care rezultă din coroborarea mijloacelor de probă aflate la dosarul cauzei. Acțiunea inculpatului a creat un pericol pe care legea îl dezaprobă iar rezultatul produs este o materializare a pericolului concret creat de acțiune (teoria imputabilității obiective). </w:t>
      </w:r>
    </w:p>
    <w:p w14:paraId="27933A11" w14:textId="77777777" w:rsidR="00D16B1A" w:rsidRDefault="00D16B1A" w:rsidP="00D16B1A">
      <w:pPr>
        <w:spacing w:line="276" w:lineRule="auto"/>
        <w:ind w:right="72" w:firstLine="720"/>
        <w:jc w:val="both"/>
        <w:rPr>
          <w:u w:val="single"/>
          <w:lang w:eastAsia="en-US"/>
        </w:rPr>
      </w:pPr>
      <w:r>
        <w:t xml:space="preserve">Sub aspectul </w:t>
      </w:r>
      <w:r>
        <w:rPr>
          <w:b/>
          <w:i/>
          <w:iCs/>
        </w:rPr>
        <w:t>laturii subiective</w:t>
      </w:r>
      <w:r>
        <w:t xml:space="preserve"> a infracțiunii, procurorul apreciază că inculpatul a săvârșit infracțiunea cu forma de vinovăție a </w:t>
      </w:r>
      <w:r>
        <w:rPr>
          <w:i/>
        </w:rPr>
        <w:t>culpei cu prevedere</w:t>
      </w:r>
      <w:r>
        <w:t xml:space="preserve">, în accepțiunea art. 16 alin. (4) lit. a) </w:t>
      </w:r>
      <w:proofErr w:type="spellStart"/>
      <w:r>
        <w:t>C.pen</w:t>
      </w:r>
      <w:proofErr w:type="spellEnd"/>
      <w:r>
        <w:t xml:space="preserve">., respectiv a prevăzut rezultatul faptei sale, nu l-a acceptat, socotind fără temei că acesta nu se va produce. Astfel, inculpatul a cunoscut faptul că deplasarea cu o viteză mult </w:t>
      </w:r>
      <w:r>
        <w:lastRenderedPageBreak/>
        <w:t xml:space="preserve">superioară celei legale, pe o stradă aglomerată din orașul Năvodari poate avea ca rezultat uciderea unui pieton, dar nu a respectat regimul legal de viteză, considerând că accidentarea altor participanți la trafic nu se va produce (astfel </w:t>
      </w:r>
      <w:r>
        <w:rPr>
          <w:lang w:eastAsia="en-US"/>
        </w:rPr>
        <w:t>viteza de 101 km/h cu care inculpatul se deplasa în localitatea Năvodari, pe timp de zi, pe o stradă intens circulată sunt aspecte apte să conducă la prevederea rezultatului de către inculpat).</w:t>
      </w:r>
    </w:p>
    <w:p w14:paraId="5627534D" w14:textId="77777777" w:rsidR="00D16B1A" w:rsidRDefault="00D16B1A" w:rsidP="00D16B1A">
      <w:pPr>
        <w:spacing w:line="276" w:lineRule="auto"/>
        <w:jc w:val="both"/>
        <w:rPr>
          <w:rFonts w:eastAsia="Calibri"/>
        </w:rPr>
      </w:pPr>
    </w:p>
    <w:p w14:paraId="3DB3827F" w14:textId="77777777" w:rsidR="00D16B1A" w:rsidRDefault="00D16B1A" w:rsidP="00D16B1A">
      <w:pPr>
        <w:spacing w:line="276" w:lineRule="auto"/>
        <w:ind w:firstLine="720"/>
        <w:jc w:val="both"/>
        <w:rPr>
          <w:rFonts w:eastAsia="Calibri"/>
          <w:b/>
          <w:i/>
        </w:rPr>
      </w:pPr>
      <w:r>
        <w:rPr>
          <w:rFonts w:eastAsia="Calibri"/>
        </w:rPr>
        <w:t xml:space="preserve">Au fost reținute prevederile </w:t>
      </w:r>
      <w:proofErr w:type="spellStart"/>
      <w:r>
        <w:rPr>
          <w:rFonts w:eastAsia="Calibri"/>
          <w:b/>
          <w:bCs/>
          <w:i/>
          <w:iCs/>
        </w:rPr>
        <w:t>art</w:t>
      </w:r>
      <w:proofErr w:type="spellEnd"/>
      <w:r>
        <w:rPr>
          <w:rFonts w:eastAsia="Calibri"/>
          <w:b/>
          <w:bCs/>
          <w:i/>
          <w:iCs/>
        </w:rPr>
        <w:t xml:space="preserve"> 192 alin (2) </w:t>
      </w:r>
      <w:proofErr w:type="spellStart"/>
      <w:r>
        <w:rPr>
          <w:rFonts w:eastAsia="Calibri"/>
          <w:b/>
          <w:bCs/>
          <w:i/>
          <w:iCs/>
        </w:rPr>
        <w:t>C.pen</w:t>
      </w:r>
      <w:proofErr w:type="spellEnd"/>
      <w:r>
        <w:rPr>
          <w:rFonts w:eastAsia="Calibri"/>
        </w:rPr>
        <w:t xml:space="preserve">, respectiv </w:t>
      </w:r>
      <w:r>
        <w:rPr>
          <w:rFonts w:eastAsia="Calibri"/>
          <w:i/>
          <w:iCs/>
        </w:rPr>
        <w:t>uciderea din culpă ca urmare a nerespectării dispozițiilor legale ori a măsurilor de prevedere pentru exercițiul unei profesii sau meserii</w:t>
      </w:r>
      <w:r>
        <w:rPr>
          <w:rFonts w:eastAsia="Calibri"/>
        </w:rPr>
        <w:t xml:space="preserve"> </w:t>
      </w:r>
      <w:r>
        <w:rPr>
          <w:rFonts w:eastAsia="Calibri"/>
          <w:b/>
          <w:i/>
        </w:rPr>
        <w:t xml:space="preserve">ori pentru efectuarea unei anumite </w:t>
      </w:r>
      <w:proofErr w:type="spellStart"/>
      <w:r>
        <w:rPr>
          <w:rFonts w:eastAsia="Calibri"/>
          <w:b/>
          <w:i/>
        </w:rPr>
        <w:t>activităţi</w:t>
      </w:r>
      <w:proofErr w:type="spellEnd"/>
      <w:r>
        <w:rPr>
          <w:rFonts w:eastAsia="Calibri"/>
        </w:rPr>
        <w:t xml:space="preserve">. Această variantă are natura juridică a unei </w:t>
      </w:r>
      <w:r>
        <w:rPr>
          <w:rFonts w:eastAsia="Calibri"/>
          <w:i/>
        </w:rPr>
        <w:t>norme incomplete</w:t>
      </w:r>
      <w:r>
        <w:rPr>
          <w:rFonts w:eastAsia="Calibri"/>
        </w:rPr>
        <w:t xml:space="preserve">, </w:t>
      </w:r>
      <w:r>
        <w:rPr>
          <w:rFonts w:eastAsia="Calibri"/>
          <w:i/>
        </w:rPr>
        <w:t>normele completatoare fiind reprezentate de</w:t>
      </w:r>
      <w:r>
        <w:rPr>
          <w:rFonts w:eastAsia="Calibri"/>
        </w:rPr>
        <w:t xml:space="preserve"> prevederile </w:t>
      </w:r>
      <w:proofErr w:type="spellStart"/>
      <w:r>
        <w:rPr>
          <w:rFonts w:eastAsia="Calibri"/>
        </w:rPr>
        <w:t>art</w:t>
      </w:r>
      <w:proofErr w:type="spellEnd"/>
      <w:r>
        <w:rPr>
          <w:rFonts w:eastAsia="Calibri"/>
        </w:rPr>
        <w:t xml:space="preserve"> 49 alin (1) din OUG 195/2002.</w:t>
      </w:r>
    </w:p>
    <w:p w14:paraId="2AA20D97" w14:textId="77777777" w:rsidR="00D16B1A" w:rsidRDefault="00D16B1A" w:rsidP="00D16B1A">
      <w:pPr>
        <w:pStyle w:val="NoSpacing"/>
        <w:spacing w:line="276" w:lineRule="auto"/>
        <w:ind w:firstLine="720"/>
        <w:jc w:val="both"/>
        <w:rPr>
          <w:i/>
        </w:rPr>
      </w:pPr>
      <w:r>
        <w:t xml:space="preserve">Art 49 </w:t>
      </w:r>
      <w:proofErr w:type="spellStart"/>
      <w:r>
        <w:t>alin</w:t>
      </w:r>
      <w:proofErr w:type="spellEnd"/>
      <w:r>
        <w:t xml:space="preserve"> (1) din OUG 195/2002 </w:t>
      </w:r>
      <w:proofErr w:type="spellStart"/>
      <w:r>
        <w:t>prevede</w:t>
      </w:r>
      <w:proofErr w:type="spellEnd"/>
      <w:r>
        <w:t xml:space="preserve">: </w:t>
      </w:r>
      <w:proofErr w:type="spellStart"/>
      <w:r>
        <w:rPr>
          <w:i/>
        </w:rPr>
        <w:t>limita</w:t>
      </w:r>
      <w:proofErr w:type="spellEnd"/>
      <w:r>
        <w:rPr>
          <w:i/>
        </w:rPr>
        <w:t xml:space="preserve"> </w:t>
      </w:r>
      <w:proofErr w:type="spellStart"/>
      <w:r>
        <w:rPr>
          <w:i/>
        </w:rPr>
        <w:t>maximă</w:t>
      </w:r>
      <w:proofErr w:type="spellEnd"/>
      <w:r>
        <w:rPr>
          <w:i/>
        </w:rPr>
        <w:t xml:space="preserve"> de </w:t>
      </w:r>
      <w:proofErr w:type="spellStart"/>
      <w:r>
        <w:rPr>
          <w:i/>
        </w:rPr>
        <w:t>viteză</w:t>
      </w:r>
      <w:proofErr w:type="spellEnd"/>
      <w:r>
        <w:rPr>
          <w:i/>
        </w:rPr>
        <w:t xml:space="preserve"> </w:t>
      </w:r>
      <w:proofErr w:type="spellStart"/>
      <w:r>
        <w:rPr>
          <w:i/>
        </w:rPr>
        <w:t>în</w:t>
      </w:r>
      <w:proofErr w:type="spellEnd"/>
      <w:r>
        <w:rPr>
          <w:i/>
        </w:rPr>
        <w:t xml:space="preserve"> </w:t>
      </w:r>
      <w:proofErr w:type="spellStart"/>
      <w:r>
        <w:rPr>
          <w:i/>
        </w:rPr>
        <w:t>localități</w:t>
      </w:r>
      <w:proofErr w:type="spellEnd"/>
      <w:r>
        <w:rPr>
          <w:i/>
        </w:rPr>
        <w:t xml:space="preserve"> </w:t>
      </w:r>
      <w:proofErr w:type="spellStart"/>
      <w:r>
        <w:rPr>
          <w:i/>
        </w:rPr>
        <w:t>este</w:t>
      </w:r>
      <w:proofErr w:type="spellEnd"/>
      <w:r>
        <w:rPr>
          <w:i/>
        </w:rPr>
        <w:t xml:space="preserve"> de 50 km/h.</w:t>
      </w:r>
    </w:p>
    <w:p w14:paraId="25F03053" w14:textId="77777777" w:rsidR="00D16B1A" w:rsidRDefault="00D16B1A" w:rsidP="00D16B1A">
      <w:pPr>
        <w:pStyle w:val="NoSpacing"/>
        <w:spacing w:line="276" w:lineRule="auto"/>
        <w:jc w:val="both"/>
        <w:rPr>
          <w:lang w:val="ro-RO" w:eastAsia="ro-RO"/>
        </w:rPr>
      </w:pPr>
    </w:p>
    <w:p w14:paraId="0A7AAB29" w14:textId="77777777" w:rsidR="00D16B1A" w:rsidRDefault="00D16B1A" w:rsidP="00D16B1A">
      <w:pPr>
        <w:pStyle w:val="NoSpacing"/>
        <w:spacing w:line="276" w:lineRule="auto"/>
        <w:ind w:firstLine="720"/>
        <w:jc w:val="both"/>
        <w:rPr>
          <w:b/>
          <w:u w:val="single"/>
        </w:rPr>
      </w:pPr>
      <w:r>
        <w:rPr>
          <w:b/>
          <w:u w:val="single"/>
        </w:rPr>
        <w:t xml:space="preserve">IV. </w:t>
      </w:r>
      <w:proofErr w:type="spellStart"/>
      <w:r>
        <w:rPr>
          <w:b/>
          <w:u w:val="single"/>
        </w:rPr>
        <w:t>Latură</w:t>
      </w:r>
      <w:proofErr w:type="spellEnd"/>
      <w:r>
        <w:rPr>
          <w:b/>
          <w:u w:val="single"/>
        </w:rPr>
        <w:t xml:space="preserve"> </w:t>
      </w:r>
      <w:proofErr w:type="spellStart"/>
      <w:r>
        <w:rPr>
          <w:b/>
          <w:u w:val="single"/>
        </w:rPr>
        <w:t>civilă</w:t>
      </w:r>
      <w:proofErr w:type="spellEnd"/>
    </w:p>
    <w:p w14:paraId="1F04F08E" w14:textId="77777777" w:rsidR="00D16B1A" w:rsidRDefault="00D16B1A" w:rsidP="00D16B1A">
      <w:pPr>
        <w:pStyle w:val="NoSpacing"/>
        <w:spacing w:line="276" w:lineRule="auto"/>
        <w:jc w:val="both"/>
        <w:rPr>
          <w:b/>
        </w:rPr>
      </w:pPr>
    </w:p>
    <w:p w14:paraId="1B8D34F4" w14:textId="569AB041" w:rsidR="00D16B1A" w:rsidRDefault="00D16B1A" w:rsidP="00D16B1A">
      <w:pPr>
        <w:pStyle w:val="NoSpacing"/>
        <w:spacing w:line="276" w:lineRule="auto"/>
        <w:jc w:val="both"/>
      </w:pPr>
      <w:r>
        <w:rPr>
          <w:b/>
        </w:rPr>
        <w:tab/>
      </w:r>
      <w:proofErr w:type="spellStart"/>
      <w:r>
        <w:t>Prin</w:t>
      </w:r>
      <w:proofErr w:type="spellEnd"/>
      <w:r>
        <w:t xml:space="preserve"> </w:t>
      </w:r>
      <w:proofErr w:type="spellStart"/>
      <w:r>
        <w:t>memoriul</w:t>
      </w:r>
      <w:proofErr w:type="spellEnd"/>
      <w:r>
        <w:t xml:space="preserve"> </w:t>
      </w:r>
      <w:proofErr w:type="spellStart"/>
      <w:r>
        <w:t>depus</w:t>
      </w:r>
      <w:proofErr w:type="spellEnd"/>
      <w:r>
        <w:t xml:space="preserve"> la </w:t>
      </w:r>
      <w:proofErr w:type="spellStart"/>
      <w:r>
        <w:t>dosar</w:t>
      </w:r>
      <w:proofErr w:type="spellEnd"/>
      <w:r>
        <w:t xml:space="preserve"> (fl.139-141) Ş</w:t>
      </w:r>
      <w:r w:rsidR="00D17F78">
        <w:t>.A.</w:t>
      </w:r>
      <w:r>
        <w:t>, A</w:t>
      </w:r>
      <w:r w:rsidR="00D17F78">
        <w:t>.N.F.</w:t>
      </w:r>
      <w:r>
        <w:t>, A</w:t>
      </w:r>
      <w:r w:rsidR="00D17F78">
        <w:t>.G.</w:t>
      </w:r>
      <w:r>
        <w:t xml:space="preserve"> </w:t>
      </w:r>
      <w:proofErr w:type="spellStart"/>
      <w:r>
        <w:t>şi</w:t>
      </w:r>
      <w:proofErr w:type="spellEnd"/>
      <w:r>
        <w:t xml:space="preserve"> A</w:t>
      </w:r>
      <w:r w:rsidR="00D17F78">
        <w:t>.E.B.</w:t>
      </w:r>
      <w:r>
        <w:t xml:space="preserve">, </w:t>
      </w:r>
      <w:proofErr w:type="spellStart"/>
      <w:r>
        <w:t>prin</w:t>
      </w:r>
      <w:proofErr w:type="spellEnd"/>
      <w:r>
        <w:t xml:space="preserve"> </w:t>
      </w:r>
      <w:proofErr w:type="spellStart"/>
      <w:r>
        <w:t>apărător</w:t>
      </w:r>
      <w:proofErr w:type="spellEnd"/>
      <w:r>
        <w:t xml:space="preserve">, au </w:t>
      </w:r>
      <w:proofErr w:type="spellStart"/>
      <w:r>
        <w:t>menţionat</w:t>
      </w:r>
      <w:proofErr w:type="spellEnd"/>
      <w:r>
        <w:t xml:space="preserve"> </w:t>
      </w:r>
      <w:proofErr w:type="spellStart"/>
      <w:r>
        <w:t>că</w:t>
      </w:r>
      <w:proofErr w:type="spellEnd"/>
      <w:r>
        <w:t xml:space="preserve"> se </w:t>
      </w:r>
      <w:proofErr w:type="spellStart"/>
      <w:r>
        <w:t>constituie</w:t>
      </w:r>
      <w:proofErr w:type="spellEnd"/>
      <w:r>
        <w:t xml:space="preserve"> </w:t>
      </w:r>
      <w:proofErr w:type="spellStart"/>
      <w:r>
        <w:t>parţi</w:t>
      </w:r>
      <w:proofErr w:type="spellEnd"/>
      <w:r>
        <w:t xml:space="preserve"> civile </w:t>
      </w:r>
      <w:proofErr w:type="spellStart"/>
      <w:r>
        <w:t>în</w:t>
      </w:r>
      <w:proofErr w:type="spellEnd"/>
      <w:r>
        <w:t xml:space="preserve"> </w:t>
      </w:r>
      <w:proofErr w:type="spellStart"/>
      <w:r>
        <w:t>procesul</w:t>
      </w:r>
      <w:proofErr w:type="spellEnd"/>
      <w:r>
        <w:t xml:space="preserve"> penal, cu </w:t>
      </w:r>
      <w:proofErr w:type="spellStart"/>
      <w:r>
        <w:t>sume</w:t>
      </w:r>
      <w:proofErr w:type="spellEnd"/>
      <w:r>
        <w:t xml:space="preserve"> de </w:t>
      </w:r>
      <w:proofErr w:type="spellStart"/>
      <w:r>
        <w:t>bani</w:t>
      </w:r>
      <w:proofErr w:type="spellEnd"/>
      <w:r>
        <w:t xml:space="preserve"> </w:t>
      </w:r>
      <w:proofErr w:type="spellStart"/>
      <w:r>
        <w:t>reprezentând</w:t>
      </w:r>
      <w:proofErr w:type="spellEnd"/>
      <w:r>
        <w:t xml:space="preserve"> </w:t>
      </w:r>
      <w:proofErr w:type="spellStart"/>
      <w:r>
        <w:t>daune</w:t>
      </w:r>
      <w:proofErr w:type="spellEnd"/>
      <w:r>
        <w:t xml:space="preserve"> </w:t>
      </w:r>
      <w:proofErr w:type="spellStart"/>
      <w:r>
        <w:t>materiale</w:t>
      </w:r>
      <w:proofErr w:type="spellEnd"/>
      <w:r>
        <w:t xml:space="preserve"> </w:t>
      </w:r>
      <w:proofErr w:type="spellStart"/>
      <w:r>
        <w:t>şi</w:t>
      </w:r>
      <w:proofErr w:type="spellEnd"/>
      <w:r>
        <w:t xml:space="preserve"> </w:t>
      </w:r>
      <w:proofErr w:type="spellStart"/>
      <w:r>
        <w:t>daune</w:t>
      </w:r>
      <w:proofErr w:type="spellEnd"/>
      <w:r>
        <w:t xml:space="preserve"> morale.</w:t>
      </w:r>
    </w:p>
    <w:p w14:paraId="1335456B" w14:textId="77777777" w:rsidR="00D16B1A" w:rsidRDefault="00D16B1A" w:rsidP="00D16B1A">
      <w:pPr>
        <w:pStyle w:val="NoSpacing"/>
        <w:spacing w:line="276" w:lineRule="auto"/>
        <w:jc w:val="both"/>
      </w:pPr>
    </w:p>
    <w:p w14:paraId="7DB4C600" w14:textId="77777777" w:rsidR="00D16B1A" w:rsidRDefault="00D16B1A" w:rsidP="00D16B1A">
      <w:pPr>
        <w:pStyle w:val="NoSpacing"/>
        <w:spacing w:line="276" w:lineRule="auto"/>
        <w:jc w:val="both"/>
      </w:pPr>
      <w:r>
        <w:t xml:space="preserve">     </w:t>
      </w:r>
      <w:r>
        <w:rPr>
          <w:b/>
        </w:rPr>
        <w:t xml:space="preserve">     </w:t>
      </w:r>
      <w:r>
        <w:rPr>
          <w:b/>
          <w:u w:val="single"/>
        </w:rPr>
        <w:t xml:space="preserve">V. Date </w:t>
      </w:r>
      <w:proofErr w:type="spellStart"/>
      <w:r>
        <w:rPr>
          <w:b/>
          <w:u w:val="single"/>
        </w:rPr>
        <w:t>privind</w:t>
      </w:r>
      <w:proofErr w:type="spellEnd"/>
      <w:r>
        <w:rPr>
          <w:b/>
          <w:u w:val="single"/>
        </w:rPr>
        <w:t xml:space="preserve"> </w:t>
      </w:r>
      <w:proofErr w:type="spellStart"/>
      <w:r>
        <w:rPr>
          <w:b/>
          <w:u w:val="single"/>
        </w:rPr>
        <w:t>desfășurarea</w:t>
      </w:r>
      <w:proofErr w:type="spellEnd"/>
      <w:r>
        <w:rPr>
          <w:b/>
          <w:u w:val="single"/>
        </w:rPr>
        <w:t xml:space="preserve"> </w:t>
      </w:r>
      <w:proofErr w:type="spellStart"/>
      <w:r>
        <w:rPr>
          <w:b/>
          <w:u w:val="single"/>
        </w:rPr>
        <w:t>urmăririi</w:t>
      </w:r>
      <w:proofErr w:type="spellEnd"/>
      <w:r>
        <w:rPr>
          <w:b/>
          <w:u w:val="single"/>
        </w:rPr>
        <w:t xml:space="preserve"> </w:t>
      </w:r>
      <w:proofErr w:type="spellStart"/>
      <w:r>
        <w:rPr>
          <w:b/>
          <w:u w:val="single"/>
        </w:rPr>
        <w:t>penale</w:t>
      </w:r>
      <w:proofErr w:type="spellEnd"/>
      <w:r>
        <w:rPr>
          <w:b/>
          <w:u w:val="single"/>
        </w:rPr>
        <w:t xml:space="preserve">: </w:t>
      </w:r>
    </w:p>
    <w:p w14:paraId="1B1CEDAE" w14:textId="77777777" w:rsidR="00D16B1A" w:rsidRDefault="00D16B1A" w:rsidP="00D16B1A">
      <w:pPr>
        <w:pStyle w:val="NoSpacing"/>
        <w:spacing w:line="276" w:lineRule="auto"/>
        <w:jc w:val="both"/>
      </w:pPr>
    </w:p>
    <w:p w14:paraId="3FD6F378" w14:textId="77777777" w:rsidR="00D16B1A" w:rsidRDefault="00D16B1A" w:rsidP="00D16B1A">
      <w:pPr>
        <w:spacing w:line="276" w:lineRule="auto"/>
        <w:ind w:firstLine="720"/>
        <w:jc w:val="both"/>
      </w:pPr>
      <w:r>
        <w:rPr>
          <w:sz w:val="28"/>
          <w:szCs w:val="28"/>
        </w:rPr>
        <w:t xml:space="preserve"> </w:t>
      </w:r>
      <w:bookmarkStart w:id="28" w:name="_Hlk131680644"/>
      <w:bookmarkStart w:id="29" w:name="_Hlk103944752"/>
      <w:r>
        <w:t xml:space="preserve">Prin </w:t>
      </w:r>
      <w:proofErr w:type="spellStart"/>
      <w:r>
        <w:t>ordonanţa</w:t>
      </w:r>
      <w:proofErr w:type="spellEnd"/>
      <w:r>
        <w:t xml:space="preserve"> din data de 25.04.2021 organele de cercetare penală au dispus </w:t>
      </w:r>
      <w:r>
        <w:rPr>
          <w:b/>
          <w:i/>
        </w:rPr>
        <w:t>începerea urmăririi penale in rem</w:t>
      </w:r>
      <w:r>
        <w:rPr>
          <w:b/>
        </w:rPr>
        <w:t xml:space="preserve"> </w:t>
      </w:r>
      <w:r>
        <w:t xml:space="preserve">cu privire la </w:t>
      </w:r>
      <w:proofErr w:type="spellStart"/>
      <w:r>
        <w:t>săvârşirea</w:t>
      </w:r>
      <w:proofErr w:type="spellEnd"/>
      <w:r>
        <w:t xml:space="preserve"> </w:t>
      </w:r>
      <w:proofErr w:type="spellStart"/>
      <w:r>
        <w:t>infracţiunii</w:t>
      </w:r>
      <w:proofErr w:type="spellEnd"/>
      <w:r>
        <w:t xml:space="preserve"> </w:t>
      </w:r>
      <w:bookmarkStart w:id="30" w:name="_Hlk103762055"/>
      <w:r>
        <w:t xml:space="preserve">de </w:t>
      </w:r>
      <w:r>
        <w:rPr>
          <w:i/>
        </w:rPr>
        <w:t xml:space="preserve">vătămare corporală din culpă </w:t>
      </w:r>
      <w:r>
        <w:t xml:space="preserve">faptă </w:t>
      </w:r>
      <w:proofErr w:type="spellStart"/>
      <w:r>
        <w:t>prev</w:t>
      </w:r>
      <w:proofErr w:type="spellEnd"/>
      <w:r>
        <w:t xml:space="preserve"> de </w:t>
      </w:r>
      <w:proofErr w:type="spellStart"/>
      <w:r>
        <w:t>art</w:t>
      </w:r>
      <w:proofErr w:type="spellEnd"/>
      <w:r>
        <w:t xml:space="preserve"> 196 alin (2) </w:t>
      </w:r>
      <w:proofErr w:type="spellStart"/>
      <w:r>
        <w:t>C.pen</w:t>
      </w:r>
      <w:proofErr w:type="spellEnd"/>
      <w:r>
        <w:t xml:space="preserve">. </w:t>
      </w:r>
      <w:bookmarkStart w:id="31" w:name="_Hlk126163447"/>
      <w:bookmarkEnd w:id="30"/>
    </w:p>
    <w:p w14:paraId="34471278" w14:textId="77777777" w:rsidR="00D16B1A" w:rsidRDefault="00D16B1A" w:rsidP="00D16B1A">
      <w:pPr>
        <w:spacing w:line="276" w:lineRule="auto"/>
        <w:ind w:firstLine="720"/>
        <w:jc w:val="both"/>
      </w:pPr>
      <w:r>
        <w:t xml:space="preserve">Prin </w:t>
      </w:r>
      <w:proofErr w:type="spellStart"/>
      <w:r>
        <w:t>ordonanţa</w:t>
      </w:r>
      <w:proofErr w:type="spellEnd"/>
      <w:r>
        <w:t xml:space="preserve"> din data de 01.05.2021 organele de cercetare penală au dispus </w:t>
      </w:r>
      <w:r>
        <w:rPr>
          <w:b/>
          <w:i/>
        </w:rPr>
        <w:t>schimbarea încadrării juridice</w:t>
      </w:r>
      <w:r>
        <w:t xml:space="preserve"> din </w:t>
      </w:r>
      <w:proofErr w:type="spellStart"/>
      <w:r>
        <w:t>infracţiunea</w:t>
      </w:r>
      <w:proofErr w:type="spellEnd"/>
      <w:r>
        <w:t xml:space="preserve"> de </w:t>
      </w:r>
      <w:r>
        <w:rPr>
          <w:i/>
        </w:rPr>
        <w:t xml:space="preserve">vătămare corporală din culpă </w:t>
      </w:r>
      <w:r>
        <w:t xml:space="preserve">faptă </w:t>
      </w:r>
      <w:proofErr w:type="spellStart"/>
      <w:r>
        <w:t>prev</w:t>
      </w:r>
      <w:proofErr w:type="spellEnd"/>
      <w:r>
        <w:t xml:space="preserve"> de </w:t>
      </w:r>
      <w:proofErr w:type="spellStart"/>
      <w:r>
        <w:t>art</w:t>
      </w:r>
      <w:proofErr w:type="spellEnd"/>
      <w:r>
        <w:t xml:space="preserve"> 196 alin (2) </w:t>
      </w:r>
      <w:proofErr w:type="spellStart"/>
      <w:r>
        <w:t>C.pen</w:t>
      </w:r>
      <w:proofErr w:type="spellEnd"/>
      <w:r>
        <w:t xml:space="preserve">.  în </w:t>
      </w:r>
      <w:proofErr w:type="spellStart"/>
      <w:r>
        <w:t>infracţiunea</w:t>
      </w:r>
      <w:proofErr w:type="spellEnd"/>
      <w:r>
        <w:t xml:space="preserve"> de </w:t>
      </w:r>
      <w:r>
        <w:rPr>
          <w:i/>
        </w:rPr>
        <w:t>ucidere din culpă</w:t>
      </w:r>
      <w:r>
        <w:t xml:space="preserve"> </w:t>
      </w:r>
      <w:proofErr w:type="spellStart"/>
      <w:r>
        <w:t>prev</w:t>
      </w:r>
      <w:proofErr w:type="spellEnd"/>
      <w:r>
        <w:t xml:space="preserve"> de </w:t>
      </w:r>
      <w:proofErr w:type="spellStart"/>
      <w:r>
        <w:t>art</w:t>
      </w:r>
      <w:proofErr w:type="spellEnd"/>
      <w:r>
        <w:t xml:space="preserve"> 192 alin (1), (2) </w:t>
      </w:r>
      <w:proofErr w:type="spellStart"/>
      <w:r>
        <w:t>C.pen</w:t>
      </w:r>
      <w:proofErr w:type="spellEnd"/>
      <w:r>
        <w:t>.</w:t>
      </w:r>
    </w:p>
    <w:p w14:paraId="259C5133" w14:textId="76C64B71" w:rsidR="00D16B1A" w:rsidRDefault="00D16B1A" w:rsidP="00D16B1A">
      <w:pPr>
        <w:spacing w:line="276" w:lineRule="auto"/>
        <w:ind w:firstLine="720"/>
        <w:jc w:val="both"/>
      </w:pPr>
      <w:r>
        <w:t xml:space="preserve">Prin </w:t>
      </w:r>
      <w:proofErr w:type="spellStart"/>
      <w:r>
        <w:t>ordonanţa</w:t>
      </w:r>
      <w:proofErr w:type="spellEnd"/>
      <w:r>
        <w:t xml:space="preserve"> din data de 08.03.2022 organele de cercetare penală </w:t>
      </w:r>
      <w:bookmarkEnd w:id="31"/>
      <w:r>
        <w:t xml:space="preserve">au dispus </w:t>
      </w:r>
      <w:r>
        <w:rPr>
          <w:b/>
          <w:i/>
        </w:rPr>
        <w:t>efectuarea în continuare</w:t>
      </w:r>
      <w:r>
        <w:t xml:space="preserve"> a urmării penale </w:t>
      </w:r>
      <w:proofErr w:type="spellStart"/>
      <w:r>
        <w:t>faţă</w:t>
      </w:r>
      <w:proofErr w:type="spellEnd"/>
      <w:r>
        <w:t xml:space="preserve"> de suspectul </w:t>
      </w:r>
      <w:bookmarkStart w:id="32" w:name="_Hlk112154090"/>
      <w:r>
        <w:t>V</w:t>
      </w:r>
      <w:r w:rsidR="00551BCC">
        <w:t>.A.R.</w:t>
      </w:r>
      <w:r>
        <w:t xml:space="preserve"> </w:t>
      </w:r>
      <w:bookmarkEnd w:id="32"/>
      <w:r>
        <w:t xml:space="preserve">cu privire la </w:t>
      </w:r>
      <w:proofErr w:type="spellStart"/>
      <w:r>
        <w:t>săvârşirea</w:t>
      </w:r>
      <w:proofErr w:type="spellEnd"/>
      <w:r>
        <w:t xml:space="preserve"> </w:t>
      </w:r>
      <w:proofErr w:type="spellStart"/>
      <w:r>
        <w:t>infracţiunii</w:t>
      </w:r>
      <w:proofErr w:type="spellEnd"/>
      <w:r>
        <w:t xml:space="preserve"> de </w:t>
      </w:r>
      <w:bookmarkEnd w:id="28"/>
      <w:bookmarkEnd w:id="29"/>
      <w:r>
        <w:rPr>
          <w:i/>
        </w:rPr>
        <w:t>ucidere din culpă</w:t>
      </w:r>
      <w:r>
        <w:t xml:space="preserve"> </w:t>
      </w:r>
      <w:proofErr w:type="spellStart"/>
      <w:r>
        <w:t>prev</w:t>
      </w:r>
      <w:proofErr w:type="spellEnd"/>
      <w:r>
        <w:t xml:space="preserve"> de </w:t>
      </w:r>
      <w:proofErr w:type="spellStart"/>
      <w:r>
        <w:t>art</w:t>
      </w:r>
      <w:proofErr w:type="spellEnd"/>
      <w:r>
        <w:t xml:space="preserve"> 192  alin (1), (2) </w:t>
      </w:r>
      <w:proofErr w:type="spellStart"/>
      <w:r>
        <w:t>C.pen</w:t>
      </w:r>
      <w:proofErr w:type="spellEnd"/>
      <w:r>
        <w:t>.</w:t>
      </w:r>
    </w:p>
    <w:p w14:paraId="78E3CF91" w14:textId="030FB6D6" w:rsidR="00D16B1A" w:rsidRDefault="00D16B1A" w:rsidP="00D16B1A">
      <w:pPr>
        <w:spacing w:line="276" w:lineRule="auto"/>
        <w:ind w:firstLine="720"/>
        <w:jc w:val="both"/>
      </w:pPr>
      <w:r>
        <w:t xml:space="preserve">Prin </w:t>
      </w:r>
      <w:proofErr w:type="spellStart"/>
      <w:r>
        <w:t>ordonanţa</w:t>
      </w:r>
      <w:proofErr w:type="spellEnd"/>
      <w:r>
        <w:t xml:space="preserve"> din data de 10.03.2022 </w:t>
      </w:r>
      <w:r>
        <w:rPr>
          <w:b/>
          <w:i/>
        </w:rPr>
        <w:t>procurorul a confirmat efectuarea în continuare</w:t>
      </w:r>
      <w:r>
        <w:t xml:space="preserve"> a urmăririi penale </w:t>
      </w:r>
      <w:proofErr w:type="spellStart"/>
      <w:r>
        <w:t>faţă</w:t>
      </w:r>
      <w:proofErr w:type="spellEnd"/>
      <w:r>
        <w:t xml:space="preserve"> de </w:t>
      </w:r>
      <w:bookmarkStart w:id="33" w:name="_Hlk161832091"/>
      <w:r>
        <w:t>V</w:t>
      </w:r>
      <w:r w:rsidR="00551BCC">
        <w:t>.A.R.</w:t>
      </w:r>
      <w:r>
        <w:t xml:space="preserve"> cu privire la </w:t>
      </w:r>
      <w:proofErr w:type="spellStart"/>
      <w:r>
        <w:t>săvârşirea</w:t>
      </w:r>
      <w:proofErr w:type="spellEnd"/>
      <w:r>
        <w:t xml:space="preserve"> </w:t>
      </w:r>
      <w:proofErr w:type="spellStart"/>
      <w:r>
        <w:t>infracţiunii</w:t>
      </w:r>
      <w:proofErr w:type="spellEnd"/>
      <w:r>
        <w:t xml:space="preserve"> de </w:t>
      </w:r>
      <w:r>
        <w:rPr>
          <w:i/>
        </w:rPr>
        <w:t>ucidere din culpă</w:t>
      </w:r>
      <w:r>
        <w:t xml:space="preserve"> </w:t>
      </w:r>
      <w:proofErr w:type="spellStart"/>
      <w:r>
        <w:t>prev</w:t>
      </w:r>
      <w:proofErr w:type="spellEnd"/>
      <w:r>
        <w:t xml:space="preserve"> de </w:t>
      </w:r>
      <w:proofErr w:type="spellStart"/>
      <w:r>
        <w:t>art</w:t>
      </w:r>
      <w:proofErr w:type="spellEnd"/>
      <w:r>
        <w:t xml:space="preserve"> 192  alin (1), (2) </w:t>
      </w:r>
      <w:proofErr w:type="spellStart"/>
      <w:r>
        <w:t>C.pen</w:t>
      </w:r>
      <w:bookmarkEnd w:id="33"/>
      <w:proofErr w:type="spellEnd"/>
    </w:p>
    <w:p w14:paraId="569ED6CD" w14:textId="09D5434C" w:rsidR="00D16B1A" w:rsidRDefault="00D16B1A" w:rsidP="00D16B1A">
      <w:pPr>
        <w:spacing w:line="276" w:lineRule="auto"/>
        <w:ind w:firstLine="720"/>
        <w:jc w:val="both"/>
      </w:pPr>
      <w:r>
        <w:t xml:space="preserve">Prin </w:t>
      </w:r>
      <w:proofErr w:type="spellStart"/>
      <w:r>
        <w:t>ordonanţa</w:t>
      </w:r>
      <w:proofErr w:type="spellEnd"/>
      <w:r>
        <w:t xml:space="preserve"> din data de 26.07.2023, procurorul a dispus </w:t>
      </w:r>
      <w:r>
        <w:rPr>
          <w:b/>
          <w:i/>
        </w:rPr>
        <w:t xml:space="preserve">punerea în </w:t>
      </w:r>
      <w:proofErr w:type="spellStart"/>
      <w:r>
        <w:rPr>
          <w:b/>
          <w:i/>
        </w:rPr>
        <w:t>mişcare</w:t>
      </w:r>
      <w:proofErr w:type="spellEnd"/>
      <w:r>
        <w:rPr>
          <w:b/>
          <w:i/>
        </w:rPr>
        <w:t xml:space="preserve"> a </w:t>
      </w:r>
      <w:proofErr w:type="spellStart"/>
      <w:r>
        <w:rPr>
          <w:b/>
          <w:i/>
        </w:rPr>
        <w:t>acţiunii</w:t>
      </w:r>
      <w:proofErr w:type="spellEnd"/>
      <w:r>
        <w:rPr>
          <w:b/>
          <w:i/>
        </w:rPr>
        <w:t xml:space="preserve"> penale</w:t>
      </w:r>
      <w:r>
        <w:t xml:space="preserve"> </w:t>
      </w:r>
      <w:proofErr w:type="spellStart"/>
      <w:r>
        <w:t>faţă</w:t>
      </w:r>
      <w:proofErr w:type="spellEnd"/>
      <w:r>
        <w:t xml:space="preserve"> de V</w:t>
      </w:r>
      <w:r w:rsidR="00551BCC">
        <w:t>.A.R.</w:t>
      </w:r>
      <w:r>
        <w:t xml:space="preserve"> cu privire la </w:t>
      </w:r>
      <w:proofErr w:type="spellStart"/>
      <w:r>
        <w:t>săvârşirea</w:t>
      </w:r>
      <w:proofErr w:type="spellEnd"/>
      <w:r>
        <w:t xml:space="preserve"> </w:t>
      </w:r>
      <w:proofErr w:type="spellStart"/>
      <w:r>
        <w:t>infracţiunii</w:t>
      </w:r>
      <w:proofErr w:type="spellEnd"/>
      <w:r>
        <w:t xml:space="preserve"> de </w:t>
      </w:r>
      <w:r>
        <w:rPr>
          <w:i/>
        </w:rPr>
        <w:t>ucidere din culpă</w:t>
      </w:r>
      <w:r>
        <w:t xml:space="preserve"> </w:t>
      </w:r>
      <w:proofErr w:type="spellStart"/>
      <w:r>
        <w:t>prev</w:t>
      </w:r>
      <w:proofErr w:type="spellEnd"/>
      <w:r>
        <w:t xml:space="preserve"> de </w:t>
      </w:r>
      <w:proofErr w:type="spellStart"/>
      <w:r>
        <w:t>art</w:t>
      </w:r>
      <w:proofErr w:type="spellEnd"/>
      <w:r>
        <w:t xml:space="preserve"> 192 alin (1), (2) </w:t>
      </w:r>
      <w:proofErr w:type="spellStart"/>
      <w:r>
        <w:t>C.pen</w:t>
      </w:r>
      <w:proofErr w:type="spellEnd"/>
      <w:r>
        <w:t>.</w:t>
      </w:r>
    </w:p>
    <w:p w14:paraId="26A34A52" w14:textId="77777777" w:rsidR="00D16B1A" w:rsidRDefault="00D16B1A" w:rsidP="00D16B1A">
      <w:pPr>
        <w:spacing w:line="276" w:lineRule="auto"/>
        <w:ind w:firstLine="720"/>
        <w:jc w:val="both"/>
      </w:pPr>
      <w:r>
        <w:rPr>
          <w:sz w:val="28"/>
          <w:szCs w:val="28"/>
        </w:rPr>
        <w:t xml:space="preserve">        </w:t>
      </w:r>
    </w:p>
    <w:p w14:paraId="6166E914" w14:textId="77777777" w:rsidR="00D16B1A" w:rsidRDefault="00D16B1A" w:rsidP="00D16B1A">
      <w:pPr>
        <w:pStyle w:val="NoSpacing"/>
        <w:spacing w:line="276" w:lineRule="auto"/>
        <w:jc w:val="both"/>
        <w:rPr>
          <w:b/>
          <w:u w:val="single"/>
        </w:rPr>
      </w:pPr>
      <w:r>
        <w:tab/>
      </w:r>
      <w:r>
        <w:rPr>
          <w:b/>
          <w:u w:val="single"/>
        </w:rPr>
        <w:t xml:space="preserve">VI </w:t>
      </w:r>
      <w:proofErr w:type="spellStart"/>
      <w:r>
        <w:rPr>
          <w:b/>
          <w:u w:val="single"/>
        </w:rPr>
        <w:t>Măsuri</w:t>
      </w:r>
      <w:proofErr w:type="spellEnd"/>
      <w:r>
        <w:rPr>
          <w:b/>
          <w:u w:val="single"/>
        </w:rPr>
        <w:t xml:space="preserve"> preventive, </w:t>
      </w:r>
      <w:proofErr w:type="spellStart"/>
      <w:r>
        <w:rPr>
          <w:b/>
          <w:u w:val="single"/>
        </w:rPr>
        <w:t>asigurătorii</w:t>
      </w:r>
      <w:proofErr w:type="spellEnd"/>
      <w:r>
        <w:rPr>
          <w:b/>
          <w:u w:val="single"/>
        </w:rPr>
        <w:t xml:space="preserve"> </w:t>
      </w:r>
      <w:proofErr w:type="spellStart"/>
      <w:r>
        <w:rPr>
          <w:b/>
          <w:u w:val="single"/>
        </w:rPr>
        <w:t>sau</w:t>
      </w:r>
      <w:proofErr w:type="spellEnd"/>
      <w:r>
        <w:rPr>
          <w:b/>
          <w:u w:val="single"/>
        </w:rPr>
        <w:t xml:space="preserve"> de </w:t>
      </w:r>
      <w:proofErr w:type="spellStart"/>
      <w:r>
        <w:rPr>
          <w:b/>
          <w:u w:val="single"/>
        </w:rPr>
        <w:t>siguranţă</w:t>
      </w:r>
      <w:proofErr w:type="spellEnd"/>
      <w:r>
        <w:rPr>
          <w:b/>
          <w:u w:val="single"/>
        </w:rPr>
        <w:t xml:space="preserve"> </w:t>
      </w:r>
      <w:proofErr w:type="spellStart"/>
      <w:r>
        <w:rPr>
          <w:b/>
          <w:u w:val="single"/>
        </w:rPr>
        <w:t>luate</w:t>
      </w:r>
      <w:proofErr w:type="spellEnd"/>
      <w:r>
        <w:rPr>
          <w:b/>
          <w:u w:val="single"/>
        </w:rPr>
        <w:t xml:space="preserve"> </w:t>
      </w:r>
      <w:proofErr w:type="spellStart"/>
      <w:r>
        <w:rPr>
          <w:b/>
          <w:u w:val="single"/>
        </w:rPr>
        <w:t>în</w:t>
      </w:r>
      <w:proofErr w:type="spellEnd"/>
      <w:r>
        <w:rPr>
          <w:b/>
          <w:u w:val="single"/>
        </w:rPr>
        <w:t xml:space="preserve"> </w:t>
      </w:r>
      <w:proofErr w:type="spellStart"/>
      <w:r>
        <w:rPr>
          <w:b/>
          <w:u w:val="single"/>
        </w:rPr>
        <w:t>cauză</w:t>
      </w:r>
      <w:proofErr w:type="spellEnd"/>
    </w:p>
    <w:p w14:paraId="4408946F" w14:textId="77777777" w:rsidR="00D16B1A" w:rsidRDefault="00D16B1A" w:rsidP="00D16B1A">
      <w:pPr>
        <w:pStyle w:val="NoSpacing"/>
        <w:spacing w:line="276" w:lineRule="auto"/>
        <w:jc w:val="both"/>
      </w:pPr>
    </w:p>
    <w:p w14:paraId="18333CF2" w14:textId="77777777" w:rsidR="00D16B1A" w:rsidRDefault="00D16B1A" w:rsidP="00D16B1A">
      <w:pPr>
        <w:pStyle w:val="NoSpacing"/>
        <w:spacing w:line="276" w:lineRule="auto"/>
        <w:ind w:firstLine="720"/>
        <w:jc w:val="both"/>
      </w:pPr>
      <w:proofErr w:type="spellStart"/>
      <w:r>
        <w:t>În</w:t>
      </w:r>
      <w:proofErr w:type="spellEnd"/>
      <w:r>
        <w:t xml:space="preserve"> </w:t>
      </w:r>
      <w:proofErr w:type="spellStart"/>
      <w:r>
        <w:t>cauză</w:t>
      </w:r>
      <w:proofErr w:type="spellEnd"/>
      <w:r>
        <w:t xml:space="preserve"> nu au </w:t>
      </w:r>
      <w:proofErr w:type="spellStart"/>
      <w:r>
        <w:t>fost</w:t>
      </w:r>
      <w:proofErr w:type="spellEnd"/>
      <w:r>
        <w:t xml:space="preserve"> </w:t>
      </w:r>
      <w:proofErr w:type="spellStart"/>
      <w:r>
        <w:t>luate</w:t>
      </w:r>
      <w:proofErr w:type="spellEnd"/>
      <w:r>
        <w:t xml:space="preserve"> </w:t>
      </w:r>
      <w:proofErr w:type="spellStart"/>
      <w:r>
        <w:t>măsuri</w:t>
      </w:r>
      <w:proofErr w:type="spellEnd"/>
      <w:r>
        <w:t xml:space="preserve"> preventive, </w:t>
      </w:r>
      <w:proofErr w:type="spellStart"/>
      <w:r>
        <w:t>asigurătorii</w:t>
      </w:r>
      <w:proofErr w:type="spellEnd"/>
      <w:r>
        <w:t xml:space="preserve"> </w:t>
      </w:r>
      <w:proofErr w:type="spellStart"/>
      <w:r>
        <w:t>sau</w:t>
      </w:r>
      <w:proofErr w:type="spellEnd"/>
      <w:r>
        <w:t xml:space="preserve"> de </w:t>
      </w:r>
      <w:proofErr w:type="spellStart"/>
      <w:r>
        <w:t>siguranţă</w:t>
      </w:r>
      <w:proofErr w:type="spellEnd"/>
      <w:r>
        <w:t xml:space="preserve"> </w:t>
      </w:r>
    </w:p>
    <w:p w14:paraId="00B5C27F" w14:textId="77777777" w:rsidR="00D16B1A" w:rsidRDefault="00D16B1A" w:rsidP="00D16B1A">
      <w:pPr>
        <w:pStyle w:val="NoSpacing"/>
        <w:spacing w:line="276" w:lineRule="auto"/>
        <w:jc w:val="both"/>
      </w:pPr>
    </w:p>
    <w:p w14:paraId="57F3268D" w14:textId="77777777" w:rsidR="00D16B1A" w:rsidRDefault="00D16B1A" w:rsidP="00D16B1A">
      <w:pPr>
        <w:pStyle w:val="NoSpacing"/>
        <w:spacing w:line="276" w:lineRule="auto"/>
        <w:ind w:firstLine="720"/>
        <w:jc w:val="both"/>
        <w:rPr>
          <w:b/>
          <w:u w:val="single"/>
        </w:rPr>
      </w:pPr>
      <w:r>
        <w:rPr>
          <w:b/>
          <w:u w:val="single"/>
        </w:rPr>
        <w:t xml:space="preserve">VII Date </w:t>
      </w:r>
      <w:proofErr w:type="spellStart"/>
      <w:r>
        <w:rPr>
          <w:b/>
          <w:u w:val="single"/>
        </w:rPr>
        <w:t>privind</w:t>
      </w:r>
      <w:proofErr w:type="spellEnd"/>
      <w:r>
        <w:rPr>
          <w:b/>
          <w:u w:val="single"/>
        </w:rPr>
        <w:t xml:space="preserve"> </w:t>
      </w:r>
      <w:proofErr w:type="spellStart"/>
      <w:r>
        <w:rPr>
          <w:b/>
          <w:u w:val="single"/>
        </w:rPr>
        <w:t>respectarea</w:t>
      </w:r>
      <w:proofErr w:type="spellEnd"/>
      <w:r>
        <w:rPr>
          <w:b/>
          <w:u w:val="single"/>
        </w:rPr>
        <w:t xml:space="preserve"> </w:t>
      </w:r>
      <w:proofErr w:type="spellStart"/>
      <w:r>
        <w:rPr>
          <w:b/>
          <w:u w:val="single"/>
        </w:rPr>
        <w:t>dreptului</w:t>
      </w:r>
      <w:proofErr w:type="spellEnd"/>
      <w:r>
        <w:rPr>
          <w:b/>
          <w:u w:val="single"/>
        </w:rPr>
        <w:t xml:space="preserve"> la </w:t>
      </w:r>
      <w:proofErr w:type="spellStart"/>
      <w:r>
        <w:rPr>
          <w:b/>
          <w:u w:val="single"/>
        </w:rPr>
        <w:t>apărare</w:t>
      </w:r>
      <w:proofErr w:type="spellEnd"/>
    </w:p>
    <w:p w14:paraId="261AD3B4" w14:textId="77777777" w:rsidR="00D16B1A" w:rsidRDefault="00D16B1A" w:rsidP="00D16B1A">
      <w:pPr>
        <w:pStyle w:val="NoSpacing"/>
        <w:spacing w:line="276" w:lineRule="auto"/>
        <w:jc w:val="both"/>
        <w:rPr>
          <w:b/>
          <w:u w:val="single"/>
        </w:rPr>
      </w:pPr>
    </w:p>
    <w:p w14:paraId="6E387595" w14:textId="5BD6EBEE" w:rsidR="00D16B1A" w:rsidRDefault="00D16B1A" w:rsidP="00D16B1A">
      <w:pPr>
        <w:pStyle w:val="NoSpacing"/>
        <w:spacing w:line="276" w:lineRule="auto"/>
        <w:ind w:firstLine="720"/>
        <w:jc w:val="both"/>
        <w:rPr>
          <w:color w:val="000000"/>
        </w:rPr>
      </w:pPr>
      <w:bookmarkStart w:id="34" w:name="_Hlk130487674"/>
      <w:proofErr w:type="spellStart"/>
      <w:r>
        <w:t>Inculpatului</w:t>
      </w:r>
      <w:proofErr w:type="spellEnd"/>
      <w:r>
        <w:t xml:space="preserve"> V</w:t>
      </w:r>
      <w:r w:rsidR="00A1070B">
        <w:t>.A.R.</w:t>
      </w:r>
      <w:r>
        <w:t xml:space="preserve">, </w:t>
      </w:r>
      <w:proofErr w:type="spellStart"/>
      <w:r>
        <w:t>i</w:t>
      </w:r>
      <w:proofErr w:type="spellEnd"/>
      <w:r>
        <w:t xml:space="preserve">-au </w:t>
      </w:r>
      <w:proofErr w:type="spellStart"/>
      <w:r>
        <w:t>fost</w:t>
      </w:r>
      <w:proofErr w:type="spellEnd"/>
      <w:r>
        <w:t xml:space="preserve"> </w:t>
      </w:r>
      <w:proofErr w:type="spellStart"/>
      <w:r>
        <w:t>aduse</w:t>
      </w:r>
      <w:proofErr w:type="spellEnd"/>
      <w:r>
        <w:t xml:space="preserve"> la </w:t>
      </w:r>
      <w:proofErr w:type="spellStart"/>
      <w:r>
        <w:t>cunoștință</w:t>
      </w:r>
      <w:proofErr w:type="spellEnd"/>
      <w:r>
        <w:t xml:space="preserve"> </w:t>
      </w:r>
      <w:proofErr w:type="spellStart"/>
      <w:r>
        <w:rPr>
          <w:rFonts w:eastAsia="Microsoft Sans Serif"/>
          <w:lang w:bidi="ro-RO"/>
        </w:rPr>
        <w:t>fapta</w:t>
      </w:r>
      <w:proofErr w:type="spellEnd"/>
      <w:r>
        <w:rPr>
          <w:rFonts w:eastAsia="Microsoft Sans Serif"/>
          <w:lang w:bidi="ro-RO"/>
        </w:rPr>
        <w:t xml:space="preserve"> </w:t>
      </w:r>
      <w:proofErr w:type="spellStart"/>
      <w:r>
        <w:rPr>
          <w:rFonts w:eastAsia="Microsoft Sans Serif"/>
          <w:lang w:bidi="ro-RO"/>
        </w:rPr>
        <w:t>pentru</w:t>
      </w:r>
      <w:proofErr w:type="spellEnd"/>
      <w:r>
        <w:rPr>
          <w:rFonts w:eastAsia="Microsoft Sans Serif"/>
          <w:lang w:bidi="ro-RO"/>
        </w:rPr>
        <w:t xml:space="preserve"> care </w:t>
      </w:r>
      <w:proofErr w:type="spellStart"/>
      <w:r>
        <w:rPr>
          <w:rFonts w:eastAsia="Microsoft Sans Serif"/>
          <w:lang w:bidi="ro-RO"/>
        </w:rPr>
        <w:t>este</w:t>
      </w:r>
      <w:proofErr w:type="spellEnd"/>
      <w:r>
        <w:rPr>
          <w:rFonts w:eastAsia="Microsoft Sans Serif"/>
          <w:lang w:bidi="ro-RO"/>
        </w:rPr>
        <w:t xml:space="preserve"> </w:t>
      </w:r>
      <w:proofErr w:type="spellStart"/>
      <w:r>
        <w:rPr>
          <w:rFonts w:eastAsia="Microsoft Sans Serif"/>
          <w:lang w:bidi="ro-RO"/>
        </w:rPr>
        <w:t>cercetat</w:t>
      </w:r>
      <w:proofErr w:type="spellEnd"/>
      <w:r>
        <w:rPr>
          <w:rFonts w:eastAsia="Microsoft Sans Serif"/>
          <w:lang w:bidi="ro-RO"/>
        </w:rPr>
        <w:t xml:space="preserve">, </w:t>
      </w:r>
      <w:proofErr w:type="spellStart"/>
      <w:r>
        <w:rPr>
          <w:rFonts w:eastAsia="Microsoft Sans Serif"/>
          <w:lang w:bidi="ro-RO"/>
        </w:rPr>
        <w:t>încadrarea</w:t>
      </w:r>
      <w:proofErr w:type="spellEnd"/>
      <w:r>
        <w:rPr>
          <w:rFonts w:eastAsia="Microsoft Sans Serif"/>
          <w:lang w:bidi="ro-RO"/>
        </w:rPr>
        <w:t xml:space="preserve"> </w:t>
      </w:r>
      <w:proofErr w:type="spellStart"/>
      <w:r>
        <w:rPr>
          <w:rFonts w:eastAsia="Microsoft Sans Serif"/>
          <w:lang w:bidi="ro-RO"/>
        </w:rPr>
        <w:t>juridică</w:t>
      </w:r>
      <w:proofErr w:type="spellEnd"/>
      <w:r>
        <w:rPr>
          <w:rFonts w:eastAsia="Microsoft Sans Serif"/>
          <w:lang w:bidi="ro-RO"/>
        </w:rPr>
        <w:t xml:space="preserve">, </w:t>
      </w:r>
      <w:proofErr w:type="spellStart"/>
      <w:r>
        <w:rPr>
          <w:rFonts w:eastAsia="Microsoft Sans Serif"/>
          <w:lang w:bidi="ro-RO"/>
        </w:rPr>
        <w:t>drepturile</w:t>
      </w:r>
      <w:proofErr w:type="spellEnd"/>
      <w:r>
        <w:rPr>
          <w:rFonts w:eastAsia="Microsoft Sans Serif"/>
          <w:lang w:bidi="ro-RO"/>
        </w:rPr>
        <w:t xml:space="preserve"> </w:t>
      </w:r>
      <w:proofErr w:type="spellStart"/>
      <w:r>
        <w:rPr>
          <w:rFonts w:eastAsia="Microsoft Sans Serif"/>
          <w:lang w:bidi="ro-RO"/>
        </w:rPr>
        <w:t>și</w:t>
      </w:r>
      <w:proofErr w:type="spellEnd"/>
      <w:r>
        <w:rPr>
          <w:rFonts w:eastAsia="Microsoft Sans Serif"/>
          <w:lang w:bidi="ro-RO"/>
        </w:rPr>
        <w:t xml:space="preserve"> </w:t>
      </w:r>
      <w:proofErr w:type="spellStart"/>
      <w:r>
        <w:rPr>
          <w:rFonts w:eastAsia="Microsoft Sans Serif"/>
          <w:lang w:bidi="ro-RO"/>
        </w:rPr>
        <w:t>obligațiile</w:t>
      </w:r>
      <w:proofErr w:type="spellEnd"/>
      <w:r>
        <w:rPr>
          <w:rFonts w:eastAsia="Microsoft Sans Serif"/>
          <w:lang w:bidi="ro-RO"/>
        </w:rPr>
        <w:t xml:space="preserve"> </w:t>
      </w:r>
      <w:proofErr w:type="spellStart"/>
      <w:r>
        <w:rPr>
          <w:rFonts w:eastAsia="Microsoft Sans Serif"/>
          <w:lang w:bidi="ro-RO"/>
        </w:rPr>
        <w:t>ce-i</w:t>
      </w:r>
      <w:proofErr w:type="spellEnd"/>
      <w:r>
        <w:rPr>
          <w:rFonts w:eastAsia="Microsoft Sans Serif"/>
          <w:lang w:bidi="ro-RO"/>
        </w:rPr>
        <w:t xml:space="preserve"> </w:t>
      </w:r>
      <w:proofErr w:type="spellStart"/>
      <w:r>
        <w:rPr>
          <w:rFonts w:eastAsia="Microsoft Sans Serif"/>
          <w:lang w:bidi="ro-RO"/>
        </w:rPr>
        <w:t>revin</w:t>
      </w:r>
      <w:proofErr w:type="spellEnd"/>
      <w:r>
        <w:rPr>
          <w:rFonts w:eastAsia="Microsoft Sans Serif"/>
          <w:lang w:bidi="ro-RO"/>
        </w:rPr>
        <w:t xml:space="preserve"> conform art. 83 </w:t>
      </w:r>
      <w:proofErr w:type="spellStart"/>
      <w:r>
        <w:rPr>
          <w:rFonts w:eastAsia="Microsoft Sans Serif"/>
          <w:lang w:bidi="ro-RO"/>
        </w:rPr>
        <w:t>și</w:t>
      </w:r>
      <w:proofErr w:type="spellEnd"/>
      <w:r>
        <w:rPr>
          <w:rFonts w:eastAsia="Microsoft Sans Serif"/>
          <w:lang w:bidi="ro-RO"/>
        </w:rPr>
        <w:t xml:space="preserve"> art. 108 din </w:t>
      </w:r>
      <w:proofErr w:type="spellStart"/>
      <w:r>
        <w:rPr>
          <w:rFonts w:eastAsia="Microsoft Sans Serif"/>
          <w:lang w:bidi="ro-RO"/>
        </w:rPr>
        <w:t>Codul</w:t>
      </w:r>
      <w:proofErr w:type="spellEnd"/>
      <w:r>
        <w:rPr>
          <w:rFonts w:eastAsia="Microsoft Sans Serif"/>
          <w:lang w:bidi="ro-RO"/>
        </w:rPr>
        <w:t xml:space="preserve"> de </w:t>
      </w:r>
      <w:proofErr w:type="spellStart"/>
      <w:r>
        <w:rPr>
          <w:rFonts w:eastAsia="Microsoft Sans Serif"/>
          <w:lang w:bidi="ro-RO"/>
        </w:rPr>
        <w:t>procedură</w:t>
      </w:r>
      <w:proofErr w:type="spellEnd"/>
      <w:r>
        <w:rPr>
          <w:rFonts w:eastAsia="Microsoft Sans Serif"/>
          <w:lang w:bidi="ro-RO"/>
        </w:rPr>
        <w:t xml:space="preserve"> </w:t>
      </w:r>
      <w:proofErr w:type="spellStart"/>
      <w:r>
        <w:rPr>
          <w:rFonts w:eastAsia="Microsoft Sans Serif"/>
          <w:lang w:bidi="ro-RO"/>
        </w:rPr>
        <w:t>penală</w:t>
      </w:r>
      <w:proofErr w:type="spellEnd"/>
      <w:r>
        <w:rPr>
          <w:rFonts w:eastAsia="Microsoft Sans Serif"/>
          <w:lang w:bidi="ro-RO"/>
        </w:rPr>
        <w:t xml:space="preserve">, </w:t>
      </w:r>
      <w:proofErr w:type="spellStart"/>
      <w:r>
        <w:rPr>
          <w:rFonts w:eastAsia="Microsoft Sans Serif"/>
          <w:lang w:bidi="ro-RO"/>
        </w:rPr>
        <w:t>atât</w:t>
      </w:r>
      <w:proofErr w:type="spellEnd"/>
      <w:r>
        <w:rPr>
          <w:rFonts w:eastAsia="Microsoft Sans Serif"/>
          <w:lang w:bidi="ro-RO"/>
        </w:rPr>
        <w:t xml:space="preserve"> </w:t>
      </w:r>
      <w:proofErr w:type="spellStart"/>
      <w:r>
        <w:rPr>
          <w:rFonts w:eastAsia="Microsoft Sans Serif"/>
          <w:lang w:bidi="ro-RO"/>
        </w:rPr>
        <w:t>în</w:t>
      </w:r>
      <w:proofErr w:type="spellEnd"/>
      <w:r>
        <w:rPr>
          <w:rFonts w:eastAsia="Microsoft Sans Serif"/>
          <w:lang w:bidi="ro-RO"/>
        </w:rPr>
        <w:t xml:space="preserve"> </w:t>
      </w:r>
      <w:proofErr w:type="spellStart"/>
      <w:r>
        <w:rPr>
          <w:rFonts w:eastAsia="Microsoft Sans Serif"/>
          <w:lang w:bidi="ro-RO"/>
        </w:rPr>
        <w:t>calitate</w:t>
      </w:r>
      <w:proofErr w:type="spellEnd"/>
      <w:r>
        <w:rPr>
          <w:rFonts w:eastAsia="Microsoft Sans Serif"/>
          <w:lang w:bidi="ro-RO"/>
        </w:rPr>
        <w:t xml:space="preserve"> de suspect aspect </w:t>
      </w:r>
      <w:proofErr w:type="spellStart"/>
      <w:r>
        <w:rPr>
          <w:rFonts w:eastAsia="Microsoft Sans Serif"/>
          <w:lang w:bidi="ro-RO"/>
        </w:rPr>
        <w:t>ce</w:t>
      </w:r>
      <w:proofErr w:type="spellEnd"/>
      <w:r>
        <w:rPr>
          <w:rFonts w:eastAsia="Microsoft Sans Serif"/>
          <w:lang w:bidi="ro-RO"/>
        </w:rPr>
        <w:t xml:space="preserve"> </w:t>
      </w:r>
      <w:proofErr w:type="spellStart"/>
      <w:r>
        <w:rPr>
          <w:rFonts w:eastAsia="Microsoft Sans Serif"/>
          <w:lang w:bidi="ro-RO"/>
        </w:rPr>
        <w:t>rezultă</w:t>
      </w:r>
      <w:proofErr w:type="spellEnd"/>
      <w:r>
        <w:rPr>
          <w:rFonts w:eastAsia="Microsoft Sans Serif"/>
          <w:lang w:bidi="ro-RO"/>
        </w:rPr>
        <w:t xml:space="preserve"> din </w:t>
      </w:r>
      <w:proofErr w:type="spellStart"/>
      <w:r>
        <w:rPr>
          <w:rFonts w:eastAsia="Microsoft Sans Serif"/>
          <w:lang w:bidi="ro-RO"/>
        </w:rPr>
        <w:t>cuprinsul</w:t>
      </w:r>
      <w:proofErr w:type="spellEnd"/>
      <w:r>
        <w:rPr>
          <w:rFonts w:eastAsia="Microsoft Sans Serif"/>
          <w:lang w:bidi="ro-RO"/>
        </w:rPr>
        <w:t xml:space="preserve"> </w:t>
      </w:r>
      <w:proofErr w:type="spellStart"/>
      <w:r>
        <w:rPr>
          <w:rFonts w:eastAsia="Microsoft Sans Serif"/>
          <w:lang w:bidi="ro-RO"/>
        </w:rPr>
        <w:t>proceselor-verbale</w:t>
      </w:r>
      <w:proofErr w:type="spellEnd"/>
      <w:r>
        <w:rPr>
          <w:rFonts w:eastAsia="Microsoft Sans Serif"/>
          <w:lang w:bidi="ro-RO"/>
        </w:rPr>
        <w:t xml:space="preserve"> din data de 26.07.2023 (fl.25), din data de 13.04.2022 (fl.27) </w:t>
      </w:r>
      <w:proofErr w:type="spellStart"/>
      <w:r>
        <w:rPr>
          <w:rFonts w:eastAsia="Microsoft Sans Serif"/>
          <w:lang w:bidi="ro-RO"/>
        </w:rPr>
        <w:t>cât</w:t>
      </w:r>
      <w:proofErr w:type="spellEnd"/>
      <w:r>
        <w:rPr>
          <w:rFonts w:eastAsia="Microsoft Sans Serif"/>
          <w:lang w:bidi="ro-RO"/>
        </w:rPr>
        <w:t xml:space="preserve"> </w:t>
      </w:r>
      <w:proofErr w:type="spellStart"/>
      <w:r>
        <w:rPr>
          <w:rFonts w:eastAsia="Microsoft Sans Serif"/>
          <w:lang w:bidi="ro-RO"/>
        </w:rPr>
        <w:t>şi</w:t>
      </w:r>
      <w:proofErr w:type="spellEnd"/>
      <w:r>
        <w:rPr>
          <w:rFonts w:eastAsia="Microsoft Sans Serif"/>
          <w:lang w:bidi="ro-RO"/>
        </w:rPr>
        <w:t xml:space="preserve"> </w:t>
      </w:r>
      <w:proofErr w:type="spellStart"/>
      <w:r>
        <w:rPr>
          <w:rFonts w:eastAsia="Microsoft Sans Serif"/>
          <w:lang w:bidi="ro-RO"/>
        </w:rPr>
        <w:t>în</w:t>
      </w:r>
      <w:proofErr w:type="spellEnd"/>
      <w:r>
        <w:rPr>
          <w:rFonts w:eastAsia="Microsoft Sans Serif"/>
          <w:lang w:bidi="ro-RO"/>
        </w:rPr>
        <w:t xml:space="preserve"> </w:t>
      </w:r>
      <w:proofErr w:type="spellStart"/>
      <w:r>
        <w:rPr>
          <w:rFonts w:eastAsia="Microsoft Sans Serif"/>
          <w:lang w:bidi="ro-RO"/>
        </w:rPr>
        <w:t>calitate</w:t>
      </w:r>
      <w:proofErr w:type="spellEnd"/>
      <w:r>
        <w:rPr>
          <w:rFonts w:eastAsia="Microsoft Sans Serif"/>
          <w:lang w:bidi="ro-RO"/>
        </w:rPr>
        <w:t xml:space="preserve"> de </w:t>
      </w:r>
      <w:proofErr w:type="spellStart"/>
      <w:r>
        <w:rPr>
          <w:rFonts w:eastAsia="Microsoft Sans Serif"/>
          <w:lang w:bidi="ro-RO"/>
        </w:rPr>
        <w:t>inculpat</w:t>
      </w:r>
      <w:proofErr w:type="spellEnd"/>
      <w:r>
        <w:rPr>
          <w:rFonts w:eastAsia="Microsoft Sans Serif"/>
          <w:lang w:bidi="ro-RO"/>
        </w:rPr>
        <w:t xml:space="preserve"> aspect </w:t>
      </w:r>
      <w:proofErr w:type="spellStart"/>
      <w:r>
        <w:rPr>
          <w:rFonts w:eastAsia="Microsoft Sans Serif"/>
          <w:lang w:bidi="ro-RO"/>
        </w:rPr>
        <w:t>ce</w:t>
      </w:r>
      <w:proofErr w:type="spellEnd"/>
      <w:r>
        <w:rPr>
          <w:rFonts w:eastAsia="Microsoft Sans Serif"/>
          <w:lang w:bidi="ro-RO"/>
        </w:rPr>
        <w:t xml:space="preserve"> </w:t>
      </w:r>
      <w:proofErr w:type="spellStart"/>
      <w:r>
        <w:rPr>
          <w:rFonts w:eastAsia="Microsoft Sans Serif"/>
          <w:lang w:bidi="ro-RO"/>
        </w:rPr>
        <w:t>rezultă</w:t>
      </w:r>
      <w:proofErr w:type="spellEnd"/>
      <w:r>
        <w:rPr>
          <w:rFonts w:eastAsia="Microsoft Sans Serif"/>
          <w:lang w:bidi="ro-RO"/>
        </w:rPr>
        <w:t xml:space="preserve"> din </w:t>
      </w:r>
      <w:proofErr w:type="spellStart"/>
      <w:r>
        <w:rPr>
          <w:rFonts w:eastAsia="Microsoft Sans Serif"/>
          <w:lang w:bidi="ro-RO"/>
        </w:rPr>
        <w:t>cuprinsul</w:t>
      </w:r>
      <w:proofErr w:type="spellEnd"/>
      <w:r>
        <w:rPr>
          <w:rFonts w:eastAsia="Microsoft Sans Serif"/>
          <w:lang w:bidi="ro-RO"/>
        </w:rPr>
        <w:t xml:space="preserve"> </w:t>
      </w:r>
      <w:proofErr w:type="spellStart"/>
      <w:r>
        <w:rPr>
          <w:rFonts w:eastAsia="Microsoft Sans Serif"/>
          <w:lang w:bidi="ro-RO"/>
        </w:rPr>
        <w:t>procesului</w:t>
      </w:r>
      <w:proofErr w:type="spellEnd"/>
      <w:r>
        <w:rPr>
          <w:rFonts w:eastAsia="Microsoft Sans Serif"/>
          <w:lang w:bidi="ro-RO"/>
        </w:rPr>
        <w:t xml:space="preserve">-verbal din data de 08.11.2023 </w:t>
      </w:r>
      <w:r>
        <w:t>(fl.22).</w:t>
      </w:r>
      <w:r>
        <w:rPr>
          <w:color w:val="000000"/>
        </w:rPr>
        <w:t xml:space="preserve"> </w:t>
      </w:r>
    </w:p>
    <w:p w14:paraId="0703C321" w14:textId="32864E75" w:rsidR="00D16B1A" w:rsidRDefault="00D16B1A" w:rsidP="00D16B1A">
      <w:pPr>
        <w:pStyle w:val="NoSpacing"/>
        <w:spacing w:line="276" w:lineRule="auto"/>
        <w:ind w:firstLine="720"/>
        <w:jc w:val="both"/>
      </w:pPr>
      <w:r>
        <w:lastRenderedPageBreak/>
        <w:t xml:space="preserve">Cu </w:t>
      </w:r>
      <w:proofErr w:type="spellStart"/>
      <w:r>
        <w:t>ocazia</w:t>
      </w:r>
      <w:proofErr w:type="spellEnd"/>
      <w:r>
        <w:t xml:space="preserve"> </w:t>
      </w:r>
      <w:proofErr w:type="spellStart"/>
      <w:r>
        <w:t>declaraţiilor</w:t>
      </w:r>
      <w:proofErr w:type="spellEnd"/>
      <w:r>
        <w:t xml:space="preserve"> date </w:t>
      </w:r>
      <w:proofErr w:type="spellStart"/>
      <w:r>
        <w:t>în</w:t>
      </w:r>
      <w:proofErr w:type="spellEnd"/>
      <w:r>
        <w:t xml:space="preserve"> </w:t>
      </w:r>
      <w:proofErr w:type="spellStart"/>
      <w:r>
        <w:t>calitate</w:t>
      </w:r>
      <w:proofErr w:type="spellEnd"/>
      <w:r>
        <w:t xml:space="preserve"> de suspect V</w:t>
      </w:r>
      <w:r w:rsidR="00E25083">
        <w:t>.A.R.</w:t>
      </w:r>
      <w:r>
        <w:t xml:space="preserve"> a </w:t>
      </w:r>
      <w:proofErr w:type="spellStart"/>
      <w:r>
        <w:t>fost</w:t>
      </w:r>
      <w:proofErr w:type="spellEnd"/>
      <w:r>
        <w:t xml:space="preserve"> </w:t>
      </w:r>
      <w:proofErr w:type="spellStart"/>
      <w:r>
        <w:t>asistat</w:t>
      </w:r>
      <w:proofErr w:type="spellEnd"/>
      <w:r>
        <w:t xml:space="preserve"> de </w:t>
      </w:r>
      <w:proofErr w:type="spellStart"/>
      <w:r>
        <w:t>apărător</w:t>
      </w:r>
      <w:proofErr w:type="spellEnd"/>
      <w:r>
        <w:t xml:space="preserve"> ales av </w:t>
      </w:r>
      <w:proofErr w:type="gramStart"/>
      <w:r>
        <w:t>C</w:t>
      </w:r>
      <w:r w:rsidR="00E25083">
        <w:t>.L.</w:t>
      </w:r>
      <w:r>
        <w:t>.</w:t>
      </w:r>
      <w:proofErr w:type="gramEnd"/>
    </w:p>
    <w:p w14:paraId="36616EFA" w14:textId="77777777" w:rsidR="00D16B1A" w:rsidRDefault="00D16B1A" w:rsidP="00D16B1A">
      <w:pPr>
        <w:pStyle w:val="NoSpacing"/>
        <w:spacing w:line="276" w:lineRule="auto"/>
        <w:ind w:firstLine="720"/>
        <w:jc w:val="both"/>
      </w:pPr>
      <w:proofErr w:type="spellStart"/>
      <w:r>
        <w:t>În</w:t>
      </w:r>
      <w:proofErr w:type="spellEnd"/>
      <w:r>
        <w:t xml:space="preserve"> </w:t>
      </w:r>
      <w:proofErr w:type="spellStart"/>
      <w:r>
        <w:t>cauză</w:t>
      </w:r>
      <w:proofErr w:type="spellEnd"/>
      <w:r>
        <w:t xml:space="preserve"> a </w:t>
      </w:r>
      <w:proofErr w:type="spellStart"/>
      <w:r>
        <w:t>fost</w:t>
      </w:r>
      <w:proofErr w:type="spellEnd"/>
      <w:r>
        <w:t xml:space="preserve"> </w:t>
      </w:r>
      <w:proofErr w:type="spellStart"/>
      <w:r>
        <w:t>formulată</w:t>
      </w:r>
      <w:proofErr w:type="spellEnd"/>
      <w:r>
        <w:t xml:space="preserve"> o </w:t>
      </w:r>
      <w:proofErr w:type="spellStart"/>
      <w:r>
        <w:t>cerere</w:t>
      </w:r>
      <w:proofErr w:type="spellEnd"/>
      <w:r>
        <w:t xml:space="preserve"> de </w:t>
      </w:r>
      <w:proofErr w:type="spellStart"/>
      <w:r>
        <w:t>administrare</w:t>
      </w:r>
      <w:proofErr w:type="spellEnd"/>
      <w:r>
        <w:t xml:space="preserve"> </w:t>
      </w:r>
      <w:proofErr w:type="spellStart"/>
      <w:r>
        <w:t>probatorii</w:t>
      </w:r>
      <w:proofErr w:type="spellEnd"/>
      <w:r>
        <w:t xml:space="preserve"> din </w:t>
      </w:r>
      <w:proofErr w:type="spellStart"/>
      <w:r>
        <w:t>partea</w:t>
      </w:r>
      <w:proofErr w:type="spellEnd"/>
      <w:r>
        <w:t xml:space="preserve"> </w:t>
      </w:r>
      <w:proofErr w:type="spellStart"/>
      <w:r>
        <w:t>părţilor</w:t>
      </w:r>
      <w:proofErr w:type="spellEnd"/>
      <w:r>
        <w:t xml:space="preserve"> civile, </w:t>
      </w:r>
      <w:proofErr w:type="spellStart"/>
      <w:r>
        <w:t>cererea</w:t>
      </w:r>
      <w:proofErr w:type="spellEnd"/>
      <w:r>
        <w:t xml:space="preserve"> </w:t>
      </w:r>
      <w:proofErr w:type="spellStart"/>
      <w:r>
        <w:t>fiind</w:t>
      </w:r>
      <w:proofErr w:type="spellEnd"/>
      <w:r>
        <w:t xml:space="preserve"> </w:t>
      </w:r>
      <w:proofErr w:type="spellStart"/>
      <w:r>
        <w:t>admisă</w:t>
      </w:r>
      <w:proofErr w:type="spellEnd"/>
      <w:r>
        <w:t xml:space="preserve"> de </w:t>
      </w:r>
      <w:proofErr w:type="spellStart"/>
      <w:r>
        <w:t>organele</w:t>
      </w:r>
      <w:proofErr w:type="spellEnd"/>
      <w:r>
        <w:t xml:space="preserve"> de </w:t>
      </w:r>
      <w:proofErr w:type="spellStart"/>
      <w:r>
        <w:t>cercetare</w:t>
      </w:r>
      <w:proofErr w:type="spellEnd"/>
      <w:r>
        <w:t xml:space="preserve"> </w:t>
      </w:r>
      <w:proofErr w:type="spellStart"/>
      <w:r>
        <w:t>penală</w:t>
      </w:r>
      <w:proofErr w:type="spellEnd"/>
      <w:r>
        <w:t xml:space="preserve"> (s-a </w:t>
      </w:r>
      <w:proofErr w:type="spellStart"/>
      <w:r>
        <w:t>solicitat</w:t>
      </w:r>
      <w:proofErr w:type="spellEnd"/>
      <w:r>
        <w:t xml:space="preserve"> </w:t>
      </w:r>
      <w:proofErr w:type="spellStart"/>
      <w:r>
        <w:t>efectuarea</w:t>
      </w:r>
      <w:proofErr w:type="spellEnd"/>
      <w:r>
        <w:t xml:space="preserve"> </w:t>
      </w:r>
      <w:proofErr w:type="spellStart"/>
      <w:r>
        <w:t>unei</w:t>
      </w:r>
      <w:proofErr w:type="spellEnd"/>
      <w:r>
        <w:t xml:space="preserve"> </w:t>
      </w:r>
      <w:proofErr w:type="spellStart"/>
      <w:r>
        <w:t>expertize</w:t>
      </w:r>
      <w:proofErr w:type="spellEnd"/>
      <w:r>
        <w:t xml:space="preserve"> </w:t>
      </w:r>
      <w:proofErr w:type="spellStart"/>
      <w:r>
        <w:t>tehnice</w:t>
      </w:r>
      <w:proofErr w:type="spellEnd"/>
      <w:r>
        <w:t>).</w:t>
      </w:r>
    </w:p>
    <w:bookmarkEnd w:id="34"/>
    <w:p w14:paraId="52EB4A2E" w14:textId="77777777" w:rsidR="00D16B1A" w:rsidRDefault="00D16B1A" w:rsidP="00D16B1A">
      <w:pPr>
        <w:pStyle w:val="NoSpacing"/>
        <w:spacing w:line="276" w:lineRule="auto"/>
        <w:ind w:firstLine="720"/>
        <w:jc w:val="both"/>
        <w:rPr>
          <w:lang w:eastAsia="ro-RO"/>
        </w:rPr>
      </w:pPr>
      <w:proofErr w:type="spellStart"/>
      <w:r>
        <w:t>În</w:t>
      </w:r>
      <w:proofErr w:type="spellEnd"/>
      <w:r>
        <w:t xml:space="preserve"> </w:t>
      </w:r>
      <w:proofErr w:type="spellStart"/>
      <w:r>
        <w:t>cauză</w:t>
      </w:r>
      <w:proofErr w:type="spellEnd"/>
      <w:r>
        <w:t xml:space="preserve"> au </w:t>
      </w:r>
      <w:proofErr w:type="spellStart"/>
      <w:r>
        <w:t>fost</w:t>
      </w:r>
      <w:proofErr w:type="spellEnd"/>
      <w:r>
        <w:t xml:space="preserve"> formulate </w:t>
      </w:r>
      <w:proofErr w:type="spellStart"/>
      <w:r>
        <w:t>cereri</w:t>
      </w:r>
      <w:proofErr w:type="spellEnd"/>
      <w:r>
        <w:t xml:space="preserve"> de </w:t>
      </w:r>
      <w:proofErr w:type="spellStart"/>
      <w:r>
        <w:t>consultare</w:t>
      </w:r>
      <w:proofErr w:type="spellEnd"/>
      <w:r>
        <w:t xml:space="preserve"> </w:t>
      </w:r>
      <w:proofErr w:type="spellStart"/>
      <w:r>
        <w:t>dosar</w:t>
      </w:r>
      <w:proofErr w:type="spellEnd"/>
      <w:r>
        <w:t xml:space="preserve">, care au </w:t>
      </w:r>
      <w:proofErr w:type="spellStart"/>
      <w:r>
        <w:t>fost</w:t>
      </w:r>
      <w:proofErr w:type="spellEnd"/>
      <w:r>
        <w:t xml:space="preserve"> </w:t>
      </w:r>
      <w:proofErr w:type="spellStart"/>
      <w:r>
        <w:t>admise</w:t>
      </w:r>
      <w:proofErr w:type="spellEnd"/>
      <w:r>
        <w:t>.</w:t>
      </w:r>
    </w:p>
    <w:p w14:paraId="2789ACFD" w14:textId="77777777" w:rsidR="00D16B1A" w:rsidRDefault="00D16B1A" w:rsidP="00D16B1A">
      <w:pPr>
        <w:pStyle w:val="NoSpacing"/>
        <w:spacing w:line="276" w:lineRule="auto"/>
        <w:jc w:val="both"/>
      </w:pPr>
    </w:p>
    <w:p w14:paraId="67BE3D6D" w14:textId="77777777" w:rsidR="00D16B1A" w:rsidRDefault="00D16B1A" w:rsidP="00D16B1A">
      <w:pPr>
        <w:pStyle w:val="NoSpacing"/>
        <w:spacing w:line="276" w:lineRule="auto"/>
        <w:jc w:val="both"/>
        <w:rPr>
          <w:b/>
          <w:u w:val="single"/>
        </w:rPr>
      </w:pPr>
      <w:r>
        <w:rPr>
          <w:b/>
        </w:rPr>
        <w:t xml:space="preserve">            </w:t>
      </w:r>
      <w:r>
        <w:rPr>
          <w:b/>
          <w:u w:val="single"/>
        </w:rPr>
        <w:t xml:space="preserve">VIII. Date </w:t>
      </w:r>
      <w:proofErr w:type="spellStart"/>
      <w:r>
        <w:rPr>
          <w:b/>
          <w:u w:val="single"/>
        </w:rPr>
        <w:t>privind</w:t>
      </w:r>
      <w:proofErr w:type="spellEnd"/>
      <w:r>
        <w:rPr>
          <w:b/>
          <w:u w:val="single"/>
        </w:rPr>
        <w:t xml:space="preserve"> </w:t>
      </w:r>
      <w:proofErr w:type="spellStart"/>
      <w:r>
        <w:rPr>
          <w:b/>
          <w:u w:val="single"/>
        </w:rPr>
        <w:t>inculpatul</w:t>
      </w:r>
      <w:proofErr w:type="spellEnd"/>
      <w:r>
        <w:rPr>
          <w:b/>
          <w:u w:val="single"/>
        </w:rPr>
        <w:t>:</w:t>
      </w:r>
    </w:p>
    <w:p w14:paraId="08475E6F" w14:textId="77777777" w:rsidR="00D16B1A" w:rsidRDefault="00D16B1A" w:rsidP="00D16B1A">
      <w:pPr>
        <w:pStyle w:val="NoSpacing"/>
        <w:spacing w:line="276" w:lineRule="auto"/>
        <w:jc w:val="both"/>
        <w:rPr>
          <w:bCs/>
          <w:iCs/>
        </w:rPr>
      </w:pPr>
    </w:p>
    <w:p w14:paraId="34FE8804" w14:textId="2BB86337" w:rsidR="00D16B1A" w:rsidRDefault="00D16B1A" w:rsidP="00D16B1A">
      <w:pPr>
        <w:pStyle w:val="NoSpacing"/>
        <w:spacing w:line="276" w:lineRule="auto"/>
        <w:jc w:val="both"/>
      </w:pPr>
      <w:r>
        <w:rPr>
          <w:bCs/>
          <w:iCs/>
        </w:rPr>
        <w:t xml:space="preserve"> </w:t>
      </w:r>
      <w:r>
        <w:rPr>
          <w:bCs/>
          <w:iCs/>
        </w:rPr>
        <w:tab/>
      </w:r>
      <w:bookmarkStart w:id="35" w:name="_Hlk130488129"/>
      <w:proofErr w:type="spellStart"/>
      <w:r>
        <w:rPr>
          <w:bCs/>
          <w:iCs/>
        </w:rPr>
        <w:t>Inculpatul</w:t>
      </w:r>
      <w:proofErr w:type="spellEnd"/>
      <w:r>
        <w:rPr>
          <w:bCs/>
          <w:iCs/>
        </w:rPr>
        <w:t xml:space="preserve"> </w:t>
      </w:r>
      <w:bookmarkStart w:id="36" w:name="_Hlk121761743"/>
      <w:r>
        <w:t>V</w:t>
      </w:r>
      <w:r w:rsidR="00922774">
        <w:t>.A.R.</w:t>
      </w:r>
      <w:r>
        <w:t xml:space="preserve"> </w:t>
      </w:r>
      <w:bookmarkEnd w:id="36"/>
      <w:r>
        <w:t xml:space="preserve">are </w:t>
      </w:r>
      <w:proofErr w:type="spellStart"/>
      <w:r>
        <w:t>vârsta</w:t>
      </w:r>
      <w:proofErr w:type="spellEnd"/>
      <w:r>
        <w:t xml:space="preserve"> de 35 de ani, </w:t>
      </w:r>
      <w:proofErr w:type="spellStart"/>
      <w:r>
        <w:t>studii</w:t>
      </w:r>
      <w:proofErr w:type="spellEnd"/>
      <w:r>
        <w:t xml:space="preserve"> </w:t>
      </w:r>
      <w:proofErr w:type="spellStart"/>
      <w:r>
        <w:t>superioare</w:t>
      </w:r>
      <w:proofErr w:type="spellEnd"/>
      <w:r>
        <w:t xml:space="preserve">, </w:t>
      </w:r>
      <w:proofErr w:type="spellStart"/>
      <w:r>
        <w:t>căsătorit</w:t>
      </w:r>
      <w:proofErr w:type="spellEnd"/>
      <w:r>
        <w:t xml:space="preserve">, </w:t>
      </w:r>
      <w:proofErr w:type="spellStart"/>
      <w:r>
        <w:t>este</w:t>
      </w:r>
      <w:proofErr w:type="spellEnd"/>
      <w:r>
        <w:t xml:space="preserve"> </w:t>
      </w:r>
      <w:proofErr w:type="spellStart"/>
      <w:r>
        <w:t>poliţist</w:t>
      </w:r>
      <w:proofErr w:type="spellEnd"/>
      <w:r>
        <w:t xml:space="preserve"> local </w:t>
      </w:r>
      <w:proofErr w:type="spellStart"/>
      <w:r>
        <w:t>și</w:t>
      </w:r>
      <w:proofErr w:type="spellEnd"/>
      <w:r>
        <w:t xml:space="preserve"> </w:t>
      </w:r>
      <w:proofErr w:type="spellStart"/>
      <w:r>
        <w:t>este</w:t>
      </w:r>
      <w:proofErr w:type="spellEnd"/>
      <w:r>
        <w:t xml:space="preserve"> </w:t>
      </w:r>
      <w:proofErr w:type="spellStart"/>
      <w:r>
        <w:t>angajat</w:t>
      </w:r>
      <w:proofErr w:type="spellEnd"/>
      <w:r>
        <w:t xml:space="preserve"> la </w:t>
      </w:r>
      <w:proofErr w:type="spellStart"/>
      <w:r>
        <w:t>Poliţia</w:t>
      </w:r>
      <w:proofErr w:type="spellEnd"/>
      <w:r>
        <w:t xml:space="preserve"> </w:t>
      </w:r>
      <w:proofErr w:type="spellStart"/>
      <w:r>
        <w:t>Locală</w:t>
      </w:r>
      <w:proofErr w:type="spellEnd"/>
      <w:r>
        <w:t xml:space="preserve"> </w:t>
      </w:r>
      <w:proofErr w:type="spellStart"/>
      <w:r>
        <w:t>Năvodari</w:t>
      </w:r>
      <w:proofErr w:type="spellEnd"/>
      <w:r>
        <w:t xml:space="preserve">. Din </w:t>
      </w:r>
      <w:proofErr w:type="spellStart"/>
      <w:r>
        <w:t>cazierul</w:t>
      </w:r>
      <w:proofErr w:type="spellEnd"/>
      <w:r>
        <w:t xml:space="preserve"> </w:t>
      </w:r>
      <w:proofErr w:type="spellStart"/>
      <w:r>
        <w:t>judiciar</w:t>
      </w:r>
      <w:proofErr w:type="spellEnd"/>
      <w:r>
        <w:t xml:space="preserve"> a </w:t>
      </w:r>
      <w:proofErr w:type="spellStart"/>
      <w:r>
        <w:t>rezultat</w:t>
      </w:r>
      <w:proofErr w:type="spellEnd"/>
      <w:r>
        <w:t xml:space="preserve"> </w:t>
      </w:r>
      <w:proofErr w:type="spellStart"/>
      <w:r>
        <w:t>că</w:t>
      </w:r>
      <w:proofErr w:type="spellEnd"/>
      <w:r>
        <w:t xml:space="preserve"> V</w:t>
      </w:r>
      <w:r w:rsidR="00922774">
        <w:t>.A.R.</w:t>
      </w:r>
      <w:r>
        <w:t xml:space="preserve"> nu </w:t>
      </w:r>
      <w:proofErr w:type="spellStart"/>
      <w:r>
        <w:t>este</w:t>
      </w:r>
      <w:proofErr w:type="spellEnd"/>
      <w:r>
        <w:t xml:space="preserve"> </w:t>
      </w:r>
      <w:proofErr w:type="spellStart"/>
      <w:r>
        <w:t>cunoscut</w:t>
      </w:r>
      <w:proofErr w:type="spellEnd"/>
      <w:r>
        <w:t xml:space="preserve"> cu </w:t>
      </w:r>
      <w:proofErr w:type="spellStart"/>
      <w:r>
        <w:t>antecedente</w:t>
      </w:r>
      <w:proofErr w:type="spellEnd"/>
      <w:r>
        <w:t xml:space="preserve"> </w:t>
      </w:r>
      <w:proofErr w:type="spellStart"/>
      <w:r>
        <w:t>penal</w:t>
      </w:r>
      <w:bookmarkEnd w:id="35"/>
      <w:r>
        <w:t>e</w:t>
      </w:r>
      <w:proofErr w:type="spellEnd"/>
      <w:r>
        <w:t>.</w:t>
      </w:r>
    </w:p>
    <w:p w14:paraId="23B4C411" w14:textId="644A2201" w:rsidR="00D16B1A" w:rsidRDefault="00D16B1A" w:rsidP="00D16B1A">
      <w:pPr>
        <w:pStyle w:val="NoSpacing"/>
        <w:spacing w:line="276" w:lineRule="auto"/>
        <w:ind w:firstLine="720"/>
        <w:jc w:val="both"/>
      </w:pPr>
      <w:r>
        <w:t xml:space="preserve">Pe </w:t>
      </w:r>
      <w:proofErr w:type="spellStart"/>
      <w:r>
        <w:t>parcursul</w:t>
      </w:r>
      <w:proofErr w:type="spellEnd"/>
      <w:r>
        <w:t xml:space="preserve"> </w:t>
      </w:r>
      <w:proofErr w:type="spellStart"/>
      <w:r>
        <w:t>urmăririi</w:t>
      </w:r>
      <w:proofErr w:type="spellEnd"/>
      <w:r>
        <w:t xml:space="preserve"> </w:t>
      </w:r>
      <w:proofErr w:type="spellStart"/>
      <w:r>
        <w:t>penale</w:t>
      </w:r>
      <w:proofErr w:type="spellEnd"/>
      <w:r>
        <w:t xml:space="preserve"> V</w:t>
      </w:r>
      <w:r w:rsidR="00922774">
        <w:t>.A.R.</w:t>
      </w:r>
      <w:r>
        <w:t xml:space="preserve"> nu a </w:t>
      </w:r>
      <w:proofErr w:type="spellStart"/>
      <w:r>
        <w:t>recunoscut</w:t>
      </w:r>
      <w:proofErr w:type="spellEnd"/>
      <w:r>
        <w:t xml:space="preserve"> </w:t>
      </w:r>
      <w:proofErr w:type="spellStart"/>
      <w:r>
        <w:t>fapta</w:t>
      </w:r>
      <w:proofErr w:type="spellEnd"/>
      <w:r>
        <w:t xml:space="preserve"> </w:t>
      </w:r>
      <w:proofErr w:type="spellStart"/>
      <w:r>
        <w:t>reținută</w:t>
      </w:r>
      <w:proofErr w:type="spellEnd"/>
      <w:r>
        <w:t xml:space="preserve"> </w:t>
      </w:r>
      <w:proofErr w:type="spellStart"/>
      <w:r>
        <w:t>în</w:t>
      </w:r>
      <w:proofErr w:type="spellEnd"/>
      <w:r>
        <w:t xml:space="preserve"> </w:t>
      </w:r>
      <w:proofErr w:type="spellStart"/>
      <w:r>
        <w:t>sarcina</w:t>
      </w:r>
      <w:proofErr w:type="spellEnd"/>
      <w:r>
        <w:t xml:space="preserve"> </w:t>
      </w:r>
      <w:proofErr w:type="spellStart"/>
      <w:r>
        <w:t>sa</w:t>
      </w:r>
      <w:proofErr w:type="spellEnd"/>
      <w:r>
        <w:t xml:space="preserve">, </w:t>
      </w:r>
      <w:proofErr w:type="spellStart"/>
      <w:r>
        <w:t>menţionând</w:t>
      </w:r>
      <w:proofErr w:type="spellEnd"/>
      <w:r>
        <w:t xml:space="preserve"> </w:t>
      </w:r>
      <w:proofErr w:type="spellStart"/>
      <w:r>
        <w:t>că</w:t>
      </w:r>
      <w:proofErr w:type="spellEnd"/>
      <w:r>
        <w:t xml:space="preserve"> </w:t>
      </w:r>
      <w:proofErr w:type="spellStart"/>
      <w:r>
        <w:t>acceleraţia</w:t>
      </w:r>
      <w:proofErr w:type="spellEnd"/>
      <w:r>
        <w:t xml:space="preserve"> </w:t>
      </w:r>
      <w:proofErr w:type="spellStart"/>
      <w:r>
        <w:t>autoturismului</w:t>
      </w:r>
      <w:proofErr w:type="spellEnd"/>
      <w:r>
        <w:t xml:space="preserve"> s-a </w:t>
      </w:r>
      <w:proofErr w:type="spellStart"/>
      <w:r>
        <w:t>blocat</w:t>
      </w:r>
      <w:proofErr w:type="spellEnd"/>
      <w:r>
        <w:t xml:space="preserve"> </w:t>
      </w:r>
      <w:proofErr w:type="spellStart"/>
      <w:r>
        <w:t>iar</w:t>
      </w:r>
      <w:proofErr w:type="spellEnd"/>
      <w:r>
        <w:t xml:space="preserve"> </w:t>
      </w:r>
      <w:proofErr w:type="spellStart"/>
      <w:r>
        <w:t>persoana</w:t>
      </w:r>
      <w:proofErr w:type="spellEnd"/>
      <w:r>
        <w:t xml:space="preserve"> </w:t>
      </w:r>
      <w:proofErr w:type="spellStart"/>
      <w:r>
        <w:t>vătămată</w:t>
      </w:r>
      <w:proofErr w:type="spellEnd"/>
      <w:r>
        <w:t xml:space="preserve"> a </w:t>
      </w:r>
      <w:proofErr w:type="spellStart"/>
      <w:r>
        <w:t>sărit</w:t>
      </w:r>
      <w:proofErr w:type="spellEnd"/>
      <w:r>
        <w:t xml:space="preserve"> </w:t>
      </w:r>
      <w:proofErr w:type="spellStart"/>
      <w:r>
        <w:t>în</w:t>
      </w:r>
      <w:proofErr w:type="spellEnd"/>
      <w:r>
        <w:t xml:space="preserve"> </w:t>
      </w:r>
      <w:proofErr w:type="spellStart"/>
      <w:r>
        <w:t>faţa</w:t>
      </w:r>
      <w:proofErr w:type="spellEnd"/>
      <w:r>
        <w:t xml:space="preserve"> </w:t>
      </w:r>
      <w:proofErr w:type="spellStart"/>
      <w:r>
        <w:t>autoturismului</w:t>
      </w:r>
      <w:proofErr w:type="spellEnd"/>
      <w:r>
        <w:t>.</w:t>
      </w:r>
    </w:p>
    <w:p w14:paraId="68D28602" w14:textId="77777777" w:rsidR="00D16B1A" w:rsidRDefault="00D16B1A" w:rsidP="00D16B1A">
      <w:pPr>
        <w:pStyle w:val="NoSpacing"/>
        <w:spacing w:line="276" w:lineRule="auto"/>
        <w:jc w:val="both"/>
        <w:rPr>
          <w:lang w:eastAsia="ro-RO"/>
        </w:rPr>
      </w:pPr>
      <w:r>
        <w:t xml:space="preserve"> </w:t>
      </w:r>
    </w:p>
    <w:p w14:paraId="6F6BDFA7" w14:textId="77777777" w:rsidR="00D16B1A" w:rsidRDefault="00D16B1A" w:rsidP="00D16B1A">
      <w:pPr>
        <w:pStyle w:val="NoSpacing"/>
        <w:spacing w:line="276" w:lineRule="auto"/>
        <w:jc w:val="both"/>
        <w:rPr>
          <w:lang w:val="fr-FR"/>
        </w:rPr>
      </w:pPr>
      <w:r>
        <w:t xml:space="preserve">                                                                             </w:t>
      </w:r>
      <w:r>
        <w:rPr>
          <w:lang w:val="fr-FR"/>
        </w:rPr>
        <w:t>* * * * * * * *</w:t>
      </w:r>
    </w:p>
    <w:p w14:paraId="186FFD36" w14:textId="77777777" w:rsidR="00D16B1A" w:rsidRDefault="00D16B1A" w:rsidP="00D16B1A">
      <w:pPr>
        <w:pStyle w:val="NoSpacing"/>
        <w:spacing w:line="276" w:lineRule="auto"/>
        <w:jc w:val="both"/>
        <w:rPr>
          <w:lang w:val="fr-FR"/>
        </w:rPr>
      </w:pPr>
    </w:p>
    <w:p w14:paraId="1B51B7B1" w14:textId="65DE5164" w:rsidR="00D16B1A" w:rsidRDefault="00D16B1A" w:rsidP="00D16B1A">
      <w:pPr>
        <w:pStyle w:val="NoSpacing"/>
        <w:spacing w:line="276" w:lineRule="auto"/>
        <w:jc w:val="both"/>
        <w:rPr>
          <w:lang w:val="ro-RO"/>
        </w:rPr>
      </w:pPr>
      <w:r>
        <w:tab/>
      </w:r>
      <w:proofErr w:type="spellStart"/>
      <w:r>
        <w:t>Constatând</w:t>
      </w:r>
      <w:proofErr w:type="spellEnd"/>
      <w:r>
        <w:t xml:space="preserve"> </w:t>
      </w:r>
      <w:proofErr w:type="spellStart"/>
      <w:r>
        <w:t>că</w:t>
      </w:r>
      <w:proofErr w:type="spellEnd"/>
      <w:r>
        <w:t xml:space="preserve"> au </w:t>
      </w:r>
      <w:proofErr w:type="spellStart"/>
      <w:r>
        <w:t>fost</w:t>
      </w:r>
      <w:proofErr w:type="spellEnd"/>
      <w:r>
        <w:t xml:space="preserve"> </w:t>
      </w:r>
      <w:proofErr w:type="spellStart"/>
      <w:r>
        <w:t>respectate</w:t>
      </w:r>
      <w:proofErr w:type="spellEnd"/>
      <w:r>
        <w:t xml:space="preserve"> </w:t>
      </w:r>
      <w:proofErr w:type="spellStart"/>
      <w:r>
        <w:t>dispoziţiile</w:t>
      </w:r>
      <w:proofErr w:type="spellEnd"/>
      <w:r>
        <w:t xml:space="preserve"> </w:t>
      </w:r>
      <w:proofErr w:type="spellStart"/>
      <w:r>
        <w:t>legale</w:t>
      </w:r>
      <w:proofErr w:type="spellEnd"/>
      <w:r>
        <w:t xml:space="preserve"> care </w:t>
      </w:r>
      <w:proofErr w:type="spellStart"/>
      <w:r>
        <w:t>garantează</w:t>
      </w:r>
      <w:proofErr w:type="spellEnd"/>
      <w:r>
        <w:t xml:space="preserve"> </w:t>
      </w:r>
      <w:proofErr w:type="spellStart"/>
      <w:r>
        <w:t>aflarea</w:t>
      </w:r>
      <w:proofErr w:type="spellEnd"/>
      <w:r>
        <w:t xml:space="preserve"> </w:t>
      </w:r>
      <w:proofErr w:type="spellStart"/>
      <w:r>
        <w:t>adevărului</w:t>
      </w:r>
      <w:proofErr w:type="spellEnd"/>
      <w:r>
        <w:t xml:space="preserve">, </w:t>
      </w:r>
      <w:proofErr w:type="spellStart"/>
      <w:r>
        <w:t>că</w:t>
      </w:r>
      <w:proofErr w:type="spellEnd"/>
      <w:r>
        <w:t xml:space="preserve"> </w:t>
      </w:r>
      <w:proofErr w:type="spellStart"/>
      <w:r>
        <w:t>urmărirea</w:t>
      </w:r>
      <w:proofErr w:type="spellEnd"/>
      <w:r>
        <w:t xml:space="preserve"> </w:t>
      </w:r>
      <w:proofErr w:type="spellStart"/>
      <w:r>
        <w:t>penală</w:t>
      </w:r>
      <w:proofErr w:type="spellEnd"/>
      <w:r>
        <w:t xml:space="preserve"> </w:t>
      </w:r>
      <w:proofErr w:type="spellStart"/>
      <w:r>
        <w:t>este</w:t>
      </w:r>
      <w:proofErr w:type="spellEnd"/>
      <w:r>
        <w:t xml:space="preserve"> </w:t>
      </w:r>
      <w:proofErr w:type="spellStart"/>
      <w:r>
        <w:t>completă</w:t>
      </w:r>
      <w:proofErr w:type="spellEnd"/>
      <w:r>
        <w:t xml:space="preserve"> </w:t>
      </w:r>
      <w:proofErr w:type="spellStart"/>
      <w:r>
        <w:t>şi</w:t>
      </w:r>
      <w:proofErr w:type="spellEnd"/>
      <w:r>
        <w:t xml:space="preserve"> </w:t>
      </w:r>
      <w:proofErr w:type="spellStart"/>
      <w:r>
        <w:t>că</w:t>
      </w:r>
      <w:proofErr w:type="spellEnd"/>
      <w:r>
        <w:t xml:space="preserve"> </w:t>
      </w:r>
      <w:proofErr w:type="spellStart"/>
      <w:r>
        <w:t>există</w:t>
      </w:r>
      <w:proofErr w:type="spellEnd"/>
      <w:r>
        <w:t xml:space="preserve"> </w:t>
      </w:r>
      <w:proofErr w:type="spellStart"/>
      <w:r>
        <w:t>probele</w:t>
      </w:r>
      <w:proofErr w:type="spellEnd"/>
      <w:r>
        <w:t xml:space="preserve"> </w:t>
      </w:r>
      <w:proofErr w:type="spellStart"/>
      <w:r>
        <w:t>necesare</w:t>
      </w:r>
      <w:proofErr w:type="spellEnd"/>
      <w:r>
        <w:t xml:space="preserve"> </w:t>
      </w:r>
      <w:proofErr w:type="spellStart"/>
      <w:r>
        <w:t>şi</w:t>
      </w:r>
      <w:proofErr w:type="spellEnd"/>
      <w:r>
        <w:t xml:space="preserve"> legal administrate, precum </w:t>
      </w:r>
      <w:proofErr w:type="spellStart"/>
      <w:r>
        <w:t>şi</w:t>
      </w:r>
      <w:proofErr w:type="spellEnd"/>
      <w:r>
        <w:t xml:space="preserve"> </w:t>
      </w:r>
      <w:proofErr w:type="spellStart"/>
      <w:r>
        <w:t>că</w:t>
      </w:r>
      <w:proofErr w:type="spellEnd"/>
      <w:r>
        <w:t xml:space="preserve"> </w:t>
      </w:r>
      <w:proofErr w:type="spellStart"/>
      <w:r>
        <w:t>infracţiunea</w:t>
      </w:r>
      <w:proofErr w:type="spellEnd"/>
      <w:r>
        <w:t xml:space="preserve"> </w:t>
      </w:r>
      <w:proofErr w:type="spellStart"/>
      <w:r>
        <w:t>pentru</w:t>
      </w:r>
      <w:proofErr w:type="spellEnd"/>
      <w:r>
        <w:t xml:space="preserve"> care a </w:t>
      </w:r>
      <w:proofErr w:type="spellStart"/>
      <w:r>
        <w:t>fost</w:t>
      </w:r>
      <w:proofErr w:type="spellEnd"/>
      <w:r>
        <w:t xml:space="preserve"> </w:t>
      </w:r>
      <w:proofErr w:type="spellStart"/>
      <w:r>
        <w:t>cercetat</w:t>
      </w:r>
      <w:proofErr w:type="spellEnd"/>
      <w:r>
        <w:t xml:space="preserve"> </w:t>
      </w:r>
      <w:proofErr w:type="spellStart"/>
      <w:r>
        <w:t>inculpatul</w:t>
      </w:r>
      <w:proofErr w:type="spellEnd"/>
      <w:r>
        <w:t xml:space="preserve"> V</w:t>
      </w:r>
      <w:r w:rsidR="00816A3A">
        <w:t>.A.R.</w:t>
      </w:r>
      <w:r>
        <w:t xml:space="preserve"> </w:t>
      </w:r>
      <w:proofErr w:type="spellStart"/>
      <w:r>
        <w:t>există</w:t>
      </w:r>
      <w:proofErr w:type="spellEnd"/>
      <w:r>
        <w:t xml:space="preserve">, a </w:t>
      </w:r>
      <w:proofErr w:type="spellStart"/>
      <w:r>
        <w:t>fost</w:t>
      </w:r>
      <w:proofErr w:type="spellEnd"/>
      <w:r>
        <w:t xml:space="preserve"> </w:t>
      </w:r>
      <w:proofErr w:type="spellStart"/>
      <w:r>
        <w:t>săvârşită</w:t>
      </w:r>
      <w:proofErr w:type="spellEnd"/>
      <w:r>
        <w:t xml:space="preserve"> de </w:t>
      </w:r>
      <w:proofErr w:type="spellStart"/>
      <w:r>
        <w:t>acesta</w:t>
      </w:r>
      <w:proofErr w:type="spellEnd"/>
      <w:r>
        <w:t xml:space="preserve">, </w:t>
      </w:r>
      <w:proofErr w:type="spellStart"/>
      <w:r>
        <w:t>iar</w:t>
      </w:r>
      <w:proofErr w:type="spellEnd"/>
      <w:r>
        <w:t xml:space="preserve"> </w:t>
      </w:r>
      <w:proofErr w:type="spellStart"/>
      <w:r>
        <w:t>inculpatul</w:t>
      </w:r>
      <w:proofErr w:type="spellEnd"/>
      <w:r>
        <w:t xml:space="preserve"> </w:t>
      </w:r>
      <w:proofErr w:type="spellStart"/>
      <w:r>
        <w:t>răspunde</w:t>
      </w:r>
      <w:proofErr w:type="spellEnd"/>
      <w:r>
        <w:t xml:space="preserve"> penal,</w:t>
      </w:r>
    </w:p>
    <w:p w14:paraId="2900C82F" w14:textId="77777777" w:rsidR="00D16B1A" w:rsidRDefault="00D16B1A" w:rsidP="00D16B1A">
      <w:pPr>
        <w:pStyle w:val="NoSpacing"/>
        <w:spacing w:line="276" w:lineRule="auto"/>
        <w:ind w:left="360" w:firstLine="360"/>
        <w:jc w:val="both"/>
      </w:pPr>
      <w:proofErr w:type="spellStart"/>
      <w:r>
        <w:t>În</w:t>
      </w:r>
      <w:proofErr w:type="spellEnd"/>
      <w:r>
        <w:t xml:space="preserve"> </w:t>
      </w:r>
      <w:proofErr w:type="spellStart"/>
      <w:r>
        <w:t>temeiul</w:t>
      </w:r>
      <w:proofErr w:type="spellEnd"/>
      <w:r>
        <w:t xml:space="preserve"> art. 327 lit. a) </w:t>
      </w:r>
      <w:proofErr w:type="spellStart"/>
      <w:r>
        <w:t>C.pr.pen</w:t>
      </w:r>
      <w:proofErr w:type="spellEnd"/>
      <w:r>
        <w:t>.,</w:t>
      </w:r>
    </w:p>
    <w:p w14:paraId="1E0C8679" w14:textId="77777777" w:rsidR="00D16B1A" w:rsidRDefault="00D16B1A" w:rsidP="00D16B1A">
      <w:pPr>
        <w:pStyle w:val="NoSpacing"/>
        <w:spacing w:line="276" w:lineRule="auto"/>
        <w:jc w:val="both"/>
        <w:rPr>
          <w:b/>
        </w:rPr>
      </w:pPr>
    </w:p>
    <w:p w14:paraId="618F89CD" w14:textId="77777777" w:rsidR="00D16B1A" w:rsidRDefault="00D16B1A" w:rsidP="00D16B1A">
      <w:pPr>
        <w:pStyle w:val="NoSpacing"/>
        <w:spacing w:line="276" w:lineRule="auto"/>
        <w:ind w:left="2160" w:firstLine="720"/>
        <w:jc w:val="both"/>
        <w:rPr>
          <w:b/>
          <w:sz w:val="28"/>
          <w:szCs w:val="28"/>
          <w:lang w:val="en-GB"/>
        </w:rPr>
      </w:pPr>
      <w:r>
        <w:rPr>
          <w:b/>
          <w:lang w:val="en-GB"/>
        </w:rPr>
        <w:t xml:space="preserve">                            </w:t>
      </w:r>
      <w:r>
        <w:rPr>
          <w:b/>
          <w:sz w:val="28"/>
          <w:szCs w:val="28"/>
          <w:lang w:val="en-GB"/>
        </w:rPr>
        <w:t>D I S P U N:</w:t>
      </w:r>
    </w:p>
    <w:p w14:paraId="5AA66001" w14:textId="77777777" w:rsidR="00D16B1A" w:rsidRDefault="00D16B1A" w:rsidP="00D16B1A">
      <w:pPr>
        <w:pStyle w:val="NoSpacing"/>
        <w:spacing w:line="276" w:lineRule="auto"/>
        <w:jc w:val="both"/>
        <w:rPr>
          <w:b/>
          <w:sz w:val="24"/>
          <w:szCs w:val="24"/>
          <w:lang w:val="en-GB"/>
        </w:rPr>
      </w:pPr>
    </w:p>
    <w:p w14:paraId="3BBDDABC" w14:textId="4E7DDB5F" w:rsidR="00D16B1A" w:rsidRDefault="00D16B1A" w:rsidP="00D16B1A">
      <w:pPr>
        <w:spacing w:line="276" w:lineRule="auto"/>
        <w:ind w:firstLine="720"/>
        <w:jc w:val="both"/>
        <w:rPr>
          <w:lang w:eastAsia="en-US"/>
        </w:rPr>
      </w:pPr>
      <w:r>
        <w:rPr>
          <w:b/>
          <w:lang w:val="en-GB"/>
        </w:rPr>
        <w:t xml:space="preserve"> </w:t>
      </w:r>
      <w:proofErr w:type="spellStart"/>
      <w:r>
        <w:rPr>
          <w:b/>
          <w:lang w:val="en-GB"/>
        </w:rPr>
        <w:t>Trimiterea</w:t>
      </w:r>
      <w:proofErr w:type="spellEnd"/>
      <w:r>
        <w:rPr>
          <w:b/>
          <w:lang w:val="en-GB"/>
        </w:rPr>
        <w:t xml:space="preserve"> </w:t>
      </w:r>
      <w:proofErr w:type="spellStart"/>
      <w:r>
        <w:rPr>
          <w:b/>
          <w:lang w:val="en-GB"/>
        </w:rPr>
        <w:t>în</w:t>
      </w:r>
      <w:proofErr w:type="spellEnd"/>
      <w:r>
        <w:rPr>
          <w:b/>
          <w:lang w:val="en-GB"/>
        </w:rPr>
        <w:t xml:space="preserve"> </w:t>
      </w:r>
      <w:proofErr w:type="spellStart"/>
      <w:r>
        <w:rPr>
          <w:b/>
          <w:lang w:val="en-GB"/>
        </w:rPr>
        <w:t>judecată</w:t>
      </w:r>
      <w:proofErr w:type="spellEnd"/>
      <w:r>
        <w:rPr>
          <w:b/>
          <w:lang w:val="en-GB"/>
        </w:rPr>
        <w:t xml:space="preserve">, </w:t>
      </w:r>
      <w:proofErr w:type="spellStart"/>
      <w:r>
        <w:rPr>
          <w:b/>
          <w:lang w:val="en-GB"/>
        </w:rPr>
        <w:t>în</w:t>
      </w:r>
      <w:proofErr w:type="spellEnd"/>
      <w:r>
        <w:rPr>
          <w:b/>
          <w:lang w:val="en-GB"/>
        </w:rPr>
        <w:t xml:space="preserve"> stare de libertate, a </w:t>
      </w:r>
      <w:proofErr w:type="spellStart"/>
      <w:r>
        <w:rPr>
          <w:b/>
          <w:lang w:val="en-GB"/>
        </w:rPr>
        <w:t>inculpatului</w:t>
      </w:r>
      <w:proofErr w:type="spellEnd"/>
      <w:r>
        <w:rPr>
          <w:b/>
          <w:lang w:val="en-GB"/>
        </w:rPr>
        <w:t xml:space="preserve"> </w:t>
      </w:r>
      <w:proofErr w:type="gramStart"/>
      <w:r>
        <w:rPr>
          <w:b/>
        </w:rPr>
        <w:t>V</w:t>
      </w:r>
      <w:r w:rsidR="00870ACF">
        <w:rPr>
          <w:b/>
        </w:rPr>
        <w:t>.A.R.</w:t>
      </w:r>
      <w:r>
        <w:t xml:space="preserve"> ,</w:t>
      </w:r>
      <w:proofErr w:type="gramEnd"/>
      <w:r>
        <w:t xml:space="preserve"> </w:t>
      </w:r>
      <w:proofErr w:type="spellStart"/>
      <w:r>
        <w:t>cetăţean</w:t>
      </w:r>
      <w:proofErr w:type="spellEnd"/>
      <w:r>
        <w:t xml:space="preserve"> român, fără antecedente penale, </w:t>
      </w:r>
      <w:r>
        <w:rPr>
          <w:b/>
          <w:i/>
        </w:rPr>
        <w:t xml:space="preserve">cu privire la </w:t>
      </w:r>
      <w:proofErr w:type="spellStart"/>
      <w:r>
        <w:rPr>
          <w:b/>
          <w:i/>
        </w:rPr>
        <w:t>săvârşirea</w:t>
      </w:r>
      <w:proofErr w:type="spellEnd"/>
      <w:r>
        <w:rPr>
          <w:b/>
          <w:i/>
        </w:rPr>
        <w:t xml:space="preserve"> </w:t>
      </w:r>
      <w:proofErr w:type="spellStart"/>
      <w:r>
        <w:rPr>
          <w:b/>
          <w:i/>
        </w:rPr>
        <w:t>infracţiunii</w:t>
      </w:r>
      <w:proofErr w:type="spellEnd"/>
      <w:r>
        <w:t xml:space="preserve"> de</w:t>
      </w:r>
      <w:r>
        <w:rPr>
          <w:i/>
        </w:rPr>
        <w:t xml:space="preserve"> ucidere din culpă</w:t>
      </w:r>
      <w:r>
        <w:t>,</w:t>
      </w:r>
      <w:r>
        <w:rPr>
          <w:i/>
        </w:rPr>
        <w:t xml:space="preserve"> </w:t>
      </w:r>
      <w:r>
        <w:t xml:space="preserve">faptă </w:t>
      </w:r>
      <w:proofErr w:type="spellStart"/>
      <w:r>
        <w:t>prev</w:t>
      </w:r>
      <w:proofErr w:type="spellEnd"/>
      <w:r>
        <w:t xml:space="preserve"> de </w:t>
      </w:r>
      <w:proofErr w:type="spellStart"/>
      <w:r>
        <w:t>art</w:t>
      </w:r>
      <w:proofErr w:type="spellEnd"/>
      <w:r>
        <w:t xml:space="preserve"> 192 alin (1), (2) </w:t>
      </w:r>
      <w:proofErr w:type="spellStart"/>
      <w:r>
        <w:t>C.pen</w:t>
      </w:r>
      <w:proofErr w:type="spellEnd"/>
      <w:r>
        <w:t xml:space="preserve">. </w:t>
      </w:r>
    </w:p>
    <w:p w14:paraId="7D7D2600" w14:textId="77777777" w:rsidR="00D16B1A" w:rsidRDefault="00D16B1A" w:rsidP="00D16B1A">
      <w:pPr>
        <w:pStyle w:val="NoSpacing"/>
        <w:spacing w:line="276" w:lineRule="auto"/>
        <w:jc w:val="both"/>
        <w:rPr>
          <w:lang w:eastAsia="ro-RO"/>
        </w:rPr>
      </w:pPr>
    </w:p>
    <w:p w14:paraId="4527C7AF" w14:textId="77777777" w:rsidR="00D16B1A" w:rsidRDefault="00D16B1A" w:rsidP="00D16B1A">
      <w:pPr>
        <w:pStyle w:val="NoSpacing"/>
        <w:spacing w:line="276" w:lineRule="auto"/>
        <w:ind w:firstLine="720"/>
        <w:jc w:val="both"/>
        <w:rPr>
          <w:i/>
        </w:rPr>
      </w:pPr>
      <w:proofErr w:type="spellStart"/>
      <w:r>
        <w:rPr>
          <w:i/>
        </w:rPr>
        <w:t>Potrivit</w:t>
      </w:r>
      <w:proofErr w:type="spellEnd"/>
      <w:r>
        <w:rPr>
          <w:i/>
        </w:rPr>
        <w:t xml:space="preserve"> </w:t>
      </w:r>
      <w:proofErr w:type="spellStart"/>
      <w:proofErr w:type="gramStart"/>
      <w:r>
        <w:rPr>
          <w:i/>
        </w:rPr>
        <w:t>dispoziţiilor</w:t>
      </w:r>
      <w:proofErr w:type="spellEnd"/>
      <w:r>
        <w:rPr>
          <w:i/>
        </w:rPr>
        <w:t xml:space="preserve">  art</w:t>
      </w:r>
      <w:proofErr w:type="gramEnd"/>
      <w:r>
        <w:rPr>
          <w:i/>
        </w:rPr>
        <w:t xml:space="preserve"> 328 </w:t>
      </w:r>
      <w:proofErr w:type="spellStart"/>
      <w:r>
        <w:rPr>
          <w:i/>
        </w:rPr>
        <w:t>alin</w:t>
      </w:r>
      <w:proofErr w:type="spellEnd"/>
      <w:r>
        <w:rPr>
          <w:i/>
        </w:rPr>
        <w:t xml:space="preserve"> (2) </w:t>
      </w:r>
      <w:proofErr w:type="spellStart"/>
      <w:r>
        <w:rPr>
          <w:i/>
        </w:rPr>
        <w:t>C.proc</w:t>
      </w:r>
      <w:proofErr w:type="spellEnd"/>
      <w:r>
        <w:rPr>
          <w:i/>
        </w:rPr>
        <w:t xml:space="preserve"> pen </w:t>
      </w:r>
      <w:proofErr w:type="spellStart"/>
      <w:r>
        <w:rPr>
          <w:i/>
        </w:rPr>
        <w:t>urmează</w:t>
      </w:r>
      <w:proofErr w:type="spellEnd"/>
      <w:r>
        <w:rPr>
          <w:i/>
        </w:rPr>
        <w:t xml:space="preserve"> a fi citate </w:t>
      </w:r>
      <w:proofErr w:type="spellStart"/>
      <w:r>
        <w:rPr>
          <w:i/>
        </w:rPr>
        <w:t>următoarele</w:t>
      </w:r>
      <w:proofErr w:type="spellEnd"/>
      <w:r>
        <w:rPr>
          <w:i/>
        </w:rPr>
        <w:t xml:space="preserve"> </w:t>
      </w:r>
      <w:proofErr w:type="spellStart"/>
      <w:r>
        <w:rPr>
          <w:i/>
        </w:rPr>
        <w:t>persoane</w:t>
      </w:r>
      <w:proofErr w:type="spellEnd"/>
      <w:r>
        <w:rPr>
          <w:i/>
        </w:rPr>
        <w:t>:</w:t>
      </w:r>
    </w:p>
    <w:p w14:paraId="22245DD1" w14:textId="77777777" w:rsidR="00D16B1A" w:rsidRDefault="00D16B1A" w:rsidP="00D16B1A">
      <w:pPr>
        <w:pStyle w:val="NoSpacing"/>
        <w:spacing w:line="276" w:lineRule="auto"/>
        <w:jc w:val="both"/>
        <w:rPr>
          <w:b/>
        </w:rPr>
      </w:pPr>
    </w:p>
    <w:p w14:paraId="682FDB36" w14:textId="77777777" w:rsidR="00D16B1A" w:rsidRDefault="00D16B1A" w:rsidP="00D16B1A">
      <w:pPr>
        <w:pStyle w:val="NoSpacing"/>
        <w:spacing w:line="276" w:lineRule="auto"/>
        <w:ind w:firstLine="720"/>
        <w:jc w:val="both"/>
        <w:rPr>
          <w:u w:val="single"/>
        </w:rPr>
      </w:pPr>
      <w:proofErr w:type="spellStart"/>
      <w:r>
        <w:rPr>
          <w:b/>
          <w:u w:val="single"/>
        </w:rPr>
        <w:t>Inculpat</w:t>
      </w:r>
      <w:proofErr w:type="spellEnd"/>
      <w:r>
        <w:rPr>
          <w:u w:val="single"/>
        </w:rPr>
        <w:t>:</w:t>
      </w:r>
    </w:p>
    <w:p w14:paraId="0EF9A0FA" w14:textId="5F76C67B" w:rsidR="00D16B1A" w:rsidRDefault="00D16B1A" w:rsidP="00D16B1A">
      <w:pPr>
        <w:spacing w:line="276" w:lineRule="auto"/>
        <w:ind w:firstLine="720"/>
        <w:jc w:val="both"/>
      </w:pPr>
      <w:r>
        <w:rPr>
          <w:b/>
          <w:lang w:eastAsia="en-US"/>
        </w:rPr>
        <w:t>V</w:t>
      </w:r>
      <w:r w:rsidR="00870ACF">
        <w:rPr>
          <w:b/>
          <w:lang w:eastAsia="en-US"/>
        </w:rPr>
        <w:t>.A.R.</w:t>
      </w:r>
      <w:r>
        <w:rPr>
          <w:b/>
          <w:bCs/>
          <w:u w:val="single"/>
        </w:rPr>
        <w:t xml:space="preserve"> </w:t>
      </w:r>
    </w:p>
    <w:p w14:paraId="19A1620D" w14:textId="77777777" w:rsidR="00D16B1A" w:rsidRDefault="00D16B1A" w:rsidP="00D16B1A">
      <w:pPr>
        <w:spacing w:line="276" w:lineRule="auto"/>
        <w:ind w:firstLine="720"/>
        <w:jc w:val="both"/>
        <w:rPr>
          <w:b/>
          <w:bCs/>
          <w:u w:val="single"/>
        </w:rPr>
      </w:pPr>
    </w:p>
    <w:p w14:paraId="5F3B4E49" w14:textId="77777777" w:rsidR="00D16B1A" w:rsidRDefault="00D16B1A" w:rsidP="00D16B1A">
      <w:pPr>
        <w:spacing w:line="276" w:lineRule="auto"/>
        <w:ind w:firstLine="720"/>
        <w:jc w:val="both"/>
        <w:rPr>
          <w:b/>
          <w:bCs/>
          <w:u w:val="single"/>
        </w:rPr>
      </w:pPr>
      <w:proofErr w:type="spellStart"/>
      <w:r>
        <w:rPr>
          <w:b/>
          <w:bCs/>
          <w:u w:val="single"/>
        </w:rPr>
        <w:t>Părţi</w:t>
      </w:r>
      <w:proofErr w:type="spellEnd"/>
      <w:r>
        <w:rPr>
          <w:b/>
          <w:bCs/>
          <w:u w:val="single"/>
        </w:rPr>
        <w:t xml:space="preserve"> civile</w:t>
      </w:r>
    </w:p>
    <w:p w14:paraId="01371DE4" w14:textId="1620661E" w:rsidR="00D16B1A" w:rsidRDefault="00D16B1A" w:rsidP="00D16B1A">
      <w:pPr>
        <w:pStyle w:val="NoSpacing"/>
        <w:spacing w:line="276" w:lineRule="auto"/>
        <w:ind w:firstLine="720"/>
        <w:jc w:val="both"/>
      </w:pPr>
      <w:bookmarkStart w:id="37" w:name="_Hlk130648255"/>
      <w:r>
        <w:rPr>
          <w:b/>
          <w:bCs/>
        </w:rPr>
        <w:t>Ş</w:t>
      </w:r>
      <w:bookmarkEnd w:id="37"/>
      <w:r w:rsidR="00870ACF">
        <w:rPr>
          <w:b/>
          <w:bCs/>
        </w:rPr>
        <w:t>.A.</w:t>
      </w:r>
    </w:p>
    <w:p w14:paraId="3A825F5D" w14:textId="15F78260" w:rsidR="00D16B1A" w:rsidRDefault="00D16B1A" w:rsidP="00D16B1A">
      <w:pPr>
        <w:pStyle w:val="NoSpacing"/>
        <w:spacing w:line="276" w:lineRule="auto"/>
        <w:ind w:firstLine="720"/>
        <w:jc w:val="both"/>
      </w:pPr>
      <w:r>
        <w:rPr>
          <w:b/>
        </w:rPr>
        <w:t>A</w:t>
      </w:r>
      <w:r w:rsidR="00870ACF">
        <w:rPr>
          <w:b/>
        </w:rPr>
        <w:t>.N.F.</w:t>
      </w:r>
    </w:p>
    <w:p w14:paraId="36913AB8" w14:textId="08B3D459" w:rsidR="00D16B1A" w:rsidRDefault="00D16B1A" w:rsidP="00D16B1A">
      <w:pPr>
        <w:pStyle w:val="NoSpacing"/>
        <w:spacing w:line="276" w:lineRule="auto"/>
        <w:ind w:firstLine="720"/>
        <w:jc w:val="both"/>
      </w:pPr>
      <w:r>
        <w:rPr>
          <w:b/>
        </w:rPr>
        <w:t>A</w:t>
      </w:r>
      <w:r w:rsidR="00870ACF">
        <w:rPr>
          <w:b/>
        </w:rPr>
        <w:t>.G.</w:t>
      </w:r>
    </w:p>
    <w:p w14:paraId="7C86722B" w14:textId="59E82199" w:rsidR="00D16B1A" w:rsidRDefault="00D16B1A" w:rsidP="00D16B1A">
      <w:pPr>
        <w:pStyle w:val="NoSpacing"/>
        <w:spacing w:line="276" w:lineRule="auto"/>
        <w:ind w:firstLine="720"/>
        <w:jc w:val="both"/>
      </w:pPr>
      <w:r>
        <w:rPr>
          <w:b/>
        </w:rPr>
        <w:t>A</w:t>
      </w:r>
      <w:r w:rsidR="00870ACF">
        <w:rPr>
          <w:b/>
        </w:rPr>
        <w:t>.E.B.</w:t>
      </w:r>
    </w:p>
    <w:p w14:paraId="4CD6C6D8" w14:textId="77777777" w:rsidR="00D16B1A" w:rsidRDefault="00D16B1A" w:rsidP="00D16B1A">
      <w:pPr>
        <w:pStyle w:val="NoSpacing"/>
        <w:spacing w:line="276" w:lineRule="auto"/>
        <w:ind w:firstLine="720"/>
        <w:jc w:val="both"/>
      </w:pPr>
    </w:p>
    <w:p w14:paraId="6697239C" w14:textId="77777777" w:rsidR="00D16B1A" w:rsidRDefault="00D16B1A" w:rsidP="00D16B1A">
      <w:pPr>
        <w:pStyle w:val="NoSpacing"/>
        <w:spacing w:line="276" w:lineRule="auto"/>
        <w:ind w:firstLine="720"/>
        <w:jc w:val="both"/>
        <w:rPr>
          <w:b/>
          <w:u w:val="single"/>
        </w:rPr>
      </w:pPr>
      <w:proofErr w:type="spellStart"/>
      <w:r>
        <w:rPr>
          <w:b/>
          <w:u w:val="single"/>
        </w:rPr>
        <w:t>Martori</w:t>
      </w:r>
      <w:proofErr w:type="spellEnd"/>
      <w:r>
        <w:rPr>
          <w:b/>
          <w:u w:val="single"/>
        </w:rPr>
        <w:t xml:space="preserve"> </w:t>
      </w:r>
    </w:p>
    <w:p w14:paraId="4F3DFB07" w14:textId="15C41D78" w:rsidR="00D16B1A" w:rsidRDefault="00D16B1A" w:rsidP="00D16B1A">
      <w:pPr>
        <w:pStyle w:val="NoSpacing"/>
        <w:spacing w:line="276" w:lineRule="auto"/>
        <w:ind w:firstLine="720"/>
        <w:jc w:val="both"/>
      </w:pPr>
      <w:r>
        <w:rPr>
          <w:b/>
        </w:rPr>
        <w:t>A</w:t>
      </w:r>
      <w:r w:rsidR="00870ACF">
        <w:rPr>
          <w:b/>
        </w:rPr>
        <w:t>.I.I.</w:t>
      </w:r>
    </w:p>
    <w:p w14:paraId="17D40FD7" w14:textId="2C16ED49" w:rsidR="00D16B1A" w:rsidRDefault="00870ACF" w:rsidP="00D16B1A">
      <w:pPr>
        <w:pStyle w:val="NoSpacing"/>
        <w:spacing w:line="276" w:lineRule="auto"/>
        <w:ind w:firstLine="720"/>
        <w:jc w:val="both"/>
      </w:pPr>
      <w:r>
        <w:rPr>
          <w:b/>
        </w:rPr>
        <w:t>C.R.</w:t>
      </w:r>
    </w:p>
    <w:p w14:paraId="3D706BD8" w14:textId="1897A046" w:rsidR="00D16B1A" w:rsidRDefault="00D16B1A" w:rsidP="00D16B1A">
      <w:pPr>
        <w:pStyle w:val="NoSpacing"/>
        <w:spacing w:line="276" w:lineRule="auto"/>
        <w:ind w:firstLine="720"/>
        <w:jc w:val="both"/>
      </w:pPr>
      <w:r>
        <w:rPr>
          <w:b/>
        </w:rPr>
        <w:t>O</w:t>
      </w:r>
      <w:r w:rsidR="00870ACF">
        <w:rPr>
          <w:b/>
        </w:rPr>
        <w:t>.I.</w:t>
      </w:r>
    </w:p>
    <w:p w14:paraId="1CE614EA" w14:textId="6E7E2EBB" w:rsidR="00D16B1A" w:rsidRDefault="00D16B1A" w:rsidP="00D16B1A">
      <w:pPr>
        <w:pStyle w:val="NoSpacing"/>
        <w:spacing w:line="276" w:lineRule="auto"/>
        <w:ind w:firstLine="720"/>
        <w:jc w:val="both"/>
      </w:pPr>
      <w:r>
        <w:rPr>
          <w:b/>
        </w:rPr>
        <w:t>A</w:t>
      </w:r>
      <w:r w:rsidR="00870ACF">
        <w:rPr>
          <w:b/>
        </w:rPr>
        <w:t>.A.</w:t>
      </w:r>
    </w:p>
    <w:p w14:paraId="41BD0782" w14:textId="5AF187DA" w:rsidR="00D16B1A" w:rsidRDefault="00D16B1A" w:rsidP="00D16B1A">
      <w:pPr>
        <w:pStyle w:val="NoSpacing"/>
        <w:spacing w:line="276" w:lineRule="auto"/>
        <w:ind w:firstLine="720"/>
        <w:jc w:val="both"/>
      </w:pPr>
      <w:r>
        <w:rPr>
          <w:b/>
        </w:rPr>
        <w:t>N</w:t>
      </w:r>
      <w:r w:rsidR="00870ACF">
        <w:rPr>
          <w:b/>
        </w:rPr>
        <w:t>.M.</w:t>
      </w:r>
    </w:p>
    <w:p w14:paraId="0BD5F067" w14:textId="2D3E692B" w:rsidR="00D16B1A" w:rsidRDefault="00D16B1A" w:rsidP="00D16B1A">
      <w:pPr>
        <w:pStyle w:val="NoSpacing"/>
        <w:spacing w:line="276" w:lineRule="auto"/>
        <w:ind w:firstLine="720"/>
        <w:jc w:val="both"/>
      </w:pPr>
      <w:r>
        <w:rPr>
          <w:b/>
        </w:rPr>
        <w:t>G</w:t>
      </w:r>
      <w:r w:rsidR="00870ACF">
        <w:rPr>
          <w:b/>
        </w:rPr>
        <w:t>.F.</w:t>
      </w:r>
    </w:p>
    <w:p w14:paraId="297461A8" w14:textId="16791BB1" w:rsidR="00D16B1A" w:rsidRDefault="00D16B1A" w:rsidP="00D16B1A">
      <w:pPr>
        <w:pStyle w:val="NoSpacing"/>
        <w:spacing w:line="276" w:lineRule="auto"/>
        <w:ind w:firstLine="720"/>
        <w:jc w:val="both"/>
      </w:pPr>
      <w:r>
        <w:rPr>
          <w:b/>
        </w:rPr>
        <w:t>C</w:t>
      </w:r>
      <w:r w:rsidR="00870ACF">
        <w:rPr>
          <w:b/>
        </w:rPr>
        <w:t>.S.</w:t>
      </w:r>
    </w:p>
    <w:p w14:paraId="70D33362" w14:textId="04144935" w:rsidR="00D16B1A" w:rsidRDefault="00D16B1A" w:rsidP="00D16B1A">
      <w:pPr>
        <w:pStyle w:val="NoSpacing"/>
        <w:spacing w:line="276" w:lineRule="auto"/>
        <w:ind w:firstLine="720"/>
        <w:jc w:val="both"/>
      </w:pPr>
      <w:r>
        <w:rPr>
          <w:b/>
        </w:rPr>
        <w:t>A</w:t>
      </w:r>
      <w:r w:rsidR="00870ACF">
        <w:rPr>
          <w:b/>
        </w:rPr>
        <w:t>.G.</w:t>
      </w:r>
    </w:p>
    <w:p w14:paraId="71673022" w14:textId="3FBA7C83" w:rsidR="00D16B1A" w:rsidRDefault="00D16B1A" w:rsidP="00D16B1A">
      <w:pPr>
        <w:pStyle w:val="NoSpacing"/>
        <w:spacing w:line="276" w:lineRule="auto"/>
        <w:ind w:firstLine="720"/>
        <w:jc w:val="both"/>
      </w:pPr>
      <w:r>
        <w:rPr>
          <w:b/>
        </w:rPr>
        <w:t>C</w:t>
      </w:r>
      <w:r w:rsidR="00870ACF">
        <w:rPr>
          <w:b/>
        </w:rPr>
        <w:t>.G.</w:t>
      </w:r>
    </w:p>
    <w:p w14:paraId="1EAE7A2C" w14:textId="77777777" w:rsidR="00D16B1A" w:rsidRDefault="00D16B1A" w:rsidP="00D16B1A">
      <w:pPr>
        <w:pStyle w:val="NoSpacing"/>
        <w:spacing w:line="276" w:lineRule="auto"/>
        <w:ind w:firstLine="720"/>
        <w:jc w:val="both"/>
      </w:pPr>
    </w:p>
    <w:p w14:paraId="26919A2A" w14:textId="77777777" w:rsidR="00D16B1A" w:rsidRDefault="00D16B1A" w:rsidP="00D16B1A">
      <w:pPr>
        <w:pStyle w:val="NoSpacing"/>
        <w:spacing w:line="276" w:lineRule="auto"/>
        <w:jc w:val="both"/>
      </w:pPr>
      <w:r>
        <w:t xml:space="preserve">                                                                            * * * * * * * * </w:t>
      </w:r>
    </w:p>
    <w:p w14:paraId="3AD40F3B" w14:textId="77777777" w:rsidR="00D16B1A" w:rsidRDefault="00D16B1A" w:rsidP="00D16B1A">
      <w:pPr>
        <w:pStyle w:val="NoSpacing"/>
        <w:spacing w:line="276" w:lineRule="auto"/>
        <w:jc w:val="both"/>
      </w:pPr>
    </w:p>
    <w:p w14:paraId="74591955" w14:textId="5ACD5572" w:rsidR="00D16B1A" w:rsidRDefault="00D16B1A" w:rsidP="00D16B1A">
      <w:pPr>
        <w:pStyle w:val="NoSpacing"/>
        <w:spacing w:line="276" w:lineRule="auto"/>
        <w:ind w:firstLine="720"/>
        <w:jc w:val="both"/>
      </w:pPr>
      <w:r>
        <w:t xml:space="preserve">Se </w:t>
      </w:r>
      <w:proofErr w:type="spellStart"/>
      <w:r>
        <w:t>stabilesc</w:t>
      </w:r>
      <w:proofErr w:type="spellEnd"/>
      <w:r>
        <w:t xml:space="preserve"> </w:t>
      </w:r>
      <w:proofErr w:type="spellStart"/>
      <w:r>
        <w:t>cheltuieli</w:t>
      </w:r>
      <w:proofErr w:type="spellEnd"/>
      <w:r>
        <w:t xml:space="preserve"> </w:t>
      </w:r>
      <w:proofErr w:type="spellStart"/>
      <w:r>
        <w:t>judiciare</w:t>
      </w:r>
      <w:proofErr w:type="spellEnd"/>
      <w:r>
        <w:t xml:space="preserve"> </w:t>
      </w:r>
      <w:proofErr w:type="spellStart"/>
      <w:r>
        <w:t>în</w:t>
      </w:r>
      <w:proofErr w:type="spellEnd"/>
      <w:r>
        <w:t xml:space="preserve"> </w:t>
      </w:r>
      <w:proofErr w:type="spellStart"/>
      <w:r>
        <w:t>cuantum</w:t>
      </w:r>
      <w:proofErr w:type="spellEnd"/>
      <w:r>
        <w:t xml:space="preserve"> de 5000 de lei, care, </w:t>
      </w:r>
      <w:proofErr w:type="spellStart"/>
      <w:r>
        <w:t>în</w:t>
      </w:r>
      <w:proofErr w:type="spellEnd"/>
      <w:r>
        <w:t xml:space="preserve"> </w:t>
      </w:r>
      <w:proofErr w:type="spellStart"/>
      <w:r>
        <w:t>caz</w:t>
      </w:r>
      <w:proofErr w:type="spellEnd"/>
      <w:r>
        <w:t xml:space="preserve"> de </w:t>
      </w:r>
      <w:proofErr w:type="spellStart"/>
      <w:r>
        <w:t>condamnare</w:t>
      </w:r>
      <w:proofErr w:type="spellEnd"/>
      <w:r>
        <w:t xml:space="preserve">, </w:t>
      </w:r>
      <w:proofErr w:type="spellStart"/>
      <w:r>
        <w:t>potrivit</w:t>
      </w:r>
      <w:proofErr w:type="spellEnd"/>
      <w:r>
        <w:t xml:space="preserve"> </w:t>
      </w:r>
      <w:proofErr w:type="spellStart"/>
      <w:r>
        <w:t>dispoziţiilor</w:t>
      </w:r>
      <w:proofErr w:type="spellEnd"/>
      <w:r>
        <w:t xml:space="preserve"> art. 274 </w:t>
      </w:r>
      <w:proofErr w:type="spellStart"/>
      <w:r>
        <w:t>alin</w:t>
      </w:r>
      <w:proofErr w:type="spellEnd"/>
      <w:r>
        <w:t xml:space="preserve">. (1) </w:t>
      </w:r>
      <w:proofErr w:type="spellStart"/>
      <w:r>
        <w:t>C.pr.pen</w:t>
      </w:r>
      <w:proofErr w:type="spellEnd"/>
      <w:r>
        <w:t xml:space="preserve">., </w:t>
      </w:r>
      <w:proofErr w:type="spellStart"/>
      <w:r>
        <w:t>solicităm</w:t>
      </w:r>
      <w:proofErr w:type="spellEnd"/>
      <w:r>
        <w:t xml:space="preserve"> </w:t>
      </w:r>
      <w:proofErr w:type="spellStart"/>
      <w:r>
        <w:t>să</w:t>
      </w:r>
      <w:proofErr w:type="spellEnd"/>
      <w:r>
        <w:t xml:space="preserve"> fie </w:t>
      </w:r>
      <w:proofErr w:type="spellStart"/>
      <w:r>
        <w:t>suportate</w:t>
      </w:r>
      <w:proofErr w:type="spellEnd"/>
      <w:r>
        <w:t xml:space="preserve"> de </w:t>
      </w:r>
      <w:proofErr w:type="spellStart"/>
      <w:r>
        <w:t>inculpatul</w:t>
      </w:r>
      <w:proofErr w:type="spellEnd"/>
      <w:r>
        <w:t xml:space="preserve"> </w:t>
      </w:r>
      <w:proofErr w:type="gramStart"/>
      <w:r>
        <w:t>V</w:t>
      </w:r>
      <w:r w:rsidR="00870ACF">
        <w:t>.A.R.</w:t>
      </w:r>
      <w:r>
        <w:t>.</w:t>
      </w:r>
      <w:proofErr w:type="gramEnd"/>
    </w:p>
    <w:p w14:paraId="192DB5FC" w14:textId="77777777" w:rsidR="00D16B1A" w:rsidRDefault="00D16B1A" w:rsidP="00D16B1A">
      <w:pPr>
        <w:pStyle w:val="NoSpacing"/>
        <w:spacing w:line="276" w:lineRule="auto"/>
        <w:jc w:val="both"/>
      </w:pPr>
    </w:p>
    <w:p w14:paraId="09AB51CD" w14:textId="77777777" w:rsidR="00D16B1A" w:rsidRDefault="00D16B1A" w:rsidP="00D16B1A">
      <w:pPr>
        <w:pStyle w:val="NoSpacing"/>
        <w:spacing w:line="276" w:lineRule="auto"/>
        <w:ind w:firstLine="720"/>
        <w:jc w:val="both"/>
        <w:rPr>
          <w:lang w:eastAsia="ro-RO"/>
        </w:rPr>
      </w:pPr>
      <w:r>
        <w:rPr>
          <w:b/>
          <w:sz w:val="28"/>
          <w:szCs w:val="28"/>
        </w:rPr>
        <w:t xml:space="preserve"> </w:t>
      </w:r>
      <w:proofErr w:type="spellStart"/>
      <w:r>
        <w:rPr>
          <w:i/>
        </w:rPr>
        <w:t>În</w:t>
      </w:r>
      <w:proofErr w:type="spellEnd"/>
      <w:r>
        <w:rPr>
          <w:i/>
        </w:rPr>
        <w:t xml:space="preserve"> </w:t>
      </w:r>
      <w:proofErr w:type="spellStart"/>
      <w:r>
        <w:rPr>
          <w:i/>
        </w:rPr>
        <w:t>conformitate</w:t>
      </w:r>
      <w:proofErr w:type="spellEnd"/>
      <w:r>
        <w:rPr>
          <w:i/>
        </w:rPr>
        <w:t xml:space="preserve"> cu </w:t>
      </w:r>
      <w:proofErr w:type="spellStart"/>
      <w:r>
        <w:rPr>
          <w:i/>
        </w:rPr>
        <w:t>dispoziţiile</w:t>
      </w:r>
      <w:proofErr w:type="spellEnd"/>
      <w:r>
        <w:rPr>
          <w:i/>
        </w:rPr>
        <w:t xml:space="preserve"> art. </w:t>
      </w:r>
      <w:smartTag w:uri="urn:schemas-microsoft-com:office:smarttags" w:element="metricconverter">
        <w:smartTagPr>
          <w:attr w:name="ProductID" w:val="329 C"/>
        </w:smartTagPr>
        <w:r>
          <w:rPr>
            <w:i/>
          </w:rPr>
          <w:t xml:space="preserve">329 </w:t>
        </w:r>
        <w:proofErr w:type="spellStart"/>
        <w:r>
          <w:rPr>
            <w:i/>
          </w:rPr>
          <w:t>C</w:t>
        </w:r>
      </w:smartTag>
      <w:r>
        <w:rPr>
          <w:i/>
        </w:rPr>
        <w:t>.proc.pen</w:t>
      </w:r>
      <w:proofErr w:type="spellEnd"/>
      <w:r>
        <w:rPr>
          <w:i/>
        </w:rPr>
        <w:t xml:space="preserve">., </w:t>
      </w:r>
      <w:proofErr w:type="spellStart"/>
      <w:r>
        <w:rPr>
          <w:i/>
        </w:rPr>
        <w:t>rechizitoriul</w:t>
      </w:r>
      <w:proofErr w:type="spellEnd"/>
      <w:r>
        <w:rPr>
          <w:i/>
        </w:rPr>
        <w:t xml:space="preserve"> </w:t>
      </w:r>
      <w:proofErr w:type="spellStart"/>
      <w:r>
        <w:rPr>
          <w:i/>
        </w:rPr>
        <w:t>însoţit</w:t>
      </w:r>
      <w:proofErr w:type="spellEnd"/>
      <w:r>
        <w:rPr>
          <w:i/>
        </w:rPr>
        <w:t xml:space="preserve"> de </w:t>
      </w:r>
      <w:proofErr w:type="spellStart"/>
      <w:r>
        <w:rPr>
          <w:i/>
        </w:rPr>
        <w:t>dosarul</w:t>
      </w:r>
      <w:proofErr w:type="spellEnd"/>
      <w:r>
        <w:rPr>
          <w:i/>
        </w:rPr>
        <w:t xml:space="preserve"> </w:t>
      </w:r>
      <w:proofErr w:type="spellStart"/>
      <w:r>
        <w:rPr>
          <w:i/>
        </w:rPr>
        <w:t>cauzei</w:t>
      </w:r>
      <w:proofErr w:type="spellEnd"/>
      <w:r>
        <w:rPr>
          <w:i/>
        </w:rPr>
        <w:t xml:space="preserve"> se </w:t>
      </w:r>
      <w:proofErr w:type="spellStart"/>
      <w:r>
        <w:rPr>
          <w:i/>
        </w:rPr>
        <w:t>înaintează</w:t>
      </w:r>
      <w:proofErr w:type="spellEnd"/>
      <w:r>
        <w:rPr>
          <w:i/>
        </w:rPr>
        <w:t xml:space="preserve"> </w:t>
      </w:r>
      <w:proofErr w:type="spellStart"/>
      <w:r>
        <w:rPr>
          <w:i/>
        </w:rPr>
        <w:t>Judecătoriei</w:t>
      </w:r>
      <w:proofErr w:type="spellEnd"/>
      <w:r>
        <w:rPr>
          <w:i/>
        </w:rPr>
        <w:t xml:space="preserve"> </w:t>
      </w:r>
      <w:proofErr w:type="spellStart"/>
      <w:r>
        <w:rPr>
          <w:i/>
        </w:rPr>
        <w:t>Constanţa</w:t>
      </w:r>
      <w:proofErr w:type="spellEnd"/>
      <w:r>
        <w:t>.</w:t>
      </w:r>
    </w:p>
    <w:p w14:paraId="0C6DE35E" w14:textId="77777777" w:rsidR="00D16B1A" w:rsidRDefault="00D16B1A" w:rsidP="00D16B1A">
      <w:pPr>
        <w:pStyle w:val="NoSpacing"/>
        <w:spacing w:line="276" w:lineRule="auto"/>
        <w:ind w:firstLine="720"/>
        <w:jc w:val="both"/>
        <w:rPr>
          <w:b/>
          <w:sz w:val="28"/>
          <w:szCs w:val="28"/>
          <w:lang w:val="ro-RO"/>
        </w:rPr>
      </w:pPr>
      <w:r>
        <w:rPr>
          <w:b/>
          <w:sz w:val="28"/>
          <w:szCs w:val="28"/>
        </w:rPr>
        <w:t xml:space="preserve">                                                  </w:t>
      </w:r>
    </w:p>
    <w:p w14:paraId="6EB841F8" w14:textId="77777777" w:rsidR="00D16B1A" w:rsidRDefault="00D16B1A" w:rsidP="00D16B1A">
      <w:pPr>
        <w:spacing w:line="276" w:lineRule="auto"/>
        <w:ind w:left="3600"/>
        <w:rPr>
          <w:b/>
          <w:sz w:val="28"/>
          <w:szCs w:val="28"/>
        </w:rPr>
      </w:pPr>
      <w:r>
        <w:rPr>
          <w:b/>
          <w:sz w:val="28"/>
          <w:szCs w:val="28"/>
        </w:rPr>
        <w:t xml:space="preserve">      </w:t>
      </w:r>
    </w:p>
    <w:p w14:paraId="2DC7C978" w14:textId="77777777" w:rsidR="00D16B1A" w:rsidRDefault="00D16B1A" w:rsidP="00D16B1A">
      <w:pPr>
        <w:spacing w:line="276" w:lineRule="auto"/>
        <w:ind w:left="3600"/>
      </w:pPr>
      <w:r>
        <w:rPr>
          <w:b/>
        </w:rPr>
        <w:t xml:space="preserve">                    PROCUROR</w:t>
      </w:r>
    </w:p>
    <w:p w14:paraId="6488DC87" w14:textId="52DA9725" w:rsidR="00D16B1A" w:rsidRDefault="00D16B1A" w:rsidP="00D16B1A">
      <w:pPr>
        <w:spacing w:line="276" w:lineRule="auto"/>
        <w:jc w:val="center"/>
        <w:rPr>
          <w:b/>
          <w:i/>
        </w:rPr>
      </w:pPr>
      <w:r>
        <w:rPr>
          <w:b/>
          <w:i/>
        </w:rPr>
        <w:t xml:space="preserve">            </w:t>
      </w:r>
    </w:p>
    <w:p w14:paraId="7181225F" w14:textId="77777777" w:rsidR="00D16B1A" w:rsidRDefault="00D16B1A" w:rsidP="00D16B1A">
      <w:pPr>
        <w:jc w:val="both"/>
      </w:pPr>
    </w:p>
    <w:p w14:paraId="021095F8" w14:textId="77777777" w:rsidR="00D16B1A" w:rsidRDefault="00D16B1A" w:rsidP="00D16B1A">
      <w:pPr>
        <w:spacing w:line="240" w:lineRule="exact"/>
        <w:jc w:val="both"/>
        <w:rPr>
          <w:rFonts w:ascii="Arial Narrow" w:hAnsi="Arial Narrow"/>
          <w:b/>
        </w:rPr>
      </w:pPr>
    </w:p>
    <w:p w14:paraId="08603950" w14:textId="1ABB7CF2" w:rsidR="00616E64" w:rsidRPr="00D16B1A" w:rsidRDefault="00616E64" w:rsidP="00D16B1A"/>
    <w:sectPr w:rsidR="00616E64" w:rsidRPr="00D16B1A" w:rsidSect="00D43CF7">
      <w:pgSz w:w="11906" w:h="16838"/>
      <w:pgMar w:top="851"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rPr>
    </w:lvl>
  </w:abstractNum>
  <w:abstractNum w:abstractNumId="1" w15:restartNumberingAfterBreak="0">
    <w:nsid w:val="00000004"/>
    <w:multiLevelType w:val="singleLevel"/>
    <w:tmpl w:val="00000004"/>
    <w:name w:val="WW8Num4"/>
    <w:lvl w:ilvl="0">
      <w:start w:val="1"/>
      <w:numFmt w:val="upperRoman"/>
      <w:lvlText w:val="%1."/>
      <w:lvlJc w:val="left"/>
      <w:pPr>
        <w:tabs>
          <w:tab w:val="num" w:pos="1260"/>
        </w:tabs>
        <w:ind w:left="1260" w:hanging="720"/>
      </w:pPr>
      <w:rPr>
        <w:rFonts w:cs="Times New Roman"/>
      </w:rPr>
    </w:lvl>
  </w:abstractNum>
  <w:abstractNum w:abstractNumId="2" w15:restartNumberingAfterBreak="0">
    <w:nsid w:val="0E3371A4"/>
    <w:multiLevelType w:val="hybridMultilevel"/>
    <w:tmpl w:val="B9F8E12E"/>
    <w:lvl w:ilvl="0" w:tplc="A12CA77C">
      <w:start w:val="8"/>
      <w:numFmt w:val="upperRoman"/>
      <w:lvlText w:val="%1."/>
      <w:lvlJc w:val="left"/>
      <w:pPr>
        <w:tabs>
          <w:tab w:val="num" w:pos="1429"/>
        </w:tabs>
        <w:ind w:left="1429" w:hanging="720"/>
      </w:pPr>
      <w:rPr>
        <w:rFonts w:hint="default"/>
      </w:rPr>
    </w:lvl>
    <w:lvl w:ilvl="1" w:tplc="04180019" w:tentative="1">
      <w:start w:val="1"/>
      <w:numFmt w:val="lowerLetter"/>
      <w:lvlText w:val="%2."/>
      <w:lvlJc w:val="left"/>
      <w:pPr>
        <w:tabs>
          <w:tab w:val="num" w:pos="1789"/>
        </w:tabs>
        <w:ind w:left="1789" w:hanging="360"/>
      </w:pPr>
    </w:lvl>
    <w:lvl w:ilvl="2" w:tplc="0418001B" w:tentative="1">
      <w:start w:val="1"/>
      <w:numFmt w:val="lowerRoman"/>
      <w:lvlText w:val="%3."/>
      <w:lvlJc w:val="right"/>
      <w:pPr>
        <w:tabs>
          <w:tab w:val="num" w:pos="2509"/>
        </w:tabs>
        <w:ind w:left="2509" w:hanging="180"/>
      </w:pPr>
    </w:lvl>
    <w:lvl w:ilvl="3" w:tplc="0418000F" w:tentative="1">
      <w:start w:val="1"/>
      <w:numFmt w:val="decimal"/>
      <w:lvlText w:val="%4."/>
      <w:lvlJc w:val="left"/>
      <w:pPr>
        <w:tabs>
          <w:tab w:val="num" w:pos="3229"/>
        </w:tabs>
        <w:ind w:left="3229" w:hanging="360"/>
      </w:pPr>
    </w:lvl>
    <w:lvl w:ilvl="4" w:tplc="04180019" w:tentative="1">
      <w:start w:val="1"/>
      <w:numFmt w:val="lowerLetter"/>
      <w:lvlText w:val="%5."/>
      <w:lvlJc w:val="left"/>
      <w:pPr>
        <w:tabs>
          <w:tab w:val="num" w:pos="3949"/>
        </w:tabs>
        <w:ind w:left="3949" w:hanging="360"/>
      </w:pPr>
    </w:lvl>
    <w:lvl w:ilvl="5" w:tplc="0418001B" w:tentative="1">
      <w:start w:val="1"/>
      <w:numFmt w:val="lowerRoman"/>
      <w:lvlText w:val="%6."/>
      <w:lvlJc w:val="right"/>
      <w:pPr>
        <w:tabs>
          <w:tab w:val="num" w:pos="4669"/>
        </w:tabs>
        <w:ind w:left="4669" w:hanging="180"/>
      </w:pPr>
    </w:lvl>
    <w:lvl w:ilvl="6" w:tplc="0418000F" w:tentative="1">
      <w:start w:val="1"/>
      <w:numFmt w:val="decimal"/>
      <w:lvlText w:val="%7."/>
      <w:lvlJc w:val="left"/>
      <w:pPr>
        <w:tabs>
          <w:tab w:val="num" w:pos="5389"/>
        </w:tabs>
        <w:ind w:left="5389" w:hanging="360"/>
      </w:pPr>
    </w:lvl>
    <w:lvl w:ilvl="7" w:tplc="04180019" w:tentative="1">
      <w:start w:val="1"/>
      <w:numFmt w:val="lowerLetter"/>
      <w:lvlText w:val="%8."/>
      <w:lvlJc w:val="left"/>
      <w:pPr>
        <w:tabs>
          <w:tab w:val="num" w:pos="6109"/>
        </w:tabs>
        <w:ind w:left="6109" w:hanging="360"/>
      </w:pPr>
    </w:lvl>
    <w:lvl w:ilvl="8" w:tplc="0418001B" w:tentative="1">
      <w:start w:val="1"/>
      <w:numFmt w:val="lowerRoman"/>
      <w:lvlText w:val="%9."/>
      <w:lvlJc w:val="right"/>
      <w:pPr>
        <w:tabs>
          <w:tab w:val="num" w:pos="6829"/>
        </w:tabs>
        <w:ind w:left="6829" w:hanging="180"/>
      </w:pPr>
    </w:lvl>
  </w:abstractNum>
  <w:abstractNum w:abstractNumId="3" w15:restartNumberingAfterBreak="0">
    <w:nsid w:val="142D3548"/>
    <w:multiLevelType w:val="hybridMultilevel"/>
    <w:tmpl w:val="72688CD0"/>
    <w:lvl w:ilvl="0" w:tplc="937EDF2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15F878D5"/>
    <w:multiLevelType w:val="hybridMultilevel"/>
    <w:tmpl w:val="77EE73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D93BF8"/>
    <w:multiLevelType w:val="hybridMultilevel"/>
    <w:tmpl w:val="A68609B2"/>
    <w:lvl w:ilvl="0" w:tplc="00000003">
      <w:start w:val="1"/>
      <w:numFmt w:val="bullet"/>
      <w:lvlText w:val="-"/>
      <w:lvlJc w:val="left"/>
      <w:pPr>
        <w:ind w:left="1494" w:hanging="360"/>
      </w:pPr>
      <w:rPr>
        <w:rFonts w:ascii="Times New Roman" w:hAnsi="Times New Roman"/>
      </w:rPr>
    </w:lvl>
    <w:lvl w:ilvl="1" w:tplc="04180003" w:tentative="1">
      <w:start w:val="1"/>
      <w:numFmt w:val="bullet"/>
      <w:lvlText w:val="o"/>
      <w:lvlJc w:val="left"/>
      <w:pPr>
        <w:ind w:left="2214" w:hanging="360"/>
      </w:pPr>
      <w:rPr>
        <w:rFonts w:ascii="Courier New" w:hAnsi="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6" w15:restartNumberingAfterBreak="0">
    <w:nsid w:val="21A72D4D"/>
    <w:multiLevelType w:val="hybridMultilevel"/>
    <w:tmpl w:val="89840430"/>
    <w:lvl w:ilvl="0" w:tplc="6494E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1BF42E7"/>
    <w:multiLevelType w:val="hybridMultilevel"/>
    <w:tmpl w:val="385C75F0"/>
    <w:lvl w:ilvl="0" w:tplc="8F0E9B96">
      <w:start w:val="1"/>
      <w:numFmt w:val="decimal"/>
      <w:lvlText w:val="%1."/>
      <w:lvlJc w:val="left"/>
      <w:pPr>
        <w:ind w:left="855" w:hanging="360"/>
      </w:pPr>
      <w:rPr>
        <w:rFonts w:eastAsia="Calibri" w:hint="default"/>
        <w:b/>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8" w15:restartNumberingAfterBreak="0">
    <w:nsid w:val="24657EC9"/>
    <w:multiLevelType w:val="hybridMultilevel"/>
    <w:tmpl w:val="944459DE"/>
    <w:lvl w:ilvl="0" w:tplc="362EFEDA">
      <w:start w:val="7"/>
      <w:numFmt w:val="upperRoman"/>
      <w:lvlText w:val="%1."/>
      <w:lvlJc w:val="left"/>
      <w:pPr>
        <w:tabs>
          <w:tab w:val="num" w:pos="1429"/>
        </w:tabs>
        <w:ind w:left="1429" w:hanging="720"/>
      </w:pPr>
      <w:rPr>
        <w:rFonts w:hint="default"/>
      </w:rPr>
    </w:lvl>
    <w:lvl w:ilvl="1" w:tplc="04180019" w:tentative="1">
      <w:start w:val="1"/>
      <w:numFmt w:val="lowerLetter"/>
      <w:lvlText w:val="%2."/>
      <w:lvlJc w:val="left"/>
      <w:pPr>
        <w:tabs>
          <w:tab w:val="num" w:pos="1789"/>
        </w:tabs>
        <w:ind w:left="1789" w:hanging="360"/>
      </w:pPr>
    </w:lvl>
    <w:lvl w:ilvl="2" w:tplc="0418001B" w:tentative="1">
      <w:start w:val="1"/>
      <w:numFmt w:val="lowerRoman"/>
      <w:lvlText w:val="%3."/>
      <w:lvlJc w:val="right"/>
      <w:pPr>
        <w:tabs>
          <w:tab w:val="num" w:pos="2509"/>
        </w:tabs>
        <w:ind w:left="2509" w:hanging="180"/>
      </w:pPr>
    </w:lvl>
    <w:lvl w:ilvl="3" w:tplc="0418000F" w:tentative="1">
      <w:start w:val="1"/>
      <w:numFmt w:val="decimal"/>
      <w:lvlText w:val="%4."/>
      <w:lvlJc w:val="left"/>
      <w:pPr>
        <w:tabs>
          <w:tab w:val="num" w:pos="3229"/>
        </w:tabs>
        <w:ind w:left="3229" w:hanging="360"/>
      </w:pPr>
    </w:lvl>
    <w:lvl w:ilvl="4" w:tplc="04180019" w:tentative="1">
      <w:start w:val="1"/>
      <w:numFmt w:val="lowerLetter"/>
      <w:lvlText w:val="%5."/>
      <w:lvlJc w:val="left"/>
      <w:pPr>
        <w:tabs>
          <w:tab w:val="num" w:pos="3949"/>
        </w:tabs>
        <w:ind w:left="3949" w:hanging="360"/>
      </w:pPr>
    </w:lvl>
    <w:lvl w:ilvl="5" w:tplc="0418001B" w:tentative="1">
      <w:start w:val="1"/>
      <w:numFmt w:val="lowerRoman"/>
      <w:lvlText w:val="%6."/>
      <w:lvlJc w:val="right"/>
      <w:pPr>
        <w:tabs>
          <w:tab w:val="num" w:pos="4669"/>
        </w:tabs>
        <w:ind w:left="4669" w:hanging="180"/>
      </w:pPr>
    </w:lvl>
    <w:lvl w:ilvl="6" w:tplc="0418000F" w:tentative="1">
      <w:start w:val="1"/>
      <w:numFmt w:val="decimal"/>
      <w:lvlText w:val="%7."/>
      <w:lvlJc w:val="left"/>
      <w:pPr>
        <w:tabs>
          <w:tab w:val="num" w:pos="5389"/>
        </w:tabs>
        <w:ind w:left="5389" w:hanging="360"/>
      </w:pPr>
    </w:lvl>
    <w:lvl w:ilvl="7" w:tplc="04180019" w:tentative="1">
      <w:start w:val="1"/>
      <w:numFmt w:val="lowerLetter"/>
      <w:lvlText w:val="%8."/>
      <w:lvlJc w:val="left"/>
      <w:pPr>
        <w:tabs>
          <w:tab w:val="num" w:pos="6109"/>
        </w:tabs>
        <w:ind w:left="6109" w:hanging="360"/>
      </w:pPr>
    </w:lvl>
    <w:lvl w:ilvl="8" w:tplc="0418001B" w:tentative="1">
      <w:start w:val="1"/>
      <w:numFmt w:val="lowerRoman"/>
      <w:lvlText w:val="%9."/>
      <w:lvlJc w:val="right"/>
      <w:pPr>
        <w:tabs>
          <w:tab w:val="num" w:pos="6829"/>
        </w:tabs>
        <w:ind w:left="6829" w:hanging="180"/>
      </w:pPr>
    </w:lvl>
  </w:abstractNum>
  <w:abstractNum w:abstractNumId="9" w15:restartNumberingAfterBreak="0">
    <w:nsid w:val="2A680BB3"/>
    <w:multiLevelType w:val="hybridMultilevel"/>
    <w:tmpl w:val="AC443BDA"/>
    <w:lvl w:ilvl="0" w:tplc="1E7E211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EC14FCB"/>
    <w:multiLevelType w:val="hybridMultilevel"/>
    <w:tmpl w:val="7AD23D20"/>
    <w:lvl w:ilvl="0" w:tplc="BDACE4EA">
      <w:start w:val="1"/>
      <w:numFmt w:val="bullet"/>
      <w:lvlText w:val="-"/>
      <w:lvlJc w:val="left"/>
      <w:pPr>
        <w:tabs>
          <w:tab w:val="num" w:pos="720"/>
        </w:tabs>
        <w:ind w:left="720" w:hanging="360"/>
      </w:pPr>
      <w:rPr>
        <w:rFonts w:ascii="Times New Roman" w:eastAsia="Calibri"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8188F"/>
    <w:multiLevelType w:val="hybridMultilevel"/>
    <w:tmpl w:val="AF5AB7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0344DA"/>
    <w:multiLevelType w:val="hybridMultilevel"/>
    <w:tmpl w:val="62C0B4D2"/>
    <w:lvl w:ilvl="0" w:tplc="E402CE28">
      <w:start w:val="9"/>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BCF2D67"/>
    <w:multiLevelType w:val="hybridMultilevel"/>
    <w:tmpl w:val="2300FD20"/>
    <w:lvl w:ilvl="0" w:tplc="1B88879E">
      <w:start w:val="3"/>
      <w:numFmt w:val="bullet"/>
      <w:lvlText w:val="-"/>
      <w:lvlJc w:val="left"/>
      <w:pPr>
        <w:ind w:left="1440" w:hanging="360"/>
      </w:pPr>
      <w:rPr>
        <w:rFonts w:ascii="Times New Roman" w:eastAsia="Times New Roman" w:hAnsi="Times New Roman" w:hint="default"/>
        <w:b/>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3A2FC0"/>
    <w:multiLevelType w:val="hybridMultilevel"/>
    <w:tmpl w:val="BAEA339E"/>
    <w:lvl w:ilvl="0" w:tplc="04180013">
      <w:start w:val="1"/>
      <w:numFmt w:val="upperRoman"/>
      <w:lvlText w:val="%1."/>
      <w:lvlJc w:val="righ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5A095D98"/>
    <w:multiLevelType w:val="hybridMultilevel"/>
    <w:tmpl w:val="4A889372"/>
    <w:lvl w:ilvl="0" w:tplc="012647F0">
      <w:start w:val="2"/>
      <w:numFmt w:val="upperRoman"/>
      <w:lvlText w:val="%1."/>
      <w:lvlJc w:val="left"/>
      <w:pPr>
        <w:ind w:left="1350" w:hanging="720"/>
      </w:pPr>
      <w:rPr>
        <w:rFonts w:cs="Times New Roman" w:hint="default"/>
        <w:b/>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60642053"/>
    <w:multiLevelType w:val="hybridMultilevel"/>
    <w:tmpl w:val="959867B8"/>
    <w:lvl w:ilvl="0" w:tplc="1B88879E">
      <w:start w:val="3"/>
      <w:numFmt w:val="bullet"/>
      <w:lvlText w:val="-"/>
      <w:lvlJc w:val="left"/>
      <w:pPr>
        <w:ind w:left="1080" w:hanging="360"/>
      </w:pPr>
      <w:rPr>
        <w:rFonts w:ascii="Times New Roman" w:eastAsia="Times New Roman"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61641C"/>
    <w:multiLevelType w:val="hybridMultilevel"/>
    <w:tmpl w:val="8FB0F022"/>
    <w:lvl w:ilvl="0" w:tplc="3314E0CC">
      <w:numFmt w:val="bullet"/>
      <w:lvlText w:val="-"/>
      <w:lvlJc w:val="left"/>
      <w:pPr>
        <w:ind w:left="6031" w:hanging="360"/>
      </w:pPr>
      <w:rPr>
        <w:rFonts w:ascii="Times New Roman" w:eastAsia="Times New Roman" w:hAnsi="Times New Roman" w:cs="Times New Roman" w:hint="default"/>
        <w:sz w:val="26"/>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18" w15:restartNumberingAfterBreak="0">
    <w:nsid w:val="6B706EA9"/>
    <w:multiLevelType w:val="hybridMultilevel"/>
    <w:tmpl w:val="3FEA5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91255C"/>
    <w:multiLevelType w:val="hybridMultilevel"/>
    <w:tmpl w:val="9C6432E4"/>
    <w:lvl w:ilvl="0" w:tplc="1DBC1A42">
      <w:start w:val="1"/>
      <w:numFmt w:val="bullet"/>
      <w:lvlText w:val="-"/>
      <w:lvlJc w:val="left"/>
      <w:pPr>
        <w:ind w:left="1069" w:hanging="360"/>
      </w:pPr>
      <w:rPr>
        <w:rFonts w:ascii="Times New Roman" w:eastAsia="Times New Roman" w:hAnsi="Times New Roman" w:cs="Times New Roman" w:hint="default"/>
        <w:b/>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 w15:restartNumberingAfterBreak="0">
    <w:nsid w:val="7B775968"/>
    <w:multiLevelType w:val="hybridMultilevel"/>
    <w:tmpl w:val="9F6C9CF2"/>
    <w:lvl w:ilvl="0" w:tplc="08DC5282">
      <w:start w:val="1"/>
      <w:numFmt w:val="bullet"/>
      <w:lvlText w:val="-"/>
      <w:lvlJc w:val="left"/>
      <w:pPr>
        <w:tabs>
          <w:tab w:val="num" w:pos="360"/>
        </w:tabs>
        <w:ind w:left="360" w:hanging="360"/>
      </w:pPr>
      <w:rPr>
        <w:rFonts w:ascii="Bookman Old Style" w:eastAsia="Times New Roman" w:hAnsi="Bookman Old Style" w:hint="default"/>
        <w:sz w:val="24"/>
      </w:rPr>
    </w:lvl>
    <w:lvl w:ilvl="1" w:tplc="04180003">
      <w:start w:val="1"/>
      <w:numFmt w:val="decimal"/>
      <w:lvlText w:val="%2."/>
      <w:lvlJc w:val="left"/>
      <w:pPr>
        <w:tabs>
          <w:tab w:val="num" w:pos="1800"/>
        </w:tabs>
        <w:ind w:left="1800" w:hanging="360"/>
      </w:pPr>
      <w:rPr>
        <w:rFonts w:cs="Times New Roman"/>
      </w:rPr>
    </w:lvl>
    <w:lvl w:ilvl="2" w:tplc="04180005">
      <w:start w:val="1"/>
      <w:numFmt w:val="decimal"/>
      <w:lvlText w:val="%3."/>
      <w:lvlJc w:val="left"/>
      <w:pPr>
        <w:tabs>
          <w:tab w:val="num" w:pos="2520"/>
        </w:tabs>
        <w:ind w:left="2520" w:hanging="360"/>
      </w:pPr>
      <w:rPr>
        <w:rFonts w:cs="Times New Roman"/>
      </w:rPr>
    </w:lvl>
    <w:lvl w:ilvl="3" w:tplc="04180001">
      <w:start w:val="1"/>
      <w:numFmt w:val="decimal"/>
      <w:lvlText w:val="%4."/>
      <w:lvlJc w:val="left"/>
      <w:pPr>
        <w:tabs>
          <w:tab w:val="num" w:pos="3240"/>
        </w:tabs>
        <w:ind w:left="3240" w:hanging="360"/>
      </w:pPr>
      <w:rPr>
        <w:rFonts w:cs="Times New Roman"/>
      </w:rPr>
    </w:lvl>
    <w:lvl w:ilvl="4" w:tplc="04180003">
      <w:start w:val="1"/>
      <w:numFmt w:val="decimal"/>
      <w:lvlText w:val="%5."/>
      <w:lvlJc w:val="left"/>
      <w:pPr>
        <w:tabs>
          <w:tab w:val="num" w:pos="3960"/>
        </w:tabs>
        <w:ind w:left="3960" w:hanging="360"/>
      </w:pPr>
      <w:rPr>
        <w:rFonts w:cs="Times New Roman"/>
      </w:rPr>
    </w:lvl>
    <w:lvl w:ilvl="5" w:tplc="04180005">
      <w:start w:val="1"/>
      <w:numFmt w:val="decimal"/>
      <w:lvlText w:val="%6."/>
      <w:lvlJc w:val="left"/>
      <w:pPr>
        <w:tabs>
          <w:tab w:val="num" w:pos="4680"/>
        </w:tabs>
        <w:ind w:left="4680" w:hanging="360"/>
      </w:pPr>
      <w:rPr>
        <w:rFonts w:cs="Times New Roman"/>
      </w:rPr>
    </w:lvl>
    <w:lvl w:ilvl="6" w:tplc="04180001">
      <w:start w:val="1"/>
      <w:numFmt w:val="decimal"/>
      <w:lvlText w:val="%7."/>
      <w:lvlJc w:val="left"/>
      <w:pPr>
        <w:tabs>
          <w:tab w:val="num" w:pos="5400"/>
        </w:tabs>
        <w:ind w:left="5400" w:hanging="360"/>
      </w:pPr>
      <w:rPr>
        <w:rFonts w:cs="Times New Roman"/>
      </w:rPr>
    </w:lvl>
    <w:lvl w:ilvl="7" w:tplc="04180003">
      <w:start w:val="1"/>
      <w:numFmt w:val="decimal"/>
      <w:lvlText w:val="%8."/>
      <w:lvlJc w:val="left"/>
      <w:pPr>
        <w:tabs>
          <w:tab w:val="num" w:pos="6120"/>
        </w:tabs>
        <w:ind w:left="6120" w:hanging="360"/>
      </w:pPr>
      <w:rPr>
        <w:rFonts w:cs="Times New Roman"/>
      </w:rPr>
    </w:lvl>
    <w:lvl w:ilvl="8" w:tplc="04180005">
      <w:start w:val="1"/>
      <w:numFmt w:val="decimal"/>
      <w:lvlText w:val="%9."/>
      <w:lvlJc w:val="left"/>
      <w:pPr>
        <w:tabs>
          <w:tab w:val="num" w:pos="6840"/>
        </w:tabs>
        <w:ind w:left="6840" w:hanging="360"/>
      </w:pPr>
      <w:rPr>
        <w:rFonts w:cs="Times New Roman"/>
      </w:rPr>
    </w:lvl>
  </w:abstractNum>
  <w:num w:numId="1">
    <w:abstractNumId w:val="3"/>
  </w:num>
  <w:num w:numId="2">
    <w:abstractNumId w:val="7"/>
  </w:num>
  <w:num w:numId="3">
    <w:abstractNumId w:val="14"/>
  </w:num>
  <w:num w:numId="4">
    <w:abstractNumId w:val="16"/>
  </w:num>
  <w:num w:numId="5">
    <w:abstractNumId w:val="18"/>
  </w:num>
  <w:num w:numId="6">
    <w:abstractNumId w:val="11"/>
  </w:num>
  <w:num w:numId="7">
    <w:abstractNumId w:val="4"/>
  </w:num>
  <w:num w:numId="8">
    <w:abstractNumId w:val="13"/>
  </w:num>
  <w:num w:numId="9">
    <w:abstractNumId w:val="0"/>
  </w:num>
  <w:num w:numId="10">
    <w:abstractNumId w:val="1"/>
  </w:num>
  <w:num w:numId="11">
    <w:abstractNumId w:val="5"/>
  </w:num>
  <w:num w:numId="12">
    <w:abstractNumId w:val="15"/>
  </w:num>
  <w:num w:numId="13">
    <w:abstractNumId w:val="8"/>
  </w:num>
  <w:num w:numId="14">
    <w:abstractNumId w:val="2"/>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2"/>
  </w:num>
  <w:num w:numId="19">
    <w:abstractNumId w:val="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2C"/>
    <w:rsid w:val="00000975"/>
    <w:rsid w:val="00046386"/>
    <w:rsid w:val="00086973"/>
    <w:rsid w:val="0018096B"/>
    <w:rsid w:val="001A6763"/>
    <w:rsid w:val="002A0E5B"/>
    <w:rsid w:val="002A1E92"/>
    <w:rsid w:val="002C358E"/>
    <w:rsid w:val="002E0282"/>
    <w:rsid w:val="003167E9"/>
    <w:rsid w:val="003D0A62"/>
    <w:rsid w:val="00464ABC"/>
    <w:rsid w:val="004B7302"/>
    <w:rsid w:val="005236D2"/>
    <w:rsid w:val="00551BCC"/>
    <w:rsid w:val="00571C41"/>
    <w:rsid w:val="00577260"/>
    <w:rsid w:val="005C0B1F"/>
    <w:rsid w:val="005F7D71"/>
    <w:rsid w:val="00606993"/>
    <w:rsid w:val="00616E64"/>
    <w:rsid w:val="00620E01"/>
    <w:rsid w:val="0064080B"/>
    <w:rsid w:val="00645205"/>
    <w:rsid w:val="00672761"/>
    <w:rsid w:val="006A66DE"/>
    <w:rsid w:val="006D1D2E"/>
    <w:rsid w:val="007214A4"/>
    <w:rsid w:val="0073596A"/>
    <w:rsid w:val="00753C1C"/>
    <w:rsid w:val="007572DE"/>
    <w:rsid w:val="007D0866"/>
    <w:rsid w:val="00816A3A"/>
    <w:rsid w:val="00870ACF"/>
    <w:rsid w:val="0089302A"/>
    <w:rsid w:val="008F115D"/>
    <w:rsid w:val="0091047B"/>
    <w:rsid w:val="00922774"/>
    <w:rsid w:val="009448E1"/>
    <w:rsid w:val="00985845"/>
    <w:rsid w:val="009929DE"/>
    <w:rsid w:val="009D64F2"/>
    <w:rsid w:val="00A00CFA"/>
    <w:rsid w:val="00A1070B"/>
    <w:rsid w:val="00A126CE"/>
    <w:rsid w:val="00BB509F"/>
    <w:rsid w:val="00BF3979"/>
    <w:rsid w:val="00BF436E"/>
    <w:rsid w:val="00C24A02"/>
    <w:rsid w:val="00CC3D2C"/>
    <w:rsid w:val="00CE0153"/>
    <w:rsid w:val="00CF5294"/>
    <w:rsid w:val="00D16B1A"/>
    <w:rsid w:val="00D17F78"/>
    <w:rsid w:val="00D97BE0"/>
    <w:rsid w:val="00E25083"/>
    <w:rsid w:val="00E46F64"/>
    <w:rsid w:val="00E666D8"/>
    <w:rsid w:val="00E86275"/>
    <w:rsid w:val="00EB2BA9"/>
    <w:rsid w:val="00EC1EDA"/>
    <w:rsid w:val="00EE5269"/>
    <w:rsid w:val="00F1004C"/>
    <w:rsid w:val="00FD17A1"/>
    <w:rsid w:val="00FF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04BBDD"/>
  <w15:chartTrackingRefBased/>
  <w15:docId w15:val="{26DF582A-935D-4C5A-98CD-4A53478D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DE"/>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A00CFA"/>
    <w:pPr>
      <w:keepNext/>
      <w:jc w:val="center"/>
      <w:outlineLvl w:val="0"/>
    </w:pPr>
    <w:rPr>
      <w:b/>
      <w:bCs/>
      <w:sz w:val="28"/>
      <w:szCs w:val="15"/>
      <w:lang w:val="en-US"/>
    </w:rPr>
  </w:style>
  <w:style w:type="paragraph" w:styleId="Heading4">
    <w:name w:val="heading 4"/>
    <w:basedOn w:val="Normal"/>
    <w:next w:val="Normal"/>
    <w:link w:val="Heading4Char"/>
    <w:qFormat/>
    <w:rsid w:val="00A00CFA"/>
    <w:pPr>
      <w:keepNext/>
      <w:spacing w:before="240" w:after="60"/>
      <w:outlineLvl w:val="3"/>
    </w:pPr>
    <w:rPr>
      <w:b/>
      <w:bCs/>
      <w:sz w:val="28"/>
      <w:szCs w:val="28"/>
    </w:rPr>
  </w:style>
  <w:style w:type="paragraph" w:styleId="Heading8">
    <w:name w:val="heading 8"/>
    <w:basedOn w:val="Normal"/>
    <w:next w:val="Normal"/>
    <w:link w:val="Heading8Char"/>
    <w:qFormat/>
    <w:rsid w:val="00A00CFA"/>
    <w:pPr>
      <w:keepNext/>
      <w:spacing w:after="120"/>
      <w:jc w:val="center"/>
      <w:outlineLvl w:val="7"/>
    </w:pPr>
    <w:rPr>
      <w:b/>
      <w:sz w:val="32"/>
      <w:szCs w:val="20"/>
    </w:rPr>
  </w:style>
  <w:style w:type="paragraph" w:styleId="Heading9">
    <w:name w:val="heading 9"/>
    <w:basedOn w:val="Normal"/>
    <w:next w:val="Normal"/>
    <w:link w:val="Heading9Char"/>
    <w:qFormat/>
    <w:rsid w:val="00A00CF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CFA"/>
    <w:rPr>
      <w:rFonts w:ascii="Times New Roman" w:eastAsia="Times New Roman" w:hAnsi="Times New Roman" w:cs="Times New Roman"/>
      <w:b/>
      <w:bCs/>
      <w:sz w:val="28"/>
      <w:szCs w:val="15"/>
      <w:lang w:eastAsia="ro-RO"/>
    </w:rPr>
  </w:style>
  <w:style w:type="character" w:customStyle="1" w:styleId="Heading4Char">
    <w:name w:val="Heading 4 Char"/>
    <w:basedOn w:val="DefaultParagraphFont"/>
    <w:link w:val="Heading4"/>
    <w:rsid w:val="00A00CFA"/>
    <w:rPr>
      <w:rFonts w:ascii="Times New Roman" w:eastAsia="Times New Roman" w:hAnsi="Times New Roman" w:cs="Times New Roman"/>
      <w:b/>
      <w:bCs/>
      <w:sz w:val="28"/>
      <w:szCs w:val="28"/>
      <w:lang w:val="ro-RO" w:eastAsia="ro-RO"/>
    </w:rPr>
  </w:style>
  <w:style w:type="character" w:customStyle="1" w:styleId="Heading8Char">
    <w:name w:val="Heading 8 Char"/>
    <w:basedOn w:val="DefaultParagraphFont"/>
    <w:link w:val="Heading8"/>
    <w:rsid w:val="00A00CFA"/>
    <w:rPr>
      <w:rFonts w:ascii="Times New Roman" w:eastAsia="Times New Roman" w:hAnsi="Times New Roman" w:cs="Times New Roman"/>
      <w:b/>
      <w:sz w:val="32"/>
      <w:szCs w:val="20"/>
      <w:lang w:eastAsia="ro-RO"/>
    </w:rPr>
  </w:style>
  <w:style w:type="character" w:customStyle="1" w:styleId="Heading9Char">
    <w:name w:val="Heading 9 Char"/>
    <w:basedOn w:val="DefaultParagraphFont"/>
    <w:link w:val="Heading9"/>
    <w:rsid w:val="00A00CFA"/>
    <w:rPr>
      <w:rFonts w:ascii="Arial" w:eastAsia="Times New Roman" w:hAnsi="Arial" w:cs="Arial"/>
      <w:lang w:val="ro-RO" w:eastAsia="ro-RO"/>
    </w:rPr>
  </w:style>
  <w:style w:type="numbering" w:customStyle="1" w:styleId="NoList1">
    <w:name w:val="No List1"/>
    <w:next w:val="NoList"/>
    <w:uiPriority w:val="99"/>
    <w:semiHidden/>
    <w:rsid w:val="00A00CFA"/>
  </w:style>
  <w:style w:type="paragraph" w:customStyle="1" w:styleId="cmp">
    <w:name w:val="câmp"/>
    <w:basedOn w:val="Normal"/>
    <w:rsid w:val="00A00CFA"/>
    <w:pPr>
      <w:spacing w:line="360" w:lineRule="auto"/>
      <w:ind w:left="1224"/>
      <w:jc w:val="center"/>
    </w:pPr>
    <w:rPr>
      <w:rFonts w:ascii="Arial" w:hAnsi="Arial" w:cs="Arial"/>
      <w:sz w:val="28"/>
    </w:rPr>
  </w:style>
  <w:style w:type="paragraph" w:styleId="BalloonText">
    <w:name w:val="Balloon Text"/>
    <w:basedOn w:val="Normal"/>
    <w:link w:val="BalloonTextChar"/>
    <w:semiHidden/>
    <w:rsid w:val="00A00CFA"/>
    <w:rPr>
      <w:rFonts w:ascii="Tahoma" w:hAnsi="Tahoma" w:cs="Tahoma"/>
      <w:sz w:val="16"/>
      <w:szCs w:val="16"/>
    </w:rPr>
  </w:style>
  <w:style w:type="character" w:customStyle="1" w:styleId="BalloonTextChar">
    <w:name w:val="Balloon Text Char"/>
    <w:basedOn w:val="DefaultParagraphFont"/>
    <w:link w:val="BalloonText"/>
    <w:semiHidden/>
    <w:rsid w:val="00A00CFA"/>
    <w:rPr>
      <w:rFonts w:ascii="Tahoma" w:eastAsia="Times New Roman" w:hAnsi="Tahoma" w:cs="Tahoma"/>
      <w:sz w:val="16"/>
      <w:szCs w:val="16"/>
      <w:lang w:val="ro-RO" w:eastAsia="ro-RO"/>
    </w:rPr>
  </w:style>
  <w:style w:type="paragraph" w:styleId="CommentText">
    <w:name w:val="annotation text"/>
    <w:basedOn w:val="Normal"/>
    <w:link w:val="CommentTextChar"/>
    <w:semiHidden/>
    <w:rsid w:val="00A00CFA"/>
    <w:rPr>
      <w:sz w:val="20"/>
      <w:szCs w:val="20"/>
    </w:rPr>
  </w:style>
  <w:style w:type="character" w:customStyle="1" w:styleId="CommentTextChar">
    <w:name w:val="Comment Text Char"/>
    <w:basedOn w:val="DefaultParagraphFont"/>
    <w:link w:val="CommentText"/>
    <w:semiHidden/>
    <w:rsid w:val="00A00CFA"/>
    <w:rPr>
      <w:rFonts w:ascii="Times New Roman" w:eastAsia="Times New Roman" w:hAnsi="Times New Roman" w:cs="Times New Roman"/>
      <w:sz w:val="20"/>
      <w:szCs w:val="20"/>
      <w:lang w:val="ro-RO" w:eastAsia="ro-RO"/>
    </w:rPr>
  </w:style>
  <w:style w:type="character" w:styleId="CommentReference">
    <w:name w:val="annotation reference"/>
    <w:semiHidden/>
    <w:rsid w:val="00A00CFA"/>
    <w:rPr>
      <w:sz w:val="16"/>
      <w:szCs w:val="16"/>
    </w:rPr>
  </w:style>
  <w:style w:type="paragraph" w:styleId="DocumentMap">
    <w:name w:val="Document Map"/>
    <w:basedOn w:val="Normal"/>
    <w:link w:val="DocumentMapChar"/>
    <w:semiHidden/>
    <w:rsid w:val="00A00C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00CFA"/>
    <w:rPr>
      <w:rFonts w:ascii="Tahoma" w:eastAsia="Times New Roman" w:hAnsi="Tahoma" w:cs="Tahoma"/>
      <w:sz w:val="20"/>
      <w:szCs w:val="20"/>
      <w:shd w:val="clear" w:color="auto" w:fill="000080"/>
      <w:lang w:val="ro-RO" w:eastAsia="ro-RO"/>
    </w:rPr>
  </w:style>
  <w:style w:type="paragraph" w:styleId="Header">
    <w:name w:val="header"/>
    <w:basedOn w:val="Normal"/>
    <w:link w:val="HeaderChar"/>
    <w:uiPriority w:val="99"/>
    <w:unhideWhenUsed/>
    <w:rsid w:val="00A00CFA"/>
    <w:pPr>
      <w:tabs>
        <w:tab w:val="center" w:pos="4536"/>
        <w:tab w:val="right" w:pos="9072"/>
      </w:tabs>
    </w:pPr>
    <w:rPr>
      <w:rFonts w:ascii="Calibri" w:eastAsia="Calibri" w:hAnsi="Calibri" w:cs="Arial"/>
      <w:sz w:val="22"/>
      <w:szCs w:val="22"/>
      <w:lang w:eastAsia="en-US"/>
    </w:rPr>
  </w:style>
  <w:style w:type="character" w:customStyle="1" w:styleId="HeaderChar">
    <w:name w:val="Header Char"/>
    <w:basedOn w:val="DefaultParagraphFont"/>
    <w:link w:val="Header"/>
    <w:uiPriority w:val="99"/>
    <w:rsid w:val="00A00CFA"/>
    <w:rPr>
      <w:rFonts w:ascii="Calibri" w:eastAsia="Calibri" w:hAnsi="Calibri" w:cs="Arial"/>
      <w:lang w:val="ro-RO"/>
    </w:rPr>
  </w:style>
  <w:style w:type="character" w:customStyle="1" w:styleId="Fontdeparagrafimplicit1">
    <w:name w:val="Font de paragraf implicit1"/>
    <w:rsid w:val="00A00CFA"/>
  </w:style>
  <w:style w:type="character" w:styleId="PageNumber">
    <w:name w:val="page number"/>
    <w:basedOn w:val="Fontdeparagrafimplicit1"/>
    <w:rsid w:val="00A00CFA"/>
  </w:style>
  <w:style w:type="paragraph" w:customStyle="1" w:styleId="Heading">
    <w:name w:val="Heading"/>
    <w:basedOn w:val="Normal"/>
    <w:next w:val="BodyText"/>
    <w:rsid w:val="00A00CFA"/>
    <w:pPr>
      <w:keepNext/>
      <w:suppressAutoHyphens/>
      <w:spacing w:before="240" w:after="120"/>
    </w:pPr>
    <w:rPr>
      <w:rFonts w:ascii="Liberation Sans" w:eastAsia="Microsoft YaHei" w:hAnsi="Liberation Sans" w:cs="Mangal"/>
      <w:sz w:val="28"/>
      <w:szCs w:val="28"/>
      <w:lang w:eastAsia="zh-CN"/>
    </w:rPr>
  </w:style>
  <w:style w:type="paragraph" w:styleId="BodyText">
    <w:name w:val="Body Text"/>
    <w:basedOn w:val="Normal"/>
    <w:link w:val="BodyTextChar"/>
    <w:rsid w:val="00A00CFA"/>
    <w:pPr>
      <w:suppressAutoHyphens/>
      <w:spacing w:after="140" w:line="288" w:lineRule="auto"/>
    </w:pPr>
    <w:rPr>
      <w:rFonts w:eastAsia="SimSun"/>
      <w:lang w:eastAsia="zh-CN"/>
    </w:rPr>
  </w:style>
  <w:style w:type="character" w:customStyle="1" w:styleId="BodyTextChar">
    <w:name w:val="Body Text Char"/>
    <w:basedOn w:val="DefaultParagraphFont"/>
    <w:link w:val="BodyText"/>
    <w:rsid w:val="00A00CFA"/>
    <w:rPr>
      <w:rFonts w:ascii="Times New Roman" w:eastAsia="SimSun" w:hAnsi="Times New Roman" w:cs="Times New Roman"/>
      <w:sz w:val="24"/>
      <w:szCs w:val="24"/>
      <w:lang w:val="ro-RO" w:eastAsia="zh-CN"/>
    </w:rPr>
  </w:style>
  <w:style w:type="paragraph" w:styleId="List">
    <w:name w:val="List"/>
    <w:basedOn w:val="BodyText"/>
    <w:rsid w:val="00A00CFA"/>
    <w:rPr>
      <w:rFonts w:cs="Mangal"/>
    </w:rPr>
  </w:style>
  <w:style w:type="paragraph" w:styleId="Caption">
    <w:name w:val="caption"/>
    <w:basedOn w:val="Normal"/>
    <w:qFormat/>
    <w:rsid w:val="00A00CFA"/>
    <w:pPr>
      <w:suppressLineNumbers/>
      <w:suppressAutoHyphens/>
      <w:spacing w:before="120" w:after="120"/>
    </w:pPr>
    <w:rPr>
      <w:rFonts w:eastAsia="SimSun" w:cs="Mangal"/>
      <w:i/>
      <w:iCs/>
      <w:lang w:eastAsia="zh-CN"/>
    </w:rPr>
  </w:style>
  <w:style w:type="paragraph" w:customStyle="1" w:styleId="Index">
    <w:name w:val="Index"/>
    <w:basedOn w:val="Normal"/>
    <w:rsid w:val="00A00CFA"/>
    <w:pPr>
      <w:suppressLineNumbers/>
      <w:suppressAutoHyphens/>
    </w:pPr>
    <w:rPr>
      <w:rFonts w:eastAsia="SimSun" w:cs="Mangal"/>
      <w:lang w:eastAsia="zh-CN"/>
    </w:rPr>
  </w:style>
  <w:style w:type="paragraph" w:styleId="Footer">
    <w:name w:val="footer"/>
    <w:basedOn w:val="Normal"/>
    <w:link w:val="FooterChar"/>
    <w:uiPriority w:val="99"/>
    <w:rsid w:val="00A00CFA"/>
    <w:pPr>
      <w:tabs>
        <w:tab w:val="center" w:pos="4320"/>
        <w:tab w:val="right" w:pos="8640"/>
      </w:tabs>
      <w:suppressAutoHyphens/>
    </w:pPr>
    <w:rPr>
      <w:rFonts w:eastAsia="SimSun"/>
      <w:lang w:eastAsia="zh-CN"/>
    </w:rPr>
  </w:style>
  <w:style w:type="character" w:customStyle="1" w:styleId="FooterChar">
    <w:name w:val="Footer Char"/>
    <w:basedOn w:val="DefaultParagraphFont"/>
    <w:link w:val="Footer"/>
    <w:uiPriority w:val="99"/>
    <w:rsid w:val="00A00CFA"/>
    <w:rPr>
      <w:rFonts w:ascii="Times New Roman" w:eastAsia="SimSun" w:hAnsi="Times New Roman" w:cs="Times New Roman"/>
      <w:sz w:val="24"/>
      <w:szCs w:val="24"/>
      <w:lang w:val="ro-RO" w:eastAsia="zh-CN"/>
    </w:rPr>
  </w:style>
  <w:style w:type="paragraph" w:customStyle="1" w:styleId="CaracterCaracterCaracterCharCaracterCharCaracter">
    <w:name w:val="Caracter Caracter Caracter Char Caracter Char Caracter"/>
    <w:basedOn w:val="Normal"/>
    <w:rsid w:val="00A00CFA"/>
    <w:pPr>
      <w:suppressAutoHyphens/>
    </w:pPr>
    <w:rPr>
      <w:rFonts w:eastAsia="SimSun"/>
      <w:lang w:val="pl-PL" w:eastAsia="zh-CN"/>
    </w:rPr>
  </w:style>
  <w:style w:type="paragraph" w:customStyle="1" w:styleId="NoSpacing1">
    <w:name w:val="No Spacing1"/>
    <w:qFormat/>
    <w:rsid w:val="00A00CFA"/>
    <w:pPr>
      <w:suppressAutoHyphens/>
      <w:spacing w:after="0" w:line="240" w:lineRule="auto"/>
    </w:pPr>
    <w:rPr>
      <w:rFonts w:ascii="Calibri" w:eastAsia="Calibri" w:hAnsi="Calibri" w:cs="Calibri"/>
      <w:lang w:eastAsia="zh-CN"/>
    </w:rPr>
  </w:style>
  <w:style w:type="paragraph" w:customStyle="1" w:styleId="FrameContents">
    <w:name w:val="Frame Contents"/>
    <w:basedOn w:val="Normal"/>
    <w:rsid w:val="00A00CFA"/>
    <w:pPr>
      <w:suppressAutoHyphens/>
    </w:pPr>
    <w:rPr>
      <w:rFonts w:eastAsia="SimSun"/>
      <w:lang w:eastAsia="zh-CN"/>
    </w:rPr>
  </w:style>
  <w:style w:type="character" w:styleId="Hyperlink">
    <w:name w:val="Hyperlink"/>
    <w:rsid w:val="00A00CFA"/>
    <w:rPr>
      <w:color w:val="0000FF"/>
      <w:u w:val="single"/>
    </w:rPr>
  </w:style>
  <w:style w:type="paragraph" w:customStyle="1" w:styleId="ListParagraph1">
    <w:name w:val="List Paragraph1"/>
    <w:basedOn w:val="Normal"/>
    <w:qFormat/>
    <w:rsid w:val="00A00CFA"/>
    <w:pPr>
      <w:ind w:left="720"/>
      <w:contextualSpacing/>
    </w:pPr>
    <w:rPr>
      <w:rFonts w:ascii="Calibri" w:eastAsia="SimSun" w:hAnsi="Calibri"/>
      <w:lang w:bidi="en-US"/>
    </w:rPr>
  </w:style>
  <w:style w:type="paragraph" w:styleId="FootnoteText">
    <w:name w:val="footnote text"/>
    <w:basedOn w:val="Normal"/>
    <w:link w:val="FootnoteTextChar"/>
    <w:rsid w:val="00A00CFA"/>
    <w:rPr>
      <w:rFonts w:eastAsia="Calibri"/>
      <w:noProof/>
      <w:sz w:val="20"/>
      <w:szCs w:val="20"/>
      <w:lang w:eastAsia="en-US"/>
    </w:rPr>
  </w:style>
  <w:style w:type="character" w:customStyle="1" w:styleId="FootnoteTextChar">
    <w:name w:val="Footnote Text Char"/>
    <w:basedOn w:val="DefaultParagraphFont"/>
    <w:link w:val="FootnoteText"/>
    <w:rsid w:val="00A00CFA"/>
    <w:rPr>
      <w:rFonts w:ascii="Times New Roman" w:eastAsia="Calibri" w:hAnsi="Times New Roman" w:cs="Times New Roman"/>
      <w:noProof/>
      <w:sz w:val="20"/>
      <w:szCs w:val="20"/>
      <w:lang w:val="ro-RO"/>
    </w:rPr>
  </w:style>
  <w:style w:type="character" w:styleId="FootnoteReference">
    <w:name w:val="footnote reference"/>
    <w:rsid w:val="00A00CFA"/>
    <w:rPr>
      <w:rFonts w:cs="Times New Roman"/>
      <w:vertAlign w:val="superscript"/>
    </w:rPr>
  </w:style>
  <w:style w:type="paragraph" w:customStyle="1" w:styleId="textdebaza">
    <w:name w:val="text de baza"/>
    <w:rsid w:val="00A00CFA"/>
    <w:pPr>
      <w:tabs>
        <w:tab w:val="left" w:pos="746"/>
        <w:tab w:val="left" w:pos="1172"/>
        <w:tab w:val="left" w:pos="1577"/>
        <w:tab w:val="left" w:pos="1950"/>
      </w:tabs>
      <w:overflowPunct w:val="0"/>
      <w:autoSpaceDE w:val="0"/>
      <w:autoSpaceDN w:val="0"/>
      <w:adjustRightInd w:val="0"/>
      <w:spacing w:after="0" w:line="240" w:lineRule="auto"/>
      <w:ind w:firstLine="384"/>
      <w:jc w:val="both"/>
      <w:textAlignment w:val="baseline"/>
    </w:pPr>
    <w:rPr>
      <w:rFonts w:ascii="Arial" w:eastAsia="Calibri" w:hAnsi="Arial" w:cs="Times New Roman"/>
      <w:color w:val="000000"/>
      <w:szCs w:val="20"/>
      <w:lang w:eastAsia="ro-RO"/>
    </w:rPr>
  </w:style>
  <w:style w:type="character" w:styleId="Strong">
    <w:name w:val="Strong"/>
    <w:qFormat/>
    <w:rsid w:val="00A00CFA"/>
    <w:rPr>
      <w:rFonts w:cs="Times New Roman"/>
      <w:b/>
      <w:bCs/>
    </w:rPr>
  </w:style>
  <w:style w:type="paragraph" w:styleId="NoSpacing">
    <w:name w:val="No Spacing"/>
    <w:link w:val="NoSpacingChar"/>
    <w:uiPriority w:val="1"/>
    <w:qFormat/>
    <w:rsid w:val="00A00CFA"/>
    <w:pPr>
      <w:spacing w:after="0" w:line="240" w:lineRule="auto"/>
    </w:pPr>
    <w:rPr>
      <w:rFonts w:ascii="Calibri" w:eastAsia="Calibri" w:hAnsi="Calibri" w:cs="Times New Roman"/>
    </w:rPr>
  </w:style>
  <w:style w:type="paragraph" w:styleId="ListParagraph">
    <w:name w:val="List Paragraph"/>
    <w:basedOn w:val="Normal"/>
    <w:qFormat/>
    <w:rsid w:val="00A00CFA"/>
    <w:pPr>
      <w:ind w:left="720"/>
      <w:contextualSpacing/>
    </w:pPr>
    <w:rPr>
      <w:rFonts w:ascii="Calibri" w:eastAsia="SimSun" w:hAnsi="Calibri"/>
      <w:lang w:bidi="en-US"/>
    </w:rPr>
  </w:style>
  <w:style w:type="character" w:customStyle="1" w:styleId="FontStyle26">
    <w:name w:val="Font Style26"/>
    <w:uiPriority w:val="99"/>
    <w:rsid w:val="00A00CFA"/>
    <w:rPr>
      <w:rFonts w:ascii="Times New Roman" w:hAnsi="Times New Roman" w:cs="Times New Roman" w:hint="default"/>
      <w:sz w:val="26"/>
      <w:szCs w:val="26"/>
    </w:rPr>
  </w:style>
  <w:style w:type="character" w:customStyle="1" w:styleId="FontStyle14">
    <w:name w:val="Font Style14"/>
    <w:uiPriority w:val="99"/>
    <w:rsid w:val="00A00CFA"/>
    <w:rPr>
      <w:rFonts w:ascii="Times New Roman" w:hAnsi="Times New Roman" w:cs="Times New Roman"/>
      <w:sz w:val="24"/>
      <w:szCs w:val="24"/>
    </w:rPr>
  </w:style>
  <w:style w:type="character" w:customStyle="1" w:styleId="NoSpacingChar">
    <w:name w:val="No Spacing Char"/>
    <w:link w:val="NoSpacing"/>
    <w:uiPriority w:val="1"/>
    <w:rsid w:val="00A00CFA"/>
    <w:rPr>
      <w:rFonts w:ascii="Calibri" w:eastAsia="Calibri" w:hAnsi="Calibri" w:cs="Times New Roman"/>
    </w:rPr>
  </w:style>
  <w:style w:type="character" w:customStyle="1" w:styleId="MeniuneNerezolvat">
    <w:name w:val="Mențiune Nerezolvat"/>
    <w:uiPriority w:val="99"/>
    <w:semiHidden/>
    <w:unhideWhenUsed/>
    <w:rsid w:val="00A00CFA"/>
    <w:rPr>
      <w:color w:val="605E5C"/>
      <w:shd w:val="clear" w:color="auto" w:fill="E1DFDD"/>
    </w:rPr>
  </w:style>
  <w:style w:type="character" w:styleId="FollowedHyperlink">
    <w:name w:val="FollowedHyperlink"/>
    <w:uiPriority w:val="99"/>
    <w:unhideWhenUsed/>
    <w:rsid w:val="00A00C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3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Blana</dc:creator>
  <cp:keywords/>
  <dc:description/>
  <cp:lastModifiedBy>Andreea Blana</cp:lastModifiedBy>
  <cp:revision>95</cp:revision>
  <dcterms:created xsi:type="dcterms:W3CDTF">2023-09-27T06:22:00Z</dcterms:created>
  <dcterms:modified xsi:type="dcterms:W3CDTF">2024-04-04T07:44:00Z</dcterms:modified>
</cp:coreProperties>
</file>