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5E" w:rsidRPr="00BA635E" w:rsidRDefault="00BA635E" w:rsidP="00720804">
      <w:pPr>
        <w:rPr>
          <w:rFonts w:ascii="Arial" w:hAnsi="Arial" w:cs="Arial"/>
          <w:b/>
          <w:sz w:val="24"/>
          <w:szCs w:val="24"/>
        </w:rPr>
      </w:pPr>
      <w:r w:rsidRPr="00BA635E">
        <w:rPr>
          <w:rFonts w:ascii="Arial" w:hAnsi="Arial" w:cs="Arial"/>
          <w:b/>
          <w:sz w:val="24"/>
          <w:szCs w:val="24"/>
        </w:rPr>
        <w:t>CUMPARARI DIRECTE SC ART COLOSSEU</w:t>
      </w:r>
      <w:bookmarkStart w:id="0" w:name="_GoBack"/>
      <w:bookmarkEnd w:id="0"/>
      <w:r w:rsidRPr="00BA635E">
        <w:rPr>
          <w:rFonts w:ascii="Arial" w:hAnsi="Arial" w:cs="Arial"/>
          <w:b/>
          <w:sz w:val="24"/>
          <w:szCs w:val="24"/>
        </w:rPr>
        <w:t>M SRL – 2016-2023</w:t>
      </w:r>
    </w:p>
    <w:p w:rsidR="00BA635E" w:rsidRDefault="00BA635E" w:rsidP="00BA635E">
      <w:pPr>
        <w:pStyle w:val="Listparagraf"/>
        <w:rPr>
          <w:rFonts w:ascii="Arial" w:hAnsi="Arial" w:cs="Arial"/>
          <w:sz w:val="24"/>
          <w:szCs w:val="24"/>
        </w:rPr>
      </w:pPr>
    </w:p>
    <w:p w:rsidR="00974963" w:rsidRPr="00720804" w:rsidRDefault="00C50CBC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>DA33401258</w:t>
      </w:r>
    </w:p>
    <w:p w:rsidR="00974963" w:rsidRPr="00720804" w:rsidRDefault="00C50CBC" w:rsidP="00974963">
      <w:pPr>
        <w:rPr>
          <w:rFonts w:ascii="Arial" w:hAnsi="Arial" w:cs="Arial"/>
          <w:b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16054368 COMPANIA NATIONALA DE ADMINISTRARE A INFRASTRUCTURII RUTIERE S.A. </w:t>
      </w:r>
      <w:r w:rsidRPr="00720804">
        <w:rPr>
          <w:rFonts w:ascii="Arial" w:hAnsi="Arial" w:cs="Arial"/>
          <w:sz w:val="24"/>
          <w:szCs w:val="24"/>
        </w:rPr>
        <w:tab/>
      </w:r>
      <w:r w:rsidR="00974963" w:rsidRPr="00720804">
        <w:rPr>
          <w:rFonts w:ascii="Arial" w:hAnsi="Arial" w:cs="Arial"/>
          <w:sz w:val="24"/>
          <w:szCs w:val="24"/>
        </w:rPr>
        <w:t xml:space="preserve">- </w:t>
      </w:r>
      <w:r w:rsidR="00974963" w:rsidRPr="00720804">
        <w:rPr>
          <w:rFonts w:ascii="Arial" w:hAnsi="Arial" w:cs="Arial"/>
          <w:b/>
          <w:sz w:val="24"/>
          <w:szCs w:val="24"/>
        </w:rPr>
        <w:t xml:space="preserve">Serv.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intocmirea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tehnic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pt.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desfiintare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Canton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si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Anexa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DN 2A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jud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>. CT-DRDP CT-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reluare</w:t>
      </w:r>
      <w:proofErr w:type="spellEnd"/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71300000-1 -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inginerie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 -</w:t>
      </w:r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Oferta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74963" w:rsidRPr="00720804">
        <w:rPr>
          <w:rFonts w:ascii="Arial" w:hAnsi="Arial" w:cs="Arial"/>
          <w:sz w:val="24"/>
          <w:szCs w:val="24"/>
        </w:rPr>
        <w:t>acceptata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 </w:t>
      </w:r>
      <w:r w:rsidRPr="00720804">
        <w:rPr>
          <w:rFonts w:ascii="Arial" w:hAnsi="Arial" w:cs="Arial"/>
          <w:sz w:val="24"/>
          <w:szCs w:val="24"/>
        </w:rPr>
        <w:t>11800</w:t>
      </w:r>
      <w:proofErr w:type="gramEnd"/>
      <w:r w:rsidRPr="00720804">
        <w:rPr>
          <w:rFonts w:ascii="Arial" w:hAnsi="Arial" w:cs="Arial"/>
          <w:sz w:val="24"/>
          <w:szCs w:val="24"/>
        </w:rPr>
        <w:t xml:space="preserve"> </w:t>
      </w:r>
      <w:r w:rsidR="00974963" w:rsidRPr="00720804">
        <w:rPr>
          <w:rFonts w:ascii="Arial" w:hAnsi="Arial" w:cs="Arial"/>
          <w:sz w:val="24"/>
          <w:szCs w:val="24"/>
        </w:rPr>
        <w:t xml:space="preserve">RON - </w:t>
      </w:r>
      <w:r w:rsidRPr="00720804">
        <w:rPr>
          <w:rFonts w:ascii="Arial" w:hAnsi="Arial" w:cs="Arial"/>
          <w:sz w:val="24"/>
          <w:szCs w:val="24"/>
        </w:rPr>
        <w:t>12.06.</w:t>
      </w:r>
      <w:r w:rsidRPr="00BA635E">
        <w:rPr>
          <w:rFonts w:ascii="Arial" w:hAnsi="Arial" w:cs="Arial"/>
          <w:b/>
          <w:sz w:val="24"/>
          <w:szCs w:val="24"/>
        </w:rPr>
        <w:t xml:space="preserve">2023 </w:t>
      </w:r>
      <w:r w:rsidRPr="00BA635E">
        <w:rPr>
          <w:rFonts w:ascii="Arial" w:hAnsi="Arial" w:cs="Arial"/>
          <w:b/>
          <w:sz w:val="24"/>
          <w:szCs w:val="24"/>
        </w:rPr>
        <w:tab/>
      </w:r>
    </w:p>
    <w:p w:rsidR="00974963" w:rsidRPr="00720804" w:rsidRDefault="00974963" w:rsidP="00C50CBC">
      <w:pPr>
        <w:rPr>
          <w:rFonts w:ascii="Arial" w:hAnsi="Arial" w:cs="Arial"/>
          <w:b/>
          <w:sz w:val="24"/>
          <w:szCs w:val="24"/>
        </w:rPr>
      </w:pPr>
    </w:p>
    <w:p w:rsidR="00720804" w:rsidRPr="00720804" w:rsidRDefault="00974963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DA33248558  </w:t>
      </w:r>
    </w:p>
    <w:p w:rsidR="00974963" w:rsidRPr="00720804" w:rsidRDefault="00C50CBC" w:rsidP="00720804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16054368 COMPANIA NATIONALA DE ADMINISTRARE A </w:t>
      </w:r>
      <w:r w:rsidR="00974963" w:rsidRPr="00720804">
        <w:rPr>
          <w:rFonts w:ascii="Arial" w:hAnsi="Arial" w:cs="Arial"/>
          <w:sz w:val="24"/>
          <w:szCs w:val="24"/>
        </w:rPr>
        <w:t>INFRASTRUCTURII RUTIERE S.A. -</w:t>
      </w:r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Intocmire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proiect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tehnic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desfiintare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constructiilor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D.Babadag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– DRDP Constanta</w:t>
      </w:r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>71300000-1 -</w:t>
      </w:r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inginerie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</w:t>
      </w:r>
      <w:r w:rsidR="00974963" w:rsidRPr="00720804">
        <w:rPr>
          <w:rFonts w:ascii="Arial" w:hAnsi="Arial" w:cs="Arial"/>
          <w:sz w:val="24"/>
          <w:szCs w:val="24"/>
        </w:rPr>
        <w:t xml:space="preserve"> -</w:t>
      </w:r>
      <w:r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>1</w:t>
      </w:r>
      <w:r w:rsidR="00974963" w:rsidRPr="00720804">
        <w:rPr>
          <w:rFonts w:ascii="Arial" w:hAnsi="Arial" w:cs="Arial"/>
          <w:sz w:val="24"/>
          <w:szCs w:val="24"/>
        </w:rPr>
        <w:t xml:space="preserve">1800 - </w:t>
      </w:r>
      <w:r w:rsidRPr="00720804">
        <w:rPr>
          <w:rFonts w:ascii="Arial" w:hAnsi="Arial" w:cs="Arial"/>
          <w:sz w:val="24"/>
          <w:szCs w:val="24"/>
        </w:rPr>
        <w:t xml:space="preserve">RON </w:t>
      </w:r>
      <w:r w:rsidR="00974963" w:rsidRPr="00720804">
        <w:rPr>
          <w:rFonts w:ascii="Arial" w:hAnsi="Arial" w:cs="Arial"/>
          <w:sz w:val="24"/>
          <w:szCs w:val="24"/>
        </w:rPr>
        <w:t xml:space="preserve">- </w:t>
      </w:r>
      <w:r w:rsidRPr="00720804">
        <w:rPr>
          <w:rFonts w:ascii="Arial" w:hAnsi="Arial" w:cs="Arial"/>
          <w:sz w:val="24"/>
          <w:szCs w:val="24"/>
        </w:rPr>
        <w:t>18.05.</w:t>
      </w:r>
      <w:r w:rsidRPr="00BA635E">
        <w:rPr>
          <w:rFonts w:ascii="Arial" w:hAnsi="Arial" w:cs="Arial"/>
          <w:b/>
          <w:sz w:val="24"/>
          <w:szCs w:val="24"/>
        </w:rPr>
        <w:t xml:space="preserve">2023 </w:t>
      </w:r>
      <w:r w:rsidRPr="00720804">
        <w:rPr>
          <w:rFonts w:ascii="Arial" w:hAnsi="Arial" w:cs="Arial"/>
          <w:sz w:val="24"/>
          <w:szCs w:val="24"/>
        </w:rPr>
        <w:tab/>
      </w:r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ab/>
      </w:r>
    </w:p>
    <w:p w:rsidR="00720804" w:rsidRPr="00720804" w:rsidRDefault="00C50CBC" w:rsidP="00720804">
      <w:pPr>
        <w:pStyle w:val="Listparagraf"/>
        <w:numPr>
          <w:ilvl w:val="0"/>
          <w:numId w:val="1"/>
        </w:numPr>
        <w:rPr>
          <w:rFonts w:ascii="Arial" w:hAnsi="Arial" w:cs="Arial"/>
          <w:b/>
          <w:sz w:val="24"/>
          <w:szCs w:val="24"/>
          <w:highlight w:val="yellow"/>
        </w:rPr>
      </w:pPr>
      <w:r w:rsidRPr="00720804">
        <w:rPr>
          <w:rFonts w:ascii="Arial" w:hAnsi="Arial" w:cs="Arial"/>
          <w:b/>
          <w:sz w:val="24"/>
          <w:szCs w:val="24"/>
          <w:highlight w:val="yellow"/>
        </w:rPr>
        <w:t xml:space="preserve">DA31247671 </w:t>
      </w:r>
      <w:r w:rsidRPr="00720804">
        <w:rPr>
          <w:rFonts w:ascii="Arial" w:hAnsi="Arial" w:cs="Arial"/>
          <w:b/>
          <w:sz w:val="24"/>
          <w:szCs w:val="24"/>
          <w:highlight w:val="yellow"/>
        </w:rPr>
        <w:tab/>
      </w:r>
    </w:p>
    <w:p w:rsidR="00974963" w:rsidRPr="00720804" w:rsidRDefault="00C50CBC" w:rsidP="00C50CBC">
      <w:pPr>
        <w:rPr>
          <w:rFonts w:ascii="Arial" w:hAnsi="Arial" w:cs="Arial"/>
          <w:b/>
          <w:sz w:val="24"/>
          <w:szCs w:val="24"/>
          <w:highlight w:val="yellow"/>
        </w:rPr>
      </w:pPr>
      <w:r w:rsidRPr="00720804">
        <w:rPr>
          <w:rFonts w:ascii="Arial" w:hAnsi="Arial" w:cs="Arial"/>
          <w:b/>
          <w:sz w:val="24"/>
          <w:szCs w:val="24"/>
          <w:highlight w:val="yellow"/>
        </w:rPr>
        <w:t xml:space="preserve">1875349 </w:t>
      </w:r>
      <w:r w:rsidRPr="00720804">
        <w:rPr>
          <w:rFonts w:ascii="Arial" w:hAnsi="Arial" w:cs="Arial"/>
          <w:b/>
          <w:sz w:val="24"/>
          <w:szCs w:val="24"/>
          <w:highlight w:val="yellow"/>
        </w:rPr>
        <w:tab/>
        <w:t xml:space="preserve">RO1875349 S.C. CONFORT URBAN S.R.L. </w:t>
      </w:r>
      <w:r w:rsidR="00974963" w:rsidRPr="00720804">
        <w:rPr>
          <w:rFonts w:ascii="Arial" w:hAnsi="Arial" w:cs="Arial"/>
          <w:b/>
          <w:sz w:val="24"/>
          <w:szCs w:val="24"/>
          <w:highlight w:val="yellow"/>
        </w:rPr>
        <w:t xml:space="preserve">-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Elaborare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documentaţii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tehnico-economice-fazele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Studiu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Fezabilitate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(SF),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precum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și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documentații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pentru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obținerea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autorizațiilor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acordurilor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și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/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sau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avizelor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nominalizate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în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Certificatul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de Urbanism, (DTTA)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privind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realizarea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obiectivului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investiţie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-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Etapa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1:”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Străzi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Municipiul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Constanța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: Lot I Cartier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Veterani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Sud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Cumpăna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, Lot II Cartier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Compozitori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, Lot III Cartier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Palazu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Mare” , conform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prevederilor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Caietului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sarcini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nr.8142/19.07.2022 (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atașament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). A se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avea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în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vedere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draftul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de contract +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Anexe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 xml:space="preserve"> din </w:t>
      </w:r>
      <w:proofErr w:type="spellStart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atașament</w:t>
      </w:r>
      <w:proofErr w:type="spellEnd"/>
      <w:r w:rsidR="00974963" w:rsidRPr="00720804">
        <w:rPr>
          <w:rStyle w:val="ng-scope"/>
          <w:rFonts w:ascii="Arial" w:hAnsi="Arial" w:cs="Arial"/>
          <w:b/>
          <w:sz w:val="24"/>
          <w:szCs w:val="24"/>
        </w:rPr>
        <w:t>.</w:t>
      </w:r>
      <w:r w:rsidRPr="00720804">
        <w:rPr>
          <w:rFonts w:ascii="Arial" w:hAnsi="Arial" w:cs="Arial"/>
          <w:b/>
          <w:sz w:val="24"/>
          <w:szCs w:val="24"/>
          <w:highlight w:val="yellow"/>
        </w:rPr>
        <w:tab/>
      </w:r>
    </w:p>
    <w:p w:rsidR="00C50CBC" w:rsidRPr="00720804" w:rsidRDefault="00C50CBC" w:rsidP="00C50CBC">
      <w:pPr>
        <w:rPr>
          <w:rFonts w:ascii="Arial" w:hAnsi="Arial" w:cs="Arial"/>
          <w:b/>
          <w:sz w:val="24"/>
          <w:szCs w:val="24"/>
        </w:rPr>
      </w:pPr>
      <w:r w:rsidRPr="00720804">
        <w:rPr>
          <w:rFonts w:ascii="Arial" w:hAnsi="Arial" w:cs="Arial"/>
          <w:b/>
          <w:sz w:val="24"/>
          <w:szCs w:val="24"/>
          <w:highlight w:val="yellow"/>
        </w:rPr>
        <w:t xml:space="preserve">79314000-8 - </w:t>
      </w:r>
      <w:proofErr w:type="spellStart"/>
      <w:r w:rsidRPr="00720804">
        <w:rPr>
          <w:rFonts w:ascii="Arial" w:hAnsi="Arial" w:cs="Arial"/>
          <w:b/>
          <w:sz w:val="24"/>
          <w:szCs w:val="24"/>
          <w:highlight w:val="yellow"/>
        </w:rPr>
        <w:t>Studiu</w:t>
      </w:r>
      <w:proofErr w:type="spellEnd"/>
      <w:r w:rsidRPr="00720804">
        <w:rPr>
          <w:rFonts w:ascii="Arial" w:hAnsi="Arial" w:cs="Arial"/>
          <w:b/>
          <w:sz w:val="24"/>
          <w:szCs w:val="24"/>
          <w:highlight w:val="yellow"/>
        </w:rPr>
        <w:t xml:space="preserve"> de </w:t>
      </w:r>
      <w:proofErr w:type="spellStart"/>
      <w:r w:rsidRPr="00720804">
        <w:rPr>
          <w:rFonts w:ascii="Arial" w:hAnsi="Arial" w:cs="Arial"/>
          <w:b/>
          <w:sz w:val="24"/>
          <w:szCs w:val="24"/>
          <w:highlight w:val="yellow"/>
        </w:rPr>
        <w:t>fezabilitate</w:t>
      </w:r>
      <w:proofErr w:type="spellEnd"/>
      <w:r w:rsidRPr="00720804">
        <w:rPr>
          <w:rFonts w:ascii="Arial" w:hAnsi="Arial" w:cs="Arial"/>
          <w:b/>
          <w:sz w:val="24"/>
          <w:szCs w:val="24"/>
          <w:highlight w:val="yellow"/>
        </w:rPr>
        <w:t xml:space="preserve"> (Rev.2) 129000 RON 29.08.2022</w:t>
      </w:r>
      <w:r w:rsidRPr="00720804">
        <w:rPr>
          <w:rFonts w:ascii="Arial" w:hAnsi="Arial" w:cs="Arial"/>
          <w:b/>
          <w:sz w:val="24"/>
          <w:szCs w:val="24"/>
        </w:rPr>
        <w:t xml:space="preserve"> </w:t>
      </w:r>
      <w:r w:rsidRPr="00720804">
        <w:rPr>
          <w:rFonts w:ascii="Arial" w:hAnsi="Arial" w:cs="Arial"/>
          <w:b/>
          <w:sz w:val="24"/>
          <w:szCs w:val="24"/>
        </w:rPr>
        <w:tab/>
      </w:r>
    </w:p>
    <w:p w:rsidR="00974963" w:rsidRPr="00720804" w:rsidRDefault="00974963" w:rsidP="00C50CBC">
      <w:pPr>
        <w:rPr>
          <w:rFonts w:ascii="Arial" w:hAnsi="Arial" w:cs="Arial"/>
          <w:b/>
          <w:sz w:val="24"/>
          <w:szCs w:val="24"/>
        </w:rPr>
      </w:pPr>
    </w:p>
    <w:p w:rsidR="00720804" w:rsidRPr="00720804" w:rsidRDefault="00C50CBC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DA23978881 </w:t>
      </w:r>
      <w:r w:rsidRPr="00720804">
        <w:rPr>
          <w:rFonts w:ascii="Arial" w:hAnsi="Arial" w:cs="Arial"/>
          <w:sz w:val="24"/>
          <w:szCs w:val="24"/>
        </w:rPr>
        <w:tab/>
      </w:r>
    </w:p>
    <w:p w:rsidR="00974963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>4785631</w:t>
      </w:r>
      <w:r w:rsidR="00974963"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>MUNICIPIUL CONSTANTA</w:t>
      </w:r>
      <w:r w:rsidR="00974963" w:rsidRPr="0072080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Elaborare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expertiza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tehnica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pt.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imobilele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pe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amplas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 w:rsidR="00974963" w:rsidRPr="00720804">
        <w:rPr>
          <w:rFonts w:ascii="Arial" w:hAnsi="Arial" w:cs="Arial"/>
          <w:b/>
          <w:sz w:val="24"/>
          <w:szCs w:val="24"/>
        </w:rPr>
        <w:t>viitorului</w:t>
      </w:r>
      <w:proofErr w:type="spellEnd"/>
      <w:proofErr w:type="gramEnd"/>
      <w:r w:rsidR="00974963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obiectiv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investitii</w:t>
      </w:r>
      <w:proofErr w:type="spellEnd"/>
      <w:r w:rsidR="00974963" w:rsidRPr="00720804">
        <w:rPr>
          <w:rFonts w:ascii="Arial" w:hAnsi="Arial" w:cs="Arial"/>
          <w:b/>
          <w:sz w:val="24"/>
          <w:szCs w:val="24"/>
        </w:rPr>
        <w:t xml:space="preserve"> Sala </w:t>
      </w:r>
      <w:proofErr w:type="spellStart"/>
      <w:r w:rsidR="00974963" w:rsidRPr="00720804">
        <w:rPr>
          <w:rFonts w:ascii="Arial" w:hAnsi="Arial" w:cs="Arial"/>
          <w:b/>
          <w:sz w:val="24"/>
          <w:szCs w:val="24"/>
        </w:rPr>
        <w:t>Poliv</w:t>
      </w:r>
      <w:r w:rsidR="00974963" w:rsidRPr="00720804">
        <w:rPr>
          <w:rFonts w:ascii="Arial" w:hAnsi="Arial" w:cs="Arial"/>
          <w:b/>
          <w:sz w:val="24"/>
          <w:szCs w:val="24"/>
        </w:rPr>
        <w:t>alenta</w:t>
      </w:r>
      <w:proofErr w:type="spellEnd"/>
      <w:r w:rsidRPr="00720804">
        <w:rPr>
          <w:rFonts w:ascii="Arial" w:hAnsi="Arial" w:cs="Arial"/>
          <w:b/>
          <w:sz w:val="24"/>
          <w:szCs w:val="24"/>
        </w:rPr>
        <w:t xml:space="preserve"> </w:t>
      </w:r>
      <w:r w:rsidRPr="00720804">
        <w:rPr>
          <w:rFonts w:ascii="Arial" w:hAnsi="Arial" w:cs="Arial"/>
          <w:b/>
          <w:sz w:val="24"/>
          <w:szCs w:val="24"/>
        </w:rPr>
        <w:tab/>
      </w:r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71319000-7 -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expertiza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 43950</w:t>
      </w:r>
      <w:r w:rsidR="00974963"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>RON</w:t>
      </w:r>
      <w:r w:rsidR="00974963" w:rsidRPr="00720804">
        <w:rPr>
          <w:rFonts w:ascii="Arial" w:hAnsi="Arial" w:cs="Arial"/>
          <w:sz w:val="24"/>
          <w:szCs w:val="24"/>
        </w:rPr>
        <w:t xml:space="preserve"> - </w:t>
      </w:r>
      <w:r w:rsidRPr="00720804">
        <w:rPr>
          <w:rFonts w:ascii="Arial" w:hAnsi="Arial" w:cs="Arial"/>
          <w:sz w:val="24"/>
          <w:szCs w:val="24"/>
        </w:rPr>
        <w:t>04.10.</w:t>
      </w:r>
      <w:r w:rsidRPr="00BA635E">
        <w:rPr>
          <w:rFonts w:ascii="Arial" w:hAnsi="Arial" w:cs="Arial"/>
          <w:sz w:val="24"/>
          <w:szCs w:val="24"/>
          <w:highlight w:val="yellow"/>
        </w:rPr>
        <w:t>2019</w:t>
      </w:r>
      <w:r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ab/>
      </w:r>
    </w:p>
    <w:p w:rsidR="00720804" w:rsidRPr="00720804" w:rsidRDefault="00720804" w:rsidP="00C50CBC">
      <w:pPr>
        <w:rPr>
          <w:rFonts w:ascii="Arial" w:hAnsi="Arial" w:cs="Arial"/>
          <w:sz w:val="24"/>
          <w:szCs w:val="24"/>
        </w:rPr>
      </w:pPr>
    </w:p>
    <w:p w:rsidR="00720804" w:rsidRPr="00720804" w:rsidRDefault="00974963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DA23549912 </w:t>
      </w:r>
    </w:p>
    <w:p w:rsidR="00720804" w:rsidRPr="00720804" w:rsidRDefault="00C50CBC" w:rsidP="00C50CBC">
      <w:pPr>
        <w:rPr>
          <w:rFonts w:ascii="Arial" w:hAnsi="Arial" w:cs="Arial"/>
          <w:b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RO1875349 S.C. CONFORT URBAN S.R.L. </w:t>
      </w:r>
      <w:r w:rsidR="00720804" w:rsidRPr="0072080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Studiu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fezabilitate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pentru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30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străzi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Elaborare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documentații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tehnico</w:t>
      </w:r>
      <w:proofErr w:type="spellEnd"/>
      <w:r w:rsidR="00720804" w:rsidRPr="00720804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720804" w:rsidRPr="00720804">
        <w:rPr>
          <w:rFonts w:ascii="Arial" w:hAnsi="Arial" w:cs="Arial"/>
          <w:b/>
          <w:sz w:val="24"/>
          <w:szCs w:val="24"/>
        </w:rPr>
        <w:t>economice</w:t>
      </w:r>
      <w:proofErr w:type="spellEnd"/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lastRenderedPageBreak/>
        <w:t xml:space="preserve">71241000-9 - </w:t>
      </w:r>
      <w:proofErr w:type="spellStart"/>
      <w:r w:rsidRPr="00720804">
        <w:rPr>
          <w:rFonts w:ascii="Arial" w:hAnsi="Arial" w:cs="Arial"/>
          <w:sz w:val="24"/>
          <w:szCs w:val="24"/>
        </w:rPr>
        <w:t>Studii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fezabilitate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</w:t>
      </w:r>
      <w:r w:rsidR="00974963" w:rsidRPr="00720804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consultanta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analize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(Rev.2) - </w:t>
      </w:r>
      <w:r w:rsidRPr="00720804">
        <w:rPr>
          <w:rFonts w:ascii="Arial" w:hAnsi="Arial" w:cs="Arial"/>
          <w:sz w:val="24"/>
          <w:szCs w:val="24"/>
        </w:rPr>
        <w:t xml:space="preserve">99200 RON </w:t>
      </w:r>
      <w:r w:rsidR="00974963" w:rsidRPr="00720804">
        <w:rPr>
          <w:rFonts w:ascii="Arial" w:hAnsi="Arial" w:cs="Arial"/>
          <w:sz w:val="24"/>
          <w:szCs w:val="24"/>
        </w:rPr>
        <w:t xml:space="preserve">- </w:t>
      </w:r>
      <w:r w:rsidRPr="00720804">
        <w:rPr>
          <w:rFonts w:ascii="Arial" w:hAnsi="Arial" w:cs="Arial"/>
          <w:sz w:val="24"/>
          <w:szCs w:val="24"/>
        </w:rPr>
        <w:t>24.07.</w:t>
      </w:r>
      <w:r w:rsidRPr="00BA635E">
        <w:rPr>
          <w:rFonts w:ascii="Arial" w:hAnsi="Arial" w:cs="Arial"/>
          <w:sz w:val="24"/>
          <w:szCs w:val="24"/>
          <w:highlight w:val="yellow"/>
        </w:rPr>
        <w:t>2019</w:t>
      </w:r>
      <w:r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ab/>
      </w:r>
    </w:p>
    <w:p w:rsidR="00720804" w:rsidRPr="00720804" w:rsidRDefault="00C50CBC" w:rsidP="00720804">
      <w:pPr>
        <w:pStyle w:val="Titlu3"/>
        <w:numPr>
          <w:ilvl w:val="0"/>
          <w:numId w:val="1"/>
        </w:numPr>
        <w:rPr>
          <w:rFonts w:ascii="Arial" w:hAnsi="Arial" w:cs="Arial"/>
          <w:b w:val="0"/>
          <w:sz w:val="24"/>
          <w:szCs w:val="24"/>
        </w:rPr>
      </w:pPr>
      <w:r w:rsidRPr="00720804">
        <w:rPr>
          <w:rFonts w:ascii="Arial" w:hAnsi="Arial" w:cs="Arial"/>
          <w:b w:val="0"/>
          <w:sz w:val="24"/>
          <w:szCs w:val="24"/>
        </w:rPr>
        <w:t xml:space="preserve">DA21770562 </w:t>
      </w:r>
    </w:p>
    <w:p w:rsidR="00974963" w:rsidRPr="00720804" w:rsidRDefault="00C50CBC" w:rsidP="00974963">
      <w:pPr>
        <w:pStyle w:val="Titlu3"/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b w:val="0"/>
          <w:sz w:val="24"/>
          <w:szCs w:val="24"/>
        </w:rPr>
        <w:t xml:space="preserve">29521430 Garda de </w:t>
      </w:r>
      <w:proofErr w:type="spellStart"/>
      <w:r w:rsidRPr="00720804">
        <w:rPr>
          <w:rFonts w:ascii="Arial" w:hAnsi="Arial" w:cs="Arial"/>
          <w:b w:val="0"/>
          <w:sz w:val="24"/>
          <w:szCs w:val="24"/>
        </w:rPr>
        <w:t>Coasta</w:t>
      </w:r>
      <w:proofErr w:type="spellEnd"/>
      <w:r w:rsidRPr="00720804">
        <w:rPr>
          <w:rFonts w:ascii="Arial" w:hAnsi="Arial" w:cs="Arial"/>
          <w:b w:val="0"/>
          <w:sz w:val="24"/>
          <w:szCs w:val="24"/>
        </w:rPr>
        <w:t xml:space="preserve"> </w:t>
      </w:r>
      <w:r w:rsidR="00974963" w:rsidRPr="00720804">
        <w:rPr>
          <w:rFonts w:ascii="Arial" w:hAnsi="Arial" w:cs="Arial"/>
          <w:b w:val="0"/>
          <w:sz w:val="24"/>
          <w:szCs w:val="24"/>
        </w:rPr>
        <w:t>-</w:t>
      </w:r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Studiu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fezabilitate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centrala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963" w:rsidRPr="00720804">
        <w:rPr>
          <w:rFonts w:ascii="Arial" w:hAnsi="Arial" w:cs="Arial"/>
          <w:sz w:val="24"/>
          <w:szCs w:val="24"/>
        </w:rPr>
        <w:t>termica</w:t>
      </w:r>
      <w:proofErr w:type="spellEnd"/>
      <w:r w:rsidR="00974963" w:rsidRPr="00720804">
        <w:rPr>
          <w:rFonts w:ascii="Arial" w:hAnsi="Arial" w:cs="Arial"/>
          <w:sz w:val="24"/>
          <w:szCs w:val="24"/>
        </w:rPr>
        <w:t xml:space="preserve"> </w:t>
      </w:r>
    </w:p>
    <w:p w:rsid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71322000-1 -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proiectare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tehnica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pentru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constructia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lucrari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publice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 </w:t>
      </w:r>
      <w:r w:rsidRPr="00720804">
        <w:rPr>
          <w:rFonts w:ascii="Arial" w:hAnsi="Arial" w:cs="Arial"/>
          <w:sz w:val="24"/>
          <w:szCs w:val="24"/>
        </w:rPr>
        <w:tab/>
        <w:t xml:space="preserve">7800 RON </w:t>
      </w:r>
      <w:r w:rsidR="00974963" w:rsidRPr="00720804">
        <w:rPr>
          <w:rFonts w:ascii="Arial" w:hAnsi="Arial" w:cs="Arial"/>
          <w:sz w:val="24"/>
          <w:szCs w:val="24"/>
        </w:rPr>
        <w:t xml:space="preserve">- </w:t>
      </w:r>
      <w:r w:rsidRPr="00720804">
        <w:rPr>
          <w:rFonts w:ascii="Arial" w:hAnsi="Arial" w:cs="Arial"/>
          <w:sz w:val="24"/>
          <w:szCs w:val="24"/>
        </w:rPr>
        <w:t>16.11.</w:t>
      </w:r>
      <w:r w:rsidRPr="00BA635E">
        <w:rPr>
          <w:rFonts w:ascii="Arial" w:hAnsi="Arial" w:cs="Arial"/>
          <w:sz w:val="24"/>
          <w:szCs w:val="24"/>
          <w:highlight w:val="yellow"/>
        </w:rPr>
        <w:t>2018</w:t>
      </w:r>
      <w:r w:rsidRPr="00720804">
        <w:rPr>
          <w:rFonts w:ascii="Arial" w:hAnsi="Arial" w:cs="Arial"/>
          <w:sz w:val="24"/>
          <w:szCs w:val="24"/>
        </w:rPr>
        <w:t xml:space="preserve"> </w:t>
      </w:r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ab/>
      </w:r>
    </w:p>
    <w:p w:rsidR="00720804" w:rsidRPr="00720804" w:rsidRDefault="00C50CBC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DA12298483 </w:t>
      </w:r>
      <w:r w:rsidRPr="00720804">
        <w:rPr>
          <w:rFonts w:ascii="Arial" w:hAnsi="Arial" w:cs="Arial"/>
          <w:sz w:val="24"/>
          <w:szCs w:val="24"/>
        </w:rPr>
        <w:tab/>
      </w:r>
    </w:p>
    <w:p w:rsidR="00720804" w:rsidRDefault="00C50CBC" w:rsidP="00720804">
      <w:pPr>
        <w:pStyle w:val="Titlu3"/>
      </w:pPr>
      <w:r w:rsidRPr="00720804">
        <w:rPr>
          <w:rFonts w:ascii="Arial" w:hAnsi="Arial" w:cs="Arial"/>
          <w:sz w:val="24"/>
          <w:szCs w:val="24"/>
        </w:rPr>
        <w:t xml:space="preserve">15113490 </w:t>
      </w:r>
      <w:proofErr w:type="spellStart"/>
      <w:r w:rsidRPr="00720804">
        <w:rPr>
          <w:rFonts w:ascii="Arial" w:hAnsi="Arial" w:cs="Arial"/>
          <w:sz w:val="24"/>
          <w:szCs w:val="24"/>
        </w:rPr>
        <w:t>Spitalul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Clinic de </w:t>
      </w:r>
      <w:proofErr w:type="spellStart"/>
      <w:r w:rsidRPr="00720804">
        <w:rPr>
          <w:rFonts w:ascii="Arial" w:hAnsi="Arial" w:cs="Arial"/>
          <w:sz w:val="24"/>
          <w:szCs w:val="24"/>
        </w:rPr>
        <w:t>Boli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Infectioase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Constanta </w:t>
      </w:r>
      <w:r w:rsidR="0072080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20804">
        <w:t>Dirigentie</w:t>
      </w:r>
      <w:proofErr w:type="spellEnd"/>
      <w:r w:rsidR="00720804">
        <w:t xml:space="preserve"> de </w:t>
      </w:r>
      <w:proofErr w:type="spellStart"/>
      <w:r w:rsidR="00720804">
        <w:t>santier</w:t>
      </w:r>
      <w:proofErr w:type="spellEnd"/>
      <w:r w:rsidR="00720804">
        <w:t xml:space="preserve"> </w:t>
      </w:r>
      <w:proofErr w:type="spellStart"/>
      <w:r w:rsidR="00720804">
        <w:t>pentru</w:t>
      </w:r>
      <w:proofErr w:type="spellEnd"/>
      <w:r w:rsidR="00720804">
        <w:t xml:space="preserve"> </w:t>
      </w:r>
      <w:proofErr w:type="spellStart"/>
      <w:r w:rsidR="00720804">
        <w:t>institutii</w:t>
      </w:r>
      <w:proofErr w:type="spellEnd"/>
      <w:r w:rsidR="00720804">
        <w:t xml:space="preserve"> </w:t>
      </w:r>
      <w:proofErr w:type="spellStart"/>
      <w:r w:rsidR="00720804">
        <w:t>spitalicesti</w:t>
      </w:r>
      <w:proofErr w:type="spellEnd"/>
      <w:r w:rsidR="00720804">
        <w:t xml:space="preserve"> - </w:t>
      </w:r>
      <w:proofErr w:type="spellStart"/>
      <w:r w:rsidR="00720804">
        <w:t>Constructii</w:t>
      </w:r>
      <w:proofErr w:type="spellEnd"/>
      <w:r w:rsidR="00720804">
        <w:t xml:space="preserve"> </w:t>
      </w:r>
      <w:proofErr w:type="spellStart"/>
      <w:r w:rsidR="00720804">
        <w:t>si</w:t>
      </w:r>
      <w:proofErr w:type="spellEnd"/>
      <w:r w:rsidR="00720804">
        <w:t xml:space="preserve"> </w:t>
      </w:r>
      <w:proofErr w:type="spellStart"/>
      <w:r w:rsidR="00720804">
        <w:t>consolidari</w:t>
      </w:r>
      <w:proofErr w:type="spellEnd"/>
      <w:r w:rsidR="00720804">
        <w:t xml:space="preserve"> </w:t>
      </w:r>
    </w:p>
    <w:p w:rsidR="00720804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71520000-9 -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supraveghere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20804">
        <w:rPr>
          <w:rFonts w:ascii="Arial" w:hAnsi="Arial" w:cs="Arial"/>
          <w:sz w:val="24"/>
          <w:szCs w:val="24"/>
        </w:rPr>
        <w:t>lucrarilor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 -</w:t>
      </w:r>
      <w:r w:rsidR="00974963"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0804">
        <w:t>Pretul</w:t>
      </w:r>
      <w:proofErr w:type="spellEnd"/>
      <w:r w:rsidR="00720804">
        <w:t xml:space="preserve"> se </w:t>
      </w:r>
      <w:proofErr w:type="spellStart"/>
      <w:r w:rsidR="00720804">
        <w:t>exprima</w:t>
      </w:r>
      <w:proofErr w:type="spellEnd"/>
      <w:r w:rsidR="00720804">
        <w:t xml:space="preserve"> in </w:t>
      </w:r>
      <w:proofErr w:type="spellStart"/>
      <w:r w:rsidR="00720804">
        <w:t>procent</w:t>
      </w:r>
      <w:proofErr w:type="spellEnd"/>
      <w:r w:rsidR="00720804">
        <w:t xml:space="preserve"> din </w:t>
      </w:r>
      <w:proofErr w:type="spellStart"/>
      <w:r w:rsidR="00720804">
        <w:t>valoarea</w:t>
      </w:r>
      <w:proofErr w:type="spellEnd"/>
      <w:r w:rsidR="00720804">
        <w:t xml:space="preserve"> </w:t>
      </w:r>
      <w:proofErr w:type="spellStart"/>
      <w:r w:rsidR="00720804">
        <w:t>investitiei</w:t>
      </w:r>
      <w:proofErr w:type="spellEnd"/>
      <w:r w:rsidR="00720804">
        <w:t xml:space="preserve"> (1.2%). </w:t>
      </w:r>
      <w:proofErr w:type="spellStart"/>
      <w:r w:rsidR="00720804">
        <w:t>Pret</w:t>
      </w:r>
      <w:proofErr w:type="spellEnd"/>
      <w:r w:rsidR="00720804">
        <w:t xml:space="preserve"> de </w:t>
      </w:r>
      <w:proofErr w:type="spellStart"/>
      <w:r w:rsidR="00720804">
        <w:t>cumparare</w:t>
      </w:r>
      <w:proofErr w:type="spellEnd"/>
      <w:r w:rsidR="00720804">
        <w:t xml:space="preserve">= 1.2% X </w:t>
      </w:r>
      <w:proofErr w:type="spellStart"/>
      <w:r w:rsidR="00720804">
        <w:t>valoarea</w:t>
      </w:r>
      <w:proofErr w:type="spellEnd"/>
      <w:r w:rsidR="00720804">
        <w:t xml:space="preserve"> </w:t>
      </w:r>
      <w:proofErr w:type="spellStart"/>
      <w:r w:rsidR="00720804">
        <w:t>investitiei</w:t>
      </w:r>
      <w:proofErr w:type="spellEnd"/>
      <w:r w:rsidR="00720804">
        <w:t xml:space="preserve"> </w:t>
      </w:r>
      <w:proofErr w:type="spellStart"/>
      <w:r w:rsidR="00720804">
        <w:t>Valoarea</w:t>
      </w:r>
      <w:proofErr w:type="spellEnd"/>
      <w:r w:rsidR="00720804">
        <w:t xml:space="preserve"> </w:t>
      </w:r>
      <w:proofErr w:type="spellStart"/>
      <w:r w:rsidR="00720804">
        <w:t>fara</w:t>
      </w:r>
      <w:proofErr w:type="spellEnd"/>
      <w:r w:rsidR="00720804">
        <w:t xml:space="preserve"> TVA </w:t>
      </w:r>
      <w:proofErr w:type="gramStart"/>
      <w:r w:rsidR="00720804">
        <w:t>a</w:t>
      </w:r>
      <w:proofErr w:type="gramEnd"/>
      <w:r w:rsidR="00720804">
        <w:t xml:space="preserve"> </w:t>
      </w:r>
      <w:proofErr w:type="spellStart"/>
      <w:r w:rsidR="00720804">
        <w:t>investitiei</w:t>
      </w:r>
      <w:proofErr w:type="spellEnd"/>
      <w:r w:rsidR="00720804">
        <w:t xml:space="preserve"> </w:t>
      </w:r>
      <w:proofErr w:type="spellStart"/>
      <w:r w:rsidR="00720804">
        <w:t>este</w:t>
      </w:r>
      <w:proofErr w:type="spellEnd"/>
      <w:r w:rsidR="00720804">
        <w:t xml:space="preserve"> de 344.873,37 </w:t>
      </w:r>
      <w:proofErr w:type="spellStart"/>
      <w:r w:rsidR="00720804">
        <w:t>ron</w:t>
      </w:r>
      <w:proofErr w:type="spellEnd"/>
      <w:r w:rsidR="00720804">
        <w:t xml:space="preserve">. </w:t>
      </w:r>
      <w:proofErr w:type="spellStart"/>
      <w:r w:rsidR="00720804">
        <w:t>Pretul</w:t>
      </w:r>
      <w:proofErr w:type="spellEnd"/>
      <w:r w:rsidR="00720804">
        <w:t xml:space="preserve"> </w:t>
      </w:r>
      <w:proofErr w:type="spellStart"/>
      <w:proofErr w:type="gramStart"/>
      <w:r w:rsidR="00720804">
        <w:t>este</w:t>
      </w:r>
      <w:proofErr w:type="spellEnd"/>
      <w:proofErr w:type="gramEnd"/>
      <w:r w:rsidR="00720804">
        <w:t>: 344.873,37 x 1.2%=4138.48</w:t>
      </w:r>
      <w:r w:rsidRPr="00720804">
        <w:rPr>
          <w:rFonts w:ascii="Arial" w:hAnsi="Arial" w:cs="Arial"/>
          <w:sz w:val="24"/>
          <w:szCs w:val="24"/>
        </w:rPr>
        <w:t>09.06.</w:t>
      </w:r>
      <w:r w:rsidRPr="00BA635E">
        <w:rPr>
          <w:rFonts w:ascii="Arial" w:hAnsi="Arial" w:cs="Arial"/>
          <w:sz w:val="24"/>
          <w:szCs w:val="24"/>
          <w:highlight w:val="yellow"/>
        </w:rPr>
        <w:t>2017</w:t>
      </w:r>
      <w:r w:rsidRPr="00720804">
        <w:rPr>
          <w:rFonts w:ascii="Arial" w:hAnsi="Arial" w:cs="Arial"/>
          <w:sz w:val="24"/>
          <w:szCs w:val="24"/>
        </w:rPr>
        <w:t xml:space="preserve"> </w:t>
      </w:r>
    </w:p>
    <w:p w:rsidR="00C50CBC" w:rsidRP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ab/>
      </w:r>
    </w:p>
    <w:p w:rsidR="00720804" w:rsidRPr="00720804" w:rsidRDefault="00720804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DA12181454 </w:t>
      </w:r>
    </w:p>
    <w:p w:rsidR="00720804" w:rsidRPr="00720804" w:rsidRDefault="00720804" w:rsidP="00720804">
      <w:pPr>
        <w:rPr>
          <w:rFonts w:ascii="Times New Roman" w:eastAsia="Times New Roman" w:hAnsi="Times New Roman" w:cs="Times New Roman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RO1875349 CONFORT URBAN S.R.L. </w:t>
      </w:r>
      <w:r>
        <w:rPr>
          <w:rFonts w:ascii="Arial" w:hAnsi="Arial" w:cs="Arial"/>
          <w:sz w:val="24"/>
          <w:szCs w:val="24"/>
        </w:rPr>
        <w:t>–</w:t>
      </w:r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Elaborare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documentatie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tehnico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economica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faza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Studiu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fezabiilitate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31 de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strazi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municipiul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Constanta, conform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Caiet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sarcini</w:t>
      </w:r>
      <w:proofErr w:type="spellEnd"/>
      <w:r w:rsidRPr="007208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0804" w:rsidRPr="00720804" w:rsidRDefault="00720804" w:rsidP="0072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 w:rsidRPr="00720804">
        <w:rPr>
          <w:rFonts w:ascii="Times New Roman" w:eastAsia="Times New Roman" w:hAnsi="Times New Roman" w:cs="Times New Roman"/>
          <w:sz w:val="24"/>
          <w:szCs w:val="24"/>
        </w:rPr>
        <w:t>: 2.3</w:t>
      </w:r>
    </w:p>
    <w:p w:rsidR="00720804" w:rsidRPr="00720804" w:rsidRDefault="00720804" w:rsidP="00720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Cantitate</w:t>
      </w:r>
      <w:proofErr w:type="spellEnd"/>
      <w:r w:rsidRPr="00720804">
        <w:rPr>
          <w:rFonts w:ascii="Times New Roman" w:eastAsia="Times New Roman" w:hAnsi="Times New Roman" w:cs="Times New Roman"/>
          <w:sz w:val="24"/>
          <w:szCs w:val="24"/>
        </w:rPr>
        <w:t>: 61957.29</w:t>
      </w:r>
    </w:p>
    <w:p w:rsidR="00720804" w:rsidRPr="00720804" w:rsidRDefault="00720804" w:rsidP="007208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72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masura</w:t>
      </w:r>
      <w:proofErr w:type="spellEnd"/>
      <w:r w:rsidRPr="007208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metru</w:t>
      </w:r>
      <w:proofErr w:type="spellEnd"/>
      <w:r w:rsidRPr="007208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804">
        <w:rPr>
          <w:rFonts w:ascii="Times New Roman" w:eastAsia="Times New Roman" w:hAnsi="Times New Roman" w:cs="Times New Roman"/>
          <w:sz w:val="24"/>
          <w:szCs w:val="24"/>
        </w:rPr>
        <w:t>patrat</w:t>
      </w:r>
      <w:proofErr w:type="spellEnd"/>
    </w:p>
    <w:p w:rsidR="00720804" w:rsidRDefault="00C50CBC" w:rsidP="00C50CBC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71241000-9 - </w:t>
      </w:r>
      <w:proofErr w:type="spellStart"/>
      <w:r w:rsidRPr="00720804">
        <w:rPr>
          <w:rFonts w:ascii="Arial" w:hAnsi="Arial" w:cs="Arial"/>
          <w:sz w:val="24"/>
          <w:szCs w:val="24"/>
        </w:rPr>
        <w:t>Studii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fezabilitate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20804">
        <w:rPr>
          <w:rFonts w:ascii="Arial" w:hAnsi="Arial" w:cs="Arial"/>
          <w:sz w:val="24"/>
          <w:szCs w:val="24"/>
        </w:rPr>
        <w:t>consultanta</w:t>
      </w:r>
      <w:proofErr w:type="spellEnd"/>
      <w:r w:rsidR="007208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20804">
        <w:rPr>
          <w:rFonts w:ascii="Arial" w:hAnsi="Arial" w:cs="Arial"/>
          <w:sz w:val="24"/>
          <w:szCs w:val="24"/>
        </w:rPr>
        <w:t>analize</w:t>
      </w:r>
      <w:proofErr w:type="spellEnd"/>
      <w:r w:rsidR="00720804">
        <w:rPr>
          <w:rFonts w:ascii="Arial" w:hAnsi="Arial" w:cs="Arial"/>
          <w:sz w:val="24"/>
          <w:szCs w:val="24"/>
        </w:rPr>
        <w:t xml:space="preserve"> (Rev.2) </w:t>
      </w:r>
      <w:r w:rsidR="00720804" w:rsidRPr="00720804">
        <w:rPr>
          <w:rFonts w:ascii="Arial" w:hAnsi="Arial" w:cs="Arial"/>
          <w:sz w:val="24"/>
          <w:szCs w:val="24"/>
        </w:rPr>
        <w:t xml:space="preserve">- </w:t>
      </w:r>
      <w:r w:rsidRPr="00720804">
        <w:rPr>
          <w:rFonts w:ascii="Arial" w:hAnsi="Arial" w:cs="Arial"/>
          <w:sz w:val="24"/>
          <w:szCs w:val="24"/>
        </w:rPr>
        <w:t>30.05.</w:t>
      </w:r>
      <w:r w:rsidRPr="00BA635E">
        <w:rPr>
          <w:rFonts w:ascii="Arial" w:hAnsi="Arial" w:cs="Arial"/>
          <w:sz w:val="24"/>
          <w:szCs w:val="24"/>
          <w:highlight w:val="yellow"/>
        </w:rPr>
        <w:t>2017</w:t>
      </w:r>
      <w:r w:rsidRPr="00720804">
        <w:rPr>
          <w:rFonts w:ascii="Arial" w:hAnsi="Arial" w:cs="Arial"/>
          <w:sz w:val="24"/>
          <w:szCs w:val="24"/>
        </w:rPr>
        <w:t xml:space="preserve"> </w:t>
      </w:r>
    </w:p>
    <w:p w:rsidR="00720804" w:rsidRDefault="00720804" w:rsidP="00C50CBC">
      <w:pPr>
        <w:rPr>
          <w:rFonts w:ascii="Arial" w:hAnsi="Arial" w:cs="Arial"/>
          <w:sz w:val="24"/>
          <w:szCs w:val="24"/>
        </w:rPr>
      </w:pPr>
    </w:p>
    <w:p w:rsidR="00720804" w:rsidRDefault="00720804" w:rsidP="00720804">
      <w:pPr>
        <w:pStyle w:val="List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DA10043523 </w:t>
      </w:r>
      <w:r w:rsidRPr="00720804">
        <w:rPr>
          <w:rFonts w:ascii="Arial" w:hAnsi="Arial" w:cs="Arial"/>
          <w:sz w:val="24"/>
          <w:szCs w:val="24"/>
        </w:rPr>
        <w:tab/>
      </w:r>
    </w:p>
    <w:p w:rsidR="00720804" w:rsidRDefault="00720804" w:rsidP="00720804">
      <w:pPr>
        <w:pStyle w:val="Titlu3"/>
      </w:pPr>
      <w:r w:rsidRPr="00BA635E">
        <w:rPr>
          <w:rFonts w:ascii="Arial" w:hAnsi="Arial" w:cs="Arial"/>
          <w:b w:val="0"/>
          <w:sz w:val="24"/>
          <w:szCs w:val="24"/>
        </w:rPr>
        <w:t>2981739 CONSILIUL JUDETEAN CONSTANTA -</w:t>
      </w:r>
      <w:r>
        <w:rPr>
          <w:rFonts w:ascii="Arial" w:hAnsi="Arial" w:cs="Arial"/>
          <w:sz w:val="24"/>
          <w:szCs w:val="24"/>
        </w:rPr>
        <w:t xml:space="preserve"> </w:t>
      </w:r>
      <w:r>
        <w:t xml:space="preserve">PT+ET+CS+DE - Asist </w:t>
      </w:r>
      <w:proofErr w:type="spellStart"/>
      <w:r>
        <w:t>proiect.executie</w:t>
      </w:r>
      <w:proofErr w:type="spellEnd"/>
      <w:r>
        <w:t xml:space="preserve"> Pavilion Principal ISU </w:t>
      </w:r>
      <w:proofErr w:type="spellStart"/>
      <w:r>
        <w:t>Statia</w:t>
      </w:r>
      <w:proofErr w:type="spellEnd"/>
      <w:r>
        <w:t xml:space="preserve"> de Pomp. </w:t>
      </w:r>
      <w:proofErr w:type="spellStart"/>
      <w:r>
        <w:t>Midia</w:t>
      </w:r>
      <w:proofErr w:type="spellEnd"/>
      <w:r>
        <w:t xml:space="preserve"> </w:t>
      </w:r>
      <w:proofErr w:type="spellStart"/>
      <w:r>
        <w:t>Navodkm</w:t>
      </w:r>
      <w:proofErr w:type="spellEnd"/>
      <w:r>
        <w:t xml:space="preserve">. 23, lot 2 </w:t>
      </w:r>
    </w:p>
    <w:p w:rsidR="00C50CBC" w:rsidRPr="00720804" w:rsidRDefault="00720804" w:rsidP="00720804">
      <w:pPr>
        <w:rPr>
          <w:rFonts w:ascii="Arial" w:hAnsi="Arial" w:cs="Arial"/>
          <w:sz w:val="24"/>
          <w:szCs w:val="24"/>
        </w:rPr>
      </w:pPr>
      <w:r w:rsidRPr="00720804">
        <w:rPr>
          <w:rFonts w:ascii="Arial" w:hAnsi="Arial" w:cs="Arial"/>
          <w:sz w:val="24"/>
          <w:szCs w:val="24"/>
        </w:rPr>
        <w:t xml:space="preserve">71200000-0 -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20804">
        <w:rPr>
          <w:rFonts w:ascii="Arial" w:hAnsi="Arial" w:cs="Arial"/>
          <w:sz w:val="24"/>
          <w:szCs w:val="24"/>
        </w:rPr>
        <w:t>arhitectura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si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servicii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conexe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(Rev.2) </w:t>
      </w:r>
      <w:r w:rsidRPr="00720804">
        <w:rPr>
          <w:rFonts w:ascii="Arial" w:hAnsi="Arial" w:cs="Arial"/>
          <w:sz w:val="24"/>
          <w:szCs w:val="24"/>
        </w:rPr>
        <w:tab/>
        <w:t xml:space="preserve">- </w:t>
      </w:r>
      <w:r w:rsidRPr="00720804">
        <w:rPr>
          <w:rFonts w:ascii="Arial" w:hAnsi="Arial" w:cs="Arial"/>
          <w:sz w:val="24"/>
          <w:szCs w:val="24"/>
        </w:rPr>
        <w:tab/>
      </w:r>
      <w:proofErr w:type="spellStart"/>
      <w:r w:rsidRPr="00720804">
        <w:rPr>
          <w:rFonts w:ascii="Arial" w:hAnsi="Arial" w:cs="Arial"/>
          <w:sz w:val="24"/>
          <w:szCs w:val="24"/>
        </w:rPr>
        <w:t>Oferta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0804">
        <w:rPr>
          <w:rFonts w:ascii="Arial" w:hAnsi="Arial" w:cs="Arial"/>
          <w:sz w:val="24"/>
          <w:szCs w:val="24"/>
        </w:rPr>
        <w:t>acceptata</w:t>
      </w:r>
      <w:proofErr w:type="spellEnd"/>
      <w:r w:rsidRPr="00720804">
        <w:rPr>
          <w:rFonts w:ascii="Arial" w:hAnsi="Arial" w:cs="Arial"/>
          <w:sz w:val="24"/>
          <w:szCs w:val="24"/>
        </w:rPr>
        <w:t xml:space="preserve"> </w:t>
      </w:r>
      <w:r w:rsidRPr="00720804">
        <w:rPr>
          <w:rFonts w:ascii="Arial" w:hAnsi="Arial" w:cs="Arial"/>
          <w:sz w:val="24"/>
          <w:szCs w:val="24"/>
        </w:rPr>
        <w:tab/>
        <w:t xml:space="preserve">13500 </w:t>
      </w:r>
      <w:r w:rsidRPr="00720804">
        <w:rPr>
          <w:rFonts w:ascii="Arial" w:hAnsi="Arial" w:cs="Arial"/>
          <w:sz w:val="24"/>
          <w:szCs w:val="24"/>
        </w:rPr>
        <w:tab/>
        <w:t xml:space="preserve">RON </w:t>
      </w:r>
      <w:r w:rsidRPr="00720804">
        <w:rPr>
          <w:rFonts w:ascii="Arial" w:hAnsi="Arial" w:cs="Arial"/>
          <w:sz w:val="24"/>
          <w:szCs w:val="24"/>
        </w:rPr>
        <w:tab/>
        <w:t>29.11.</w:t>
      </w:r>
      <w:r w:rsidRPr="00BA635E">
        <w:rPr>
          <w:rFonts w:ascii="Arial" w:hAnsi="Arial" w:cs="Arial"/>
          <w:sz w:val="24"/>
          <w:szCs w:val="24"/>
          <w:highlight w:val="yellow"/>
        </w:rPr>
        <w:t>2016</w:t>
      </w:r>
      <w:r w:rsidR="00C50CBC" w:rsidRPr="00720804">
        <w:rPr>
          <w:rFonts w:ascii="Arial" w:hAnsi="Arial" w:cs="Arial"/>
          <w:sz w:val="24"/>
          <w:szCs w:val="24"/>
        </w:rPr>
        <w:tab/>
      </w:r>
    </w:p>
    <w:sectPr w:rsidR="00C50CBC" w:rsidRPr="00720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9133F"/>
    <w:multiLevelType w:val="hybridMultilevel"/>
    <w:tmpl w:val="3B221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BC"/>
    <w:rsid w:val="006578F2"/>
    <w:rsid w:val="00720804"/>
    <w:rsid w:val="00974963"/>
    <w:rsid w:val="00BA635E"/>
    <w:rsid w:val="00C5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B8139-F157-4D8E-BE50-6A349044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C50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link w:val="Titlu3Caracter"/>
    <w:uiPriority w:val="9"/>
    <w:qFormat/>
    <w:rsid w:val="00C50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C50C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-xs">
    <w:name w:val="text-xs"/>
    <w:basedOn w:val="Fontdeparagrafimplicit"/>
    <w:rsid w:val="00C50CBC"/>
  </w:style>
  <w:style w:type="character" w:styleId="Hyperlink">
    <w:name w:val="Hyperlink"/>
    <w:basedOn w:val="Fontdeparagrafimplicit"/>
    <w:uiPriority w:val="99"/>
    <w:semiHidden/>
    <w:unhideWhenUsed/>
    <w:rsid w:val="00C50CBC"/>
    <w:rPr>
      <w:color w:val="0000FF"/>
      <w:u w:val="single"/>
    </w:rPr>
  </w:style>
  <w:style w:type="paragraph" w:customStyle="1" w:styleId="text-sm">
    <w:name w:val="text-sm"/>
    <w:basedOn w:val="Normal"/>
    <w:rsid w:val="00C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flex">
    <w:name w:val="inline-flex"/>
    <w:basedOn w:val="Fontdeparagrafimplicit"/>
    <w:rsid w:val="00C50CBC"/>
  </w:style>
  <w:style w:type="paragraph" w:customStyle="1" w:styleId="flex">
    <w:name w:val="flex"/>
    <w:basedOn w:val="Normal"/>
    <w:rsid w:val="00C5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gray-500">
    <w:name w:val="text-gray-500"/>
    <w:basedOn w:val="Fontdeparagrafimplicit"/>
    <w:rsid w:val="00C50CBC"/>
  </w:style>
  <w:style w:type="character" w:customStyle="1" w:styleId="smtext-2xl">
    <w:name w:val="sm:text-2xl"/>
    <w:basedOn w:val="Fontdeparagrafimplicit"/>
    <w:rsid w:val="00C50CBC"/>
  </w:style>
  <w:style w:type="character" w:customStyle="1" w:styleId="smtext-md">
    <w:name w:val="sm:text-md"/>
    <w:basedOn w:val="Fontdeparagrafimplicit"/>
    <w:rsid w:val="00C50CBC"/>
  </w:style>
  <w:style w:type="character" w:customStyle="1" w:styleId="smtext-sm">
    <w:name w:val="sm:text-sm"/>
    <w:basedOn w:val="Fontdeparagrafimplicit"/>
    <w:rsid w:val="00C50CBC"/>
  </w:style>
  <w:style w:type="character" w:customStyle="1" w:styleId="Titlu1Caracter">
    <w:name w:val="Titlu 1 Caracter"/>
    <w:basedOn w:val="Fontdeparagrafimplicit"/>
    <w:link w:val="Titlu1"/>
    <w:uiPriority w:val="9"/>
    <w:rsid w:val="00C50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-gray-400">
    <w:name w:val="text-gray-400"/>
    <w:basedOn w:val="Fontdeparagrafimplicit"/>
    <w:rsid w:val="00C50CBC"/>
  </w:style>
  <w:style w:type="character" w:customStyle="1" w:styleId="ng-scope">
    <w:name w:val="ng-scope"/>
    <w:basedOn w:val="Fontdeparagrafimplicit"/>
    <w:rsid w:val="00974963"/>
  </w:style>
  <w:style w:type="paragraph" w:styleId="Listparagraf">
    <w:name w:val="List Paragraph"/>
    <w:basedOn w:val="Normal"/>
    <w:uiPriority w:val="34"/>
    <w:qFormat/>
    <w:rsid w:val="00720804"/>
    <w:pPr>
      <w:ind w:left="720"/>
      <w:contextualSpacing/>
    </w:pPr>
  </w:style>
  <w:style w:type="character" w:styleId="Robust">
    <w:name w:val="Strong"/>
    <w:basedOn w:val="Fontdeparagrafimplicit"/>
    <w:uiPriority w:val="22"/>
    <w:qFormat/>
    <w:rsid w:val="0072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6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5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Ziua 11</dc:creator>
  <cp:keywords/>
  <dc:description/>
  <cp:lastModifiedBy>Ziua 11</cp:lastModifiedBy>
  <cp:revision>1</cp:revision>
  <dcterms:created xsi:type="dcterms:W3CDTF">2024-02-02T10:26:00Z</dcterms:created>
  <dcterms:modified xsi:type="dcterms:W3CDTF">2024-02-02T11:02:00Z</dcterms:modified>
</cp:coreProperties>
</file>