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805EA" w14:textId="77777777" w:rsidR="00E220A5" w:rsidRDefault="00E220A5" w:rsidP="00E220A5">
      <w:pPr>
        <w:pStyle w:val="rvps1"/>
        <w:spacing w:line="276" w:lineRule="auto"/>
        <w:ind w:left="142" w:right="567"/>
        <w:jc w:val="both"/>
        <w:rPr>
          <w:rStyle w:val="rvts16"/>
        </w:rPr>
      </w:pPr>
      <w:bookmarkStart w:id="0" w:name="_GoBack"/>
      <w:bookmarkEnd w:id="0"/>
      <w:r>
        <w:rPr>
          <w:b/>
        </w:rPr>
        <w:t>MINISTERUL SĂNĂTĂȚII</w:t>
      </w:r>
    </w:p>
    <w:p w14:paraId="23A7C3B7" w14:textId="77777777" w:rsidR="00E220A5" w:rsidRDefault="00E220A5" w:rsidP="00E220A5">
      <w:pPr>
        <w:pStyle w:val="rvps1"/>
        <w:spacing w:line="276" w:lineRule="auto"/>
        <w:ind w:left="142" w:right="4"/>
        <w:jc w:val="both"/>
      </w:pPr>
    </w:p>
    <w:p w14:paraId="760C17EC" w14:textId="77777777" w:rsidR="00E220A5" w:rsidRDefault="00E220A5" w:rsidP="00E220A5">
      <w:pPr>
        <w:pStyle w:val="rvps1"/>
        <w:spacing w:line="276" w:lineRule="auto"/>
        <w:ind w:left="142" w:right="4"/>
        <w:jc w:val="both"/>
      </w:pPr>
    </w:p>
    <w:p w14:paraId="48FEADC6" w14:textId="77777777" w:rsidR="00E220A5" w:rsidRDefault="00E220A5" w:rsidP="00E220A5">
      <w:pPr>
        <w:pStyle w:val="NormalWeb"/>
        <w:spacing w:line="276" w:lineRule="auto"/>
        <w:ind w:left="142" w:right="4"/>
        <w:jc w:val="center"/>
        <w:rPr>
          <w:b/>
        </w:rPr>
      </w:pPr>
      <w:r>
        <w:rPr>
          <w:rStyle w:val="rvts71"/>
          <w:b/>
        </w:rPr>
        <w:t>ORDIN</w:t>
      </w:r>
    </w:p>
    <w:p w14:paraId="6D5D5447" w14:textId="77777777" w:rsidR="00E220A5" w:rsidRDefault="00E220A5" w:rsidP="00E220A5">
      <w:pPr>
        <w:pStyle w:val="rvps1"/>
        <w:spacing w:line="276" w:lineRule="auto"/>
        <w:ind w:left="142" w:right="4"/>
        <w:jc w:val="both"/>
        <w:rPr>
          <w:b/>
        </w:rPr>
      </w:pPr>
    </w:p>
    <w:p w14:paraId="30770F58" w14:textId="77777777" w:rsidR="00E220A5" w:rsidRDefault="00E220A5" w:rsidP="00E220A5">
      <w:pPr>
        <w:pStyle w:val="NormalWeb"/>
        <w:spacing w:line="276" w:lineRule="auto"/>
        <w:ind w:left="142" w:right="4"/>
        <w:jc w:val="center"/>
        <w:rPr>
          <w:b/>
          <w:lang w:val="ro-RO"/>
        </w:rPr>
      </w:pPr>
      <w:r>
        <w:rPr>
          <w:rStyle w:val="rvts16"/>
          <w:lang w:val="da-DK"/>
        </w:rPr>
        <w:t xml:space="preserve">privind aprobarea Normelor de igienă pentru saloanele de înfrumuseţare </w:t>
      </w:r>
      <w:r>
        <w:rPr>
          <w:b/>
          <w:lang w:val="ro-RO"/>
        </w:rPr>
        <w:t>și unitățile de tatuaj, piercing și implantare dermală</w:t>
      </w:r>
    </w:p>
    <w:p w14:paraId="62947E01" w14:textId="77777777" w:rsidR="00E220A5" w:rsidRDefault="00E220A5" w:rsidP="00E220A5">
      <w:pPr>
        <w:pStyle w:val="rvps1"/>
        <w:spacing w:line="276" w:lineRule="auto"/>
        <w:ind w:left="142" w:right="4"/>
        <w:rPr>
          <w:b/>
          <w:lang w:val="da-DK"/>
        </w:rPr>
      </w:pPr>
    </w:p>
    <w:p w14:paraId="75B2E0CD" w14:textId="77777777" w:rsidR="00E220A5" w:rsidRDefault="00E220A5" w:rsidP="00E220A5">
      <w:pPr>
        <w:pStyle w:val="rvps1"/>
        <w:spacing w:line="276" w:lineRule="auto"/>
        <w:ind w:left="142" w:right="4"/>
        <w:jc w:val="both"/>
        <w:rPr>
          <w:lang w:val="da-DK"/>
        </w:rPr>
      </w:pPr>
    </w:p>
    <w:p w14:paraId="6A66FCA6" w14:textId="77777777" w:rsidR="00E220A5" w:rsidRDefault="00E220A5" w:rsidP="00E220A5">
      <w:pPr>
        <w:pStyle w:val="NormalWeb"/>
        <w:spacing w:line="276" w:lineRule="auto"/>
        <w:ind w:left="142" w:right="4"/>
        <w:jc w:val="both"/>
        <w:rPr>
          <w:lang w:val="da-DK"/>
        </w:rPr>
      </w:pPr>
    </w:p>
    <w:p w14:paraId="0BF766F7" w14:textId="77777777" w:rsidR="00E220A5" w:rsidRDefault="00E220A5" w:rsidP="00E220A5">
      <w:pPr>
        <w:pStyle w:val="NormalWeb"/>
        <w:spacing w:line="276" w:lineRule="auto"/>
        <w:ind w:left="142" w:right="4"/>
        <w:jc w:val="both"/>
        <w:rPr>
          <w:lang w:val="ro-RO"/>
        </w:rPr>
      </w:pPr>
      <w:r>
        <w:rPr>
          <w:lang w:val="ro-RO"/>
        </w:rPr>
        <w:t>Văzând Referatul de aprobare al Direcţiei Generale Sănătate Publică și Programe de Sănătate din cadrul Ministerului Sănătăţii nr……………………….,</w:t>
      </w:r>
    </w:p>
    <w:p w14:paraId="2D35D278" w14:textId="77777777" w:rsidR="00E220A5" w:rsidRDefault="00E220A5" w:rsidP="00E220A5">
      <w:pPr>
        <w:pStyle w:val="NormalWeb"/>
        <w:spacing w:line="276" w:lineRule="auto"/>
        <w:ind w:left="142" w:right="4"/>
        <w:jc w:val="both"/>
        <w:rPr>
          <w:lang w:val="ro-RO"/>
        </w:rPr>
      </w:pPr>
      <w:r>
        <w:rPr>
          <w:lang w:val="ro-RO"/>
        </w:rPr>
        <w:t xml:space="preserve">în baza dispoziţiilor art. 8 alin. (1) lit. d) și art. 10 alin. (1) din </w:t>
      </w:r>
      <w:r>
        <w:rPr>
          <w:bCs/>
          <w:lang w:val="ro-RO"/>
        </w:rPr>
        <w:t xml:space="preserve">Legea nr. 95/2006 republicată privind reforma în domeniul sănătății, </w:t>
      </w:r>
      <w:r>
        <w:rPr>
          <w:lang w:val="ro-RO"/>
        </w:rPr>
        <w:t>cu modificările şi completările ulterioare.</w:t>
      </w:r>
    </w:p>
    <w:p w14:paraId="04D81D0A" w14:textId="77777777" w:rsidR="00E220A5" w:rsidRDefault="00E220A5" w:rsidP="00E220A5">
      <w:pPr>
        <w:pStyle w:val="NormalWeb"/>
        <w:spacing w:line="276" w:lineRule="auto"/>
        <w:ind w:left="142" w:right="4"/>
        <w:jc w:val="both"/>
        <w:rPr>
          <w:lang w:val="ro-RO"/>
        </w:rPr>
      </w:pPr>
      <w:r>
        <w:rPr>
          <w:lang w:val="ro-RO"/>
        </w:rPr>
        <w:t xml:space="preserve">în temeiul art. 7 alin. (4) din Hotărârea Guvernului nr. 144/2010 privind organizarea şi funcţionarea Ministerului Sănătăţii, cu modificările ulterioare, </w:t>
      </w:r>
    </w:p>
    <w:p w14:paraId="71DEBB22" w14:textId="77777777" w:rsidR="00E220A5" w:rsidRDefault="00E220A5" w:rsidP="00E220A5">
      <w:pPr>
        <w:pStyle w:val="NormalWeb"/>
        <w:spacing w:line="276" w:lineRule="auto"/>
        <w:ind w:left="142" w:right="4"/>
        <w:jc w:val="both"/>
        <w:rPr>
          <w:lang w:val="ro-RO"/>
        </w:rPr>
      </w:pPr>
    </w:p>
    <w:p w14:paraId="08BDF187" w14:textId="77777777" w:rsidR="00E220A5" w:rsidRDefault="00E220A5" w:rsidP="00E220A5">
      <w:pPr>
        <w:pStyle w:val="NormalWeb"/>
        <w:spacing w:line="276" w:lineRule="auto"/>
        <w:ind w:left="142" w:right="4"/>
        <w:jc w:val="both"/>
        <w:rPr>
          <w:lang w:val="ro-RO"/>
        </w:rPr>
      </w:pPr>
    </w:p>
    <w:p w14:paraId="79E78A5A" w14:textId="77777777" w:rsidR="00E220A5" w:rsidRDefault="00E220A5" w:rsidP="00E220A5">
      <w:pPr>
        <w:pStyle w:val="NormalWeb"/>
        <w:spacing w:line="276" w:lineRule="auto"/>
        <w:ind w:left="142" w:right="4"/>
        <w:rPr>
          <w:lang w:val="ro-RO"/>
        </w:rPr>
      </w:pPr>
      <w:r>
        <w:rPr>
          <w:lang w:val="ro-RO"/>
        </w:rPr>
        <w:t>ministrul sănătăţii emite următorul:</w:t>
      </w:r>
    </w:p>
    <w:p w14:paraId="42B39562" w14:textId="77777777" w:rsidR="00E220A5" w:rsidRDefault="00E220A5" w:rsidP="00E220A5">
      <w:pPr>
        <w:pStyle w:val="NormalWeb"/>
        <w:spacing w:line="276" w:lineRule="auto"/>
        <w:ind w:left="142" w:right="4"/>
        <w:jc w:val="both"/>
        <w:rPr>
          <w:b/>
          <w:lang w:val="ro-RO"/>
        </w:rPr>
      </w:pPr>
    </w:p>
    <w:p w14:paraId="7E769FA6" w14:textId="77777777" w:rsidR="00E220A5" w:rsidRDefault="00E220A5" w:rsidP="00E220A5">
      <w:pPr>
        <w:pStyle w:val="NormalWeb"/>
        <w:spacing w:line="276" w:lineRule="auto"/>
        <w:ind w:left="142" w:right="4"/>
        <w:jc w:val="center"/>
        <w:rPr>
          <w:b/>
          <w:lang w:val="ro-RO"/>
        </w:rPr>
      </w:pPr>
      <w:r>
        <w:rPr>
          <w:rStyle w:val="rvts71"/>
          <w:b/>
          <w:lang w:val="ro-RO"/>
        </w:rPr>
        <w:t>ORDIN</w:t>
      </w:r>
    </w:p>
    <w:p w14:paraId="27D79559" w14:textId="77777777" w:rsidR="00E220A5" w:rsidRDefault="00E220A5" w:rsidP="00E220A5">
      <w:pPr>
        <w:pStyle w:val="NormalWeb"/>
        <w:spacing w:line="276" w:lineRule="auto"/>
        <w:ind w:left="142" w:right="4"/>
        <w:jc w:val="both"/>
        <w:rPr>
          <w:lang w:val="ro-RO"/>
        </w:rPr>
      </w:pPr>
    </w:p>
    <w:p w14:paraId="14893C7E" w14:textId="77777777" w:rsidR="00E220A5" w:rsidRDefault="00E220A5" w:rsidP="00E220A5">
      <w:pPr>
        <w:pStyle w:val="NormalWeb"/>
        <w:spacing w:line="276" w:lineRule="auto"/>
        <w:ind w:left="142" w:right="4"/>
        <w:jc w:val="both"/>
        <w:rPr>
          <w:lang w:val="ro-RO"/>
        </w:rPr>
      </w:pPr>
      <w:bookmarkStart w:id="1" w:name="3848505"/>
      <w:bookmarkEnd w:id="1"/>
      <w:r>
        <w:rPr>
          <w:rStyle w:val="rvts51"/>
          <w:lang w:val="ro-RO"/>
        </w:rPr>
        <w:t>    Art. 1</w:t>
      </w:r>
      <w:r>
        <w:rPr>
          <w:rStyle w:val="rvts71"/>
          <w:lang w:val="ro-RO"/>
        </w:rPr>
        <w:t xml:space="preserve"> - Se aprobă Normele de igienă pentru </w:t>
      </w:r>
      <w:r>
        <w:rPr>
          <w:rStyle w:val="rvts16"/>
          <w:b w:val="0"/>
          <w:lang w:val="ro-RO"/>
        </w:rPr>
        <w:t>saloanele de înfrumuseţare și unitățile de tatuaj, piercing și implantare dermală</w:t>
      </w:r>
      <w:r>
        <w:rPr>
          <w:rStyle w:val="rvts71"/>
          <w:lang w:val="ro-RO"/>
        </w:rPr>
        <w:t>, prevăzute în anexa care face parte integrantă din prezentul ordin.</w:t>
      </w:r>
    </w:p>
    <w:p w14:paraId="6FE27A59" w14:textId="77777777" w:rsidR="00E220A5" w:rsidRDefault="00E220A5" w:rsidP="00E220A5">
      <w:pPr>
        <w:pStyle w:val="NormalWeb"/>
        <w:spacing w:line="276" w:lineRule="auto"/>
        <w:ind w:left="142" w:right="4"/>
        <w:jc w:val="both"/>
        <w:rPr>
          <w:lang w:val="ro-RO"/>
        </w:rPr>
      </w:pPr>
      <w:bookmarkStart w:id="2" w:name="3848506"/>
      <w:bookmarkEnd w:id="2"/>
      <w:r>
        <w:rPr>
          <w:rStyle w:val="rvts51"/>
          <w:lang w:val="ro-RO"/>
        </w:rPr>
        <w:t>    Art. 2</w:t>
      </w:r>
      <w:r>
        <w:rPr>
          <w:rStyle w:val="rvts71"/>
          <w:lang w:val="ro-RO"/>
        </w:rPr>
        <w:t xml:space="preserve"> - </w:t>
      </w:r>
      <w:r>
        <w:rPr>
          <w:lang w:val="ro-RO"/>
        </w:rPr>
        <w:t>Direcția Generală Sănătate Publică și Programe de Sănătate, Inspecția Sanitară de Stat, din cadrul Ministerului Sănătății, direcțiile de sănătate publică județene și a municipiului București</w:t>
      </w:r>
      <w:r>
        <w:rPr>
          <w:rStyle w:val="rvts71"/>
          <w:lang w:val="ro-RO"/>
        </w:rPr>
        <w:t xml:space="preserve">, unităţile publice şi private din domeniu </w:t>
      </w:r>
      <w:r>
        <w:rPr>
          <w:lang w:val="ro-RO"/>
        </w:rPr>
        <w:t>vor duce la îndeplinire prevederile prezentului ordin.</w:t>
      </w:r>
    </w:p>
    <w:p w14:paraId="5E7C9A99" w14:textId="77777777" w:rsidR="00E220A5" w:rsidRDefault="00E220A5" w:rsidP="00E220A5">
      <w:pPr>
        <w:pStyle w:val="rvps1"/>
        <w:spacing w:line="276" w:lineRule="auto"/>
        <w:ind w:left="142" w:right="4"/>
        <w:jc w:val="both"/>
        <w:rPr>
          <w:b/>
          <w:lang w:val="ro-RO"/>
        </w:rPr>
      </w:pPr>
      <w:bookmarkStart w:id="3" w:name="3848507"/>
      <w:bookmarkEnd w:id="3"/>
      <w:r>
        <w:rPr>
          <w:rStyle w:val="rvts51"/>
          <w:lang w:val="ro-RO"/>
        </w:rPr>
        <w:t>    Art. 3</w:t>
      </w:r>
      <w:r>
        <w:rPr>
          <w:rStyle w:val="rvts71"/>
          <w:lang w:val="ro-RO"/>
        </w:rPr>
        <w:t xml:space="preserve"> - La data intrării în vigoare a prezentului ordin, se abrogă Ordinul ministrului sănătăţii nr. 1136/2007 </w:t>
      </w:r>
      <w:r>
        <w:rPr>
          <w:rStyle w:val="rvts16"/>
          <w:b w:val="0"/>
          <w:lang w:val="ro-RO"/>
        </w:rPr>
        <w:t>privind aprobarea Normelor de igienă pentru cabinetele de înfrumuseţare corporală,</w:t>
      </w:r>
      <w:r>
        <w:rPr>
          <w:rStyle w:val="rvts16"/>
          <w:lang w:val="ro-RO"/>
        </w:rPr>
        <w:t xml:space="preserve"> </w:t>
      </w:r>
      <w:r>
        <w:rPr>
          <w:rStyle w:val="rvts71"/>
          <w:lang w:val="ro-RO"/>
        </w:rPr>
        <w:t>publicat în Monitorul Oficial al României, Partea I, nr. 484 din 19.07.2007, cu modificările şi completările ulterioare, precum şi orice alte dispoziţii contrare.</w:t>
      </w:r>
    </w:p>
    <w:p w14:paraId="6D43B992" w14:textId="77777777" w:rsidR="00E220A5" w:rsidRDefault="00E220A5" w:rsidP="00E220A5">
      <w:pPr>
        <w:pStyle w:val="NormalWeb"/>
        <w:spacing w:line="276" w:lineRule="auto"/>
        <w:ind w:left="142" w:right="4"/>
        <w:jc w:val="both"/>
        <w:rPr>
          <w:lang w:val="da-DK"/>
        </w:rPr>
      </w:pPr>
      <w:bookmarkStart w:id="4" w:name="3848508"/>
      <w:bookmarkEnd w:id="4"/>
      <w:r>
        <w:rPr>
          <w:rStyle w:val="rvts51"/>
          <w:lang w:val="ro-RO"/>
        </w:rPr>
        <w:t xml:space="preserve">    </w:t>
      </w:r>
      <w:r>
        <w:rPr>
          <w:rStyle w:val="rvts51"/>
          <w:lang w:val="da-DK"/>
        </w:rPr>
        <w:t>Art. 4</w:t>
      </w:r>
      <w:r>
        <w:rPr>
          <w:rStyle w:val="rvts71"/>
          <w:lang w:val="da-DK"/>
        </w:rPr>
        <w:t> - Prezentul ordin se publică în Monitorul Oficial al României, Partea I şi intră în vigoare în termen de 30 de zile de la publicare.</w:t>
      </w:r>
    </w:p>
    <w:p w14:paraId="5A32F5A5" w14:textId="77777777" w:rsidR="00E220A5" w:rsidRDefault="00E220A5" w:rsidP="00E220A5">
      <w:pPr>
        <w:pStyle w:val="NormalWeb"/>
        <w:spacing w:line="276" w:lineRule="auto"/>
        <w:ind w:left="142" w:right="4"/>
        <w:jc w:val="both"/>
        <w:rPr>
          <w:lang w:val="da-DK"/>
        </w:rPr>
      </w:pPr>
    </w:p>
    <w:p w14:paraId="7006B273" w14:textId="77777777" w:rsidR="00E220A5" w:rsidRDefault="00E220A5" w:rsidP="00E220A5">
      <w:pPr>
        <w:pStyle w:val="NormalWeb"/>
        <w:spacing w:line="276" w:lineRule="auto"/>
        <w:ind w:left="142" w:right="4"/>
        <w:jc w:val="both"/>
        <w:rPr>
          <w:lang w:val="da-DK"/>
        </w:rPr>
      </w:pPr>
    </w:p>
    <w:p w14:paraId="4BF8DB1D" w14:textId="77777777" w:rsidR="00E220A5" w:rsidRDefault="00E220A5" w:rsidP="00E220A5">
      <w:pPr>
        <w:pStyle w:val="NormalWeb"/>
        <w:spacing w:line="276" w:lineRule="auto"/>
        <w:ind w:left="142" w:right="4"/>
        <w:jc w:val="both"/>
        <w:rPr>
          <w:lang w:val="da-DK"/>
        </w:rPr>
      </w:pPr>
    </w:p>
    <w:p w14:paraId="24FAD2C2" w14:textId="77777777" w:rsidR="00E220A5" w:rsidRDefault="00E220A5" w:rsidP="00E220A5">
      <w:pPr>
        <w:spacing w:after="32"/>
        <w:ind w:left="142" w:right="4"/>
        <w:jc w:val="center"/>
        <w:rPr>
          <w:rFonts w:ascii="Times New Roman" w:eastAsia="Times New Roman" w:hAnsi="Times New Roman"/>
          <w:b/>
          <w:bCs/>
          <w:sz w:val="24"/>
          <w:szCs w:val="24"/>
          <w:lang w:val="da-DK"/>
        </w:rPr>
      </w:pPr>
      <w:bookmarkStart w:id="5" w:name="3848509"/>
      <w:bookmarkEnd w:id="5"/>
      <w:r>
        <w:rPr>
          <w:rFonts w:ascii="Times New Roman" w:eastAsia="Times New Roman" w:hAnsi="Times New Roman"/>
          <w:b/>
          <w:bCs/>
          <w:sz w:val="24"/>
          <w:szCs w:val="24"/>
          <w:lang w:val="da-DK"/>
        </w:rPr>
        <w:t>pentru, Ministrul Sănătății</w:t>
      </w:r>
    </w:p>
    <w:p w14:paraId="4574338B" w14:textId="77777777" w:rsidR="00E220A5" w:rsidRDefault="00E220A5" w:rsidP="00E220A5">
      <w:pPr>
        <w:spacing w:after="32"/>
        <w:ind w:left="142" w:right="4"/>
        <w:jc w:val="center"/>
        <w:rPr>
          <w:rFonts w:ascii="Times New Roman" w:eastAsia="Times New Roman" w:hAnsi="Times New Roman"/>
          <w:b/>
          <w:bCs/>
          <w:sz w:val="24"/>
          <w:szCs w:val="24"/>
          <w:lang w:val="da-DK"/>
        </w:rPr>
      </w:pPr>
      <w:r>
        <w:rPr>
          <w:rFonts w:ascii="Times New Roman" w:eastAsia="Times New Roman" w:hAnsi="Times New Roman"/>
          <w:b/>
          <w:bCs/>
          <w:sz w:val="24"/>
          <w:szCs w:val="24"/>
          <w:lang w:val="da-DK"/>
        </w:rPr>
        <w:t>semnează Secretar de Stat Conf. univ. dr.</w:t>
      </w:r>
    </w:p>
    <w:p w14:paraId="15EA37E3"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r>
        <w:rPr>
          <w:rFonts w:ascii="Times New Roman" w:eastAsia="Times New Roman" w:hAnsi="Times New Roman"/>
          <w:b/>
          <w:bCs/>
          <w:sz w:val="24"/>
          <w:szCs w:val="24"/>
          <w:lang w:val="da-DK"/>
        </w:rPr>
        <w:t>Adriana PISTOL</w:t>
      </w:r>
    </w:p>
    <w:p w14:paraId="05DE03B4"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p>
    <w:p w14:paraId="3140C285"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p>
    <w:p w14:paraId="1C732FA7" w14:textId="77777777" w:rsidR="00E220A5" w:rsidRDefault="00E220A5" w:rsidP="00E220A5">
      <w:pPr>
        <w:spacing w:line="240" w:lineRule="auto"/>
        <w:ind w:left="142" w:right="4"/>
        <w:jc w:val="center"/>
        <w:rPr>
          <w:rFonts w:ascii="Times New Roman" w:eastAsia="Times New Roman" w:hAnsi="Times New Roman"/>
          <w:b/>
          <w:bCs/>
          <w:sz w:val="24"/>
          <w:szCs w:val="24"/>
          <w:lang w:val="da-DK"/>
        </w:rPr>
      </w:pPr>
    </w:p>
    <w:p w14:paraId="09F7CA26" w14:textId="77777777" w:rsidR="00E220A5" w:rsidRDefault="00E220A5" w:rsidP="00E220A5">
      <w:pPr>
        <w:spacing w:line="240" w:lineRule="auto"/>
        <w:ind w:left="142" w:right="4"/>
        <w:jc w:val="center"/>
        <w:rPr>
          <w:rFonts w:ascii="Arial" w:hAnsi="Arial" w:cs="Arial"/>
          <w:b/>
          <w:sz w:val="24"/>
          <w:szCs w:val="24"/>
          <w:lang w:val="da-DK"/>
        </w:rPr>
      </w:pPr>
    </w:p>
    <w:p w14:paraId="556EB184" w14:textId="77777777" w:rsidR="00E220A5" w:rsidRDefault="00E220A5" w:rsidP="00E220A5"/>
    <w:p w14:paraId="0F25D6DC"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p>
    <w:p w14:paraId="39B0698C"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p>
    <w:p w14:paraId="3FCDFF78"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p>
    <w:p w14:paraId="129CFBAF" w14:textId="77777777" w:rsidR="00E220A5" w:rsidRDefault="00E220A5" w:rsidP="00E220A5">
      <w:pPr>
        <w:spacing w:after="0" w:line="240" w:lineRule="auto"/>
        <w:jc w:val="both"/>
        <w:rPr>
          <w:rFonts w:ascii="Times New Roman" w:eastAsia="Times New Roman" w:hAnsi="Times New Roman" w:cs="Times New Roman"/>
          <w:b/>
          <w:iCs/>
          <w:color w:val="000000"/>
          <w:sz w:val="24"/>
          <w:szCs w:val="24"/>
          <w:bdr w:val="none" w:sz="0" w:space="0" w:color="auto" w:frame="1"/>
          <w:lang w:val="ro-RO"/>
        </w:rPr>
      </w:pPr>
      <w:r>
        <w:rPr>
          <w:rFonts w:ascii="Times New Roman" w:eastAsia="Times New Roman" w:hAnsi="Times New Roman" w:cs="Times New Roman"/>
          <w:b/>
          <w:iCs/>
          <w:color w:val="000000"/>
          <w:sz w:val="24"/>
          <w:szCs w:val="24"/>
          <w:bdr w:val="none" w:sz="0" w:space="0" w:color="auto" w:frame="1"/>
          <w:lang w:val="ro-RO"/>
        </w:rPr>
        <w:t xml:space="preserve">TITLUL PROIECTULUI: Ordin </w:t>
      </w:r>
      <w:r>
        <w:rPr>
          <w:rFonts w:ascii="Times New Roman" w:eastAsia="Times New Roman" w:hAnsi="Times New Roman" w:cs="Times New Roman"/>
          <w:b/>
          <w:bCs/>
          <w:iCs/>
          <w:color w:val="000000"/>
          <w:sz w:val="24"/>
          <w:szCs w:val="24"/>
          <w:bdr w:val="none" w:sz="0" w:space="0" w:color="auto" w:frame="1"/>
          <w:lang w:val="da-DK"/>
        </w:rPr>
        <w:t xml:space="preserve">privind aprobarea Normelor de igienă pentru saloanele de înfrumuseţare </w:t>
      </w:r>
      <w:r>
        <w:rPr>
          <w:rFonts w:ascii="Times New Roman" w:eastAsia="Times New Roman" w:hAnsi="Times New Roman" w:cs="Times New Roman"/>
          <w:b/>
          <w:iCs/>
          <w:color w:val="000000"/>
          <w:sz w:val="24"/>
          <w:szCs w:val="24"/>
          <w:bdr w:val="none" w:sz="0" w:space="0" w:color="auto" w:frame="1"/>
          <w:lang w:val="ro-RO"/>
        </w:rPr>
        <w:t>și unitățile de tatuaj, piercing și implantare dermală</w:t>
      </w:r>
    </w:p>
    <w:p w14:paraId="2B701D2D" w14:textId="77777777" w:rsidR="00E220A5" w:rsidRDefault="00E220A5" w:rsidP="00E220A5">
      <w:pPr>
        <w:spacing w:after="0" w:line="276" w:lineRule="auto"/>
        <w:ind w:right="4"/>
        <w:jc w:val="both"/>
        <w:rPr>
          <w:rFonts w:ascii="Times New Roman" w:eastAsia="Calibri" w:hAnsi="Times New Roman" w:cs="Times New Roman"/>
          <w:b/>
          <w:sz w:val="24"/>
          <w:szCs w:val="24"/>
          <w:lang w:val="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730"/>
        <w:gridCol w:w="1701"/>
        <w:gridCol w:w="1843"/>
      </w:tblGrid>
      <w:tr w:rsidR="00E220A5" w14:paraId="049364A4" w14:textId="77777777" w:rsidTr="00E220A5">
        <w:trPr>
          <w:trHeight w:val="585"/>
        </w:trPr>
        <w:tc>
          <w:tcPr>
            <w:tcW w:w="4077" w:type="dxa"/>
            <w:tcBorders>
              <w:top w:val="single" w:sz="4" w:space="0" w:color="auto"/>
              <w:left w:val="single" w:sz="4" w:space="0" w:color="auto"/>
              <w:bottom w:val="single" w:sz="4" w:space="0" w:color="auto"/>
              <w:right w:val="single" w:sz="4" w:space="0" w:color="auto"/>
            </w:tcBorders>
            <w:vAlign w:val="center"/>
            <w:hideMark/>
          </w:tcPr>
          <w:p w14:paraId="071C0E7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Structura</w:t>
            </w:r>
          </w:p>
        </w:tc>
        <w:tc>
          <w:tcPr>
            <w:tcW w:w="1730" w:type="dxa"/>
            <w:tcBorders>
              <w:top w:val="single" w:sz="4" w:space="0" w:color="auto"/>
              <w:left w:val="single" w:sz="4" w:space="0" w:color="auto"/>
              <w:bottom w:val="single" w:sz="4" w:space="0" w:color="auto"/>
              <w:right w:val="single" w:sz="4" w:space="0" w:color="auto"/>
            </w:tcBorders>
            <w:hideMark/>
          </w:tcPr>
          <w:p w14:paraId="5A636071"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Data Solicitării Avizului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77A2E6"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Data Obținerii Avizului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B10ED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Semnătura</w:t>
            </w:r>
          </w:p>
        </w:tc>
      </w:tr>
      <w:tr w:rsidR="00E220A5" w14:paraId="04359F53" w14:textId="77777777" w:rsidTr="00E220A5">
        <w:trPr>
          <w:trHeight w:val="654"/>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14:paraId="258897D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STRUCTURA INIȚIATOARE</w:t>
            </w:r>
          </w:p>
        </w:tc>
      </w:tr>
      <w:tr w:rsidR="00E220A5" w14:paraId="4E0B7EEC"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182DD792"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 xml:space="preserve">Direcţia Generală Sănătate Publică şi Programe de Sănătate </w:t>
            </w:r>
          </w:p>
          <w:p w14:paraId="31B3BA2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Director General,</w:t>
            </w:r>
          </w:p>
          <w:p w14:paraId="56F95A42"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Amalia Șerban</w:t>
            </w:r>
          </w:p>
        </w:tc>
        <w:tc>
          <w:tcPr>
            <w:tcW w:w="1730" w:type="dxa"/>
            <w:tcBorders>
              <w:top w:val="single" w:sz="4" w:space="0" w:color="auto"/>
              <w:left w:val="single" w:sz="4" w:space="0" w:color="auto"/>
              <w:bottom w:val="single" w:sz="4" w:space="0" w:color="auto"/>
              <w:right w:val="single" w:sz="4" w:space="0" w:color="auto"/>
            </w:tcBorders>
          </w:tcPr>
          <w:p w14:paraId="37088BFD"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5DEF45F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3F5C2BD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r w:rsidR="00E220A5" w14:paraId="69893A50" w14:textId="77777777" w:rsidTr="00E220A5">
        <w:trPr>
          <w:trHeight w:val="552"/>
        </w:trPr>
        <w:tc>
          <w:tcPr>
            <w:tcW w:w="9351" w:type="dxa"/>
            <w:gridSpan w:val="4"/>
            <w:tcBorders>
              <w:top w:val="single" w:sz="4" w:space="0" w:color="auto"/>
              <w:left w:val="single" w:sz="4" w:space="0" w:color="auto"/>
              <w:bottom w:val="single" w:sz="4" w:space="0" w:color="auto"/>
              <w:right w:val="single" w:sz="4" w:space="0" w:color="auto"/>
            </w:tcBorders>
            <w:vAlign w:val="center"/>
            <w:hideMark/>
          </w:tcPr>
          <w:p w14:paraId="2A110212"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STRUCTURI AVIZATOARE</w:t>
            </w:r>
          </w:p>
        </w:tc>
      </w:tr>
      <w:tr w:rsidR="00E220A5" w14:paraId="6392019D"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508EFDBB" w14:textId="77777777" w:rsidR="00E220A5" w:rsidRDefault="00E220A5">
            <w:pPr>
              <w:rPr>
                <w:rFonts w:ascii="Times New Roman" w:eastAsia="Times New Roman" w:hAnsi="Times New Roman" w:cs="Times New Roman"/>
                <w:b/>
                <w:bCs/>
                <w:color w:val="000000"/>
                <w:sz w:val="24"/>
                <w:szCs w:val="24"/>
                <w:bdr w:val="none" w:sz="0" w:space="0" w:color="auto" w:frame="1"/>
                <w:lang w:val="ro-RO"/>
              </w:rPr>
            </w:pPr>
            <w:r>
              <w:rPr>
                <w:rFonts w:ascii="Times New Roman" w:eastAsia="Times New Roman" w:hAnsi="Times New Roman" w:cs="Times New Roman"/>
                <w:b/>
                <w:bCs/>
                <w:color w:val="000000"/>
                <w:sz w:val="24"/>
                <w:szCs w:val="24"/>
                <w:bdr w:val="none" w:sz="0" w:space="0" w:color="auto" w:frame="1"/>
                <w:lang w:val="ro-RO"/>
              </w:rPr>
              <w:t>Inspecția Sanitară de Stat</w:t>
            </w:r>
          </w:p>
          <w:p w14:paraId="18A8D3A4" w14:textId="77777777" w:rsidR="00E220A5" w:rsidRDefault="00E220A5">
            <w:pPr>
              <w:rPr>
                <w:rFonts w:ascii="Times New Roman" w:eastAsia="Times New Roman" w:hAnsi="Times New Roman" w:cs="Times New Roman"/>
                <w:b/>
                <w:bCs/>
                <w:color w:val="000000"/>
                <w:sz w:val="24"/>
                <w:szCs w:val="24"/>
                <w:bdr w:val="none" w:sz="0" w:space="0" w:color="auto" w:frame="1"/>
                <w:lang w:val="ro-RO"/>
              </w:rPr>
            </w:pPr>
            <w:r>
              <w:rPr>
                <w:rFonts w:ascii="Times New Roman" w:eastAsia="Times New Roman" w:hAnsi="Times New Roman" w:cs="Times New Roman"/>
                <w:b/>
                <w:bCs/>
                <w:color w:val="000000"/>
                <w:sz w:val="24"/>
                <w:szCs w:val="24"/>
                <w:bdr w:val="none" w:sz="0" w:space="0" w:color="auto" w:frame="1"/>
                <w:lang w:val="ro-RO"/>
              </w:rPr>
              <w:t>Director,</w:t>
            </w:r>
          </w:p>
          <w:p w14:paraId="1FCBF2DA" w14:textId="77777777" w:rsidR="00E220A5" w:rsidRDefault="00E220A5">
            <w:pPr>
              <w:rPr>
                <w:rFonts w:ascii="Times New Roman" w:eastAsia="Times New Roman" w:hAnsi="Times New Roman" w:cs="Times New Roman"/>
                <w:b/>
                <w:bCs/>
                <w:color w:val="000000"/>
                <w:sz w:val="24"/>
                <w:szCs w:val="24"/>
                <w:bdr w:val="none" w:sz="0" w:space="0" w:color="auto" w:frame="1"/>
                <w:lang w:val="ro-RO"/>
              </w:rPr>
            </w:pPr>
            <w:r>
              <w:rPr>
                <w:rFonts w:ascii="Times New Roman" w:eastAsia="Times New Roman" w:hAnsi="Times New Roman" w:cs="Times New Roman"/>
                <w:b/>
                <w:bCs/>
                <w:color w:val="000000"/>
                <w:sz w:val="24"/>
                <w:szCs w:val="24"/>
                <w:bdr w:val="none" w:sz="0" w:space="0" w:color="auto" w:frame="1"/>
                <w:lang w:val="ro-RO"/>
              </w:rPr>
              <w:t>Maria Mioara Comana</w:t>
            </w:r>
          </w:p>
        </w:tc>
        <w:tc>
          <w:tcPr>
            <w:tcW w:w="1730" w:type="dxa"/>
            <w:tcBorders>
              <w:top w:val="single" w:sz="4" w:space="0" w:color="auto"/>
              <w:left w:val="single" w:sz="4" w:space="0" w:color="auto"/>
              <w:bottom w:val="single" w:sz="4" w:space="0" w:color="auto"/>
              <w:right w:val="single" w:sz="4" w:space="0" w:color="auto"/>
            </w:tcBorders>
          </w:tcPr>
          <w:p w14:paraId="6E30587A"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4FBF44DE"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77C1DEE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r w:rsidR="00E220A5" w14:paraId="1056DB0B"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7354C3DE"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Direcția Generală Juridică</w:t>
            </w:r>
          </w:p>
          <w:p w14:paraId="15EB01B4"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 xml:space="preserve">Director General, </w:t>
            </w:r>
          </w:p>
          <w:p w14:paraId="73AD1926"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Sebastian Ionuț Iavor</w:t>
            </w:r>
          </w:p>
          <w:p w14:paraId="52AAC0F0"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Serviciul avizare acte normative</w:t>
            </w:r>
          </w:p>
          <w:p w14:paraId="7BB8940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Șef serviciu,</w:t>
            </w:r>
          </w:p>
          <w:p w14:paraId="7313860A"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Dana Constanța Eftimie</w:t>
            </w:r>
          </w:p>
        </w:tc>
        <w:tc>
          <w:tcPr>
            <w:tcW w:w="1730" w:type="dxa"/>
            <w:tcBorders>
              <w:top w:val="single" w:sz="4" w:space="0" w:color="auto"/>
              <w:left w:val="single" w:sz="4" w:space="0" w:color="auto"/>
              <w:bottom w:val="single" w:sz="4" w:space="0" w:color="auto"/>
              <w:right w:val="single" w:sz="4" w:space="0" w:color="auto"/>
            </w:tcBorders>
          </w:tcPr>
          <w:p w14:paraId="4F0A222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52CCD0AA"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166DE0D4"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r w:rsidR="00E220A5" w14:paraId="11B86202" w14:textId="77777777" w:rsidTr="00E220A5">
        <w:trPr>
          <w:trHeight w:val="777"/>
        </w:trPr>
        <w:tc>
          <w:tcPr>
            <w:tcW w:w="4077" w:type="dxa"/>
            <w:tcBorders>
              <w:top w:val="single" w:sz="4" w:space="0" w:color="auto"/>
              <w:left w:val="single" w:sz="4" w:space="0" w:color="auto"/>
              <w:bottom w:val="single" w:sz="4" w:space="0" w:color="auto"/>
              <w:right w:val="single" w:sz="4" w:space="0" w:color="auto"/>
            </w:tcBorders>
            <w:vAlign w:val="center"/>
            <w:hideMark/>
          </w:tcPr>
          <w:p w14:paraId="6F1DE70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Secretar General,</w:t>
            </w:r>
          </w:p>
          <w:p w14:paraId="69359E15" w14:textId="77777777" w:rsidR="00E220A5" w:rsidRDefault="00E220A5">
            <w:pPr>
              <w:rPr>
                <w:rFonts w:ascii="Times New Roman" w:eastAsia="Times New Roman" w:hAnsi="Times New Roman" w:cs="Times New Roman"/>
                <w:b/>
                <w:color w:val="000000"/>
                <w:sz w:val="24"/>
                <w:szCs w:val="24"/>
                <w:bdr w:val="none" w:sz="0" w:space="0" w:color="auto" w:frame="1"/>
                <w:lang w:val="ro-RO"/>
              </w:rPr>
            </w:pPr>
            <w:r>
              <w:rPr>
                <w:rFonts w:ascii="Times New Roman" w:eastAsia="Times New Roman" w:hAnsi="Times New Roman" w:cs="Times New Roman"/>
                <w:b/>
                <w:color w:val="000000"/>
                <w:sz w:val="24"/>
                <w:szCs w:val="24"/>
                <w:bdr w:val="none" w:sz="0" w:space="0" w:color="auto" w:frame="1"/>
                <w:lang w:val="ro-RO"/>
              </w:rPr>
              <w:t>Alexandru</w:t>
            </w:r>
            <w:r>
              <w:rPr>
                <w:rFonts w:ascii="Times New Roman" w:eastAsia="Times New Roman" w:hAnsi="Times New Roman" w:cs="Times New Roman"/>
                <w:color w:val="000000"/>
                <w:sz w:val="24"/>
                <w:szCs w:val="24"/>
                <w:bdr w:val="none" w:sz="0" w:space="0" w:color="auto" w:frame="1"/>
                <w:lang w:val="ro-RO"/>
              </w:rPr>
              <w:t>-</w:t>
            </w:r>
            <w:r>
              <w:rPr>
                <w:rFonts w:ascii="Times New Roman" w:eastAsia="Times New Roman" w:hAnsi="Times New Roman" w:cs="Times New Roman"/>
                <w:b/>
                <w:color w:val="000000"/>
                <w:sz w:val="24"/>
                <w:szCs w:val="24"/>
                <w:bdr w:val="none" w:sz="0" w:space="0" w:color="auto" w:frame="1"/>
                <w:lang w:val="ro-RO"/>
              </w:rPr>
              <w:t>Mihai Borcan</w:t>
            </w:r>
          </w:p>
        </w:tc>
        <w:tc>
          <w:tcPr>
            <w:tcW w:w="1730" w:type="dxa"/>
            <w:tcBorders>
              <w:top w:val="single" w:sz="4" w:space="0" w:color="auto"/>
              <w:left w:val="single" w:sz="4" w:space="0" w:color="auto"/>
              <w:bottom w:val="single" w:sz="4" w:space="0" w:color="auto"/>
              <w:right w:val="single" w:sz="4" w:space="0" w:color="auto"/>
            </w:tcBorders>
          </w:tcPr>
          <w:p w14:paraId="48FE8D08"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701" w:type="dxa"/>
            <w:tcBorders>
              <w:top w:val="single" w:sz="4" w:space="0" w:color="auto"/>
              <w:left w:val="single" w:sz="4" w:space="0" w:color="auto"/>
              <w:bottom w:val="single" w:sz="4" w:space="0" w:color="auto"/>
              <w:right w:val="single" w:sz="4" w:space="0" w:color="auto"/>
            </w:tcBorders>
            <w:vAlign w:val="center"/>
          </w:tcPr>
          <w:p w14:paraId="687539FB"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c>
          <w:tcPr>
            <w:tcW w:w="1843" w:type="dxa"/>
            <w:tcBorders>
              <w:top w:val="single" w:sz="4" w:space="0" w:color="auto"/>
              <w:left w:val="single" w:sz="4" w:space="0" w:color="auto"/>
              <w:bottom w:val="single" w:sz="4" w:space="0" w:color="auto"/>
              <w:right w:val="single" w:sz="4" w:space="0" w:color="auto"/>
            </w:tcBorders>
            <w:vAlign w:val="center"/>
          </w:tcPr>
          <w:p w14:paraId="743E365C" w14:textId="77777777" w:rsidR="00E220A5" w:rsidRDefault="00E220A5">
            <w:pPr>
              <w:rPr>
                <w:rFonts w:ascii="Times New Roman" w:eastAsia="Times New Roman" w:hAnsi="Times New Roman" w:cs="Times New Roman"/>
                <w:b/>
                <w:color w:val="000000"/>
                <w:sz w:val="24"/>
                <w:szCs w:val="24"/>
                <w:bdr w:val="none" w:sz="0" w:space="0" w:color="auto" w:frame="1"/>
                <w:lang w:val="ro-RO"/>
              </w:rPr>
            </w:pPr>
          </w:p>
        </w:tc>
      </w:tr>
    </w:tbl>
    <w:p w14:paraId="6994A07E" w14:textId="77777777" w:rsidR="00E220A5" w:rsidRDefault="00E220A5" w:rsidP="00E220A5"/>
    <w:p w14:paraId="4EBE45B5" w14:textId="77777777" w:rsidR="00E55AF5" w:rsidRDefault="00E55AF5" w:rsidP="00446FC1">
      <w:pPr>
        <w:pStyle w:val="NormalWeb"/>
        <w:spacing w:line="276" w:lineRule="auto"/>
        <w:ind w:right="567"/>
        <w:jc w:val="both"/>
        <w:rPr>
          <w:lang w:val="da-DK"/>
        </w:rPr>
      </w:pPr>
    </w:p>
    <w:p w14:paraId="5CCE6FBD" w14:textId="77777777" w:rsidR="00E220A5" w:rsidRDefault="00E220A5" w:rsidP="00446FC1">
      <w:pPr>
        <w:pStyle w:val="NormalWeb"/>
        <w:spacing w:line="276" w:lineRule="auto"/>
        <w:ind w:right="567"/>
        <w:jc w:val="both"/>
        <w:rPr>
          <w:lang w:val="da-DK"/>
        </w:rPr>
      </w:pPr>
    </w:p>
    <w:p w14:paraId="76A19AFF" w14:textId="77777777" w:rsidR="00E220A5" w:rsidRDefault="00E220A5" w:rsidP="00446FC1">
      <w:pPr>
        <w:pStyle w:val="NormalWeb"/>
        <w:spacing w:line="276" w:lineRule="auto"/>
        <w:ind w:right="567"/>
        <w:jc w:val="both"/>
        <w:rPr>
          <w:lang w:val="da-DK"/>
        </w:rPr>
      </w:pPr>
    </w:p>
    <w:p w14:paraId="30C413B6" w14:textId="77777777" w:rsidR="00E220A5" w:rsidRDefault="00E220A5" w:rsidP="00446FC1">
      <w:pPr>
        <w:pStyle w:val="NormalWeb"/>
        <w:spacing w:line="276" w:lineRule="auto"/>
        <w:ind w:right="567"/>
        <w:jc w:val="both"/>
        <w:rPr>
          <w:lang w:val="da-DK"/>
        </w:rPr>
      </w:pPr>
    </w:p>
    <w:p w14:paraId="6D34F652" w14:textId="77777777" w:rsidR="00E220A5" w:rsidRDefault="00E220A5" w:rsidP="00446FC1">
      <w:pPr>
        <w:pStyle w:val="NormalWeb"/>
        <w:spacing w:line="276" w:lineRule="auto"/>
        <w:ind w:right="567"/>
        <w:jc w:val="both"/>
        <w:rPr>
          <w:lang w:val="da-DK"/>
        </w:rPr>
      </w:pPr>
    </w:p>
    <w:p w14:paraId="23DA9363" w14:textId="77777777" w:rsidR="00E220A5" w:rsidRDefault="00E220A5" w:rsidP="00446FC1">
      <w:pPr>
        <w:pStyle w:val="NormalWeb"/>
        <w:spacing w:line="276" w:lineRule="auto"/>
        <w:ind w:right="567"/>
        <w:jc w:val="both"/>
        <w:rPr>
          <w:lang w:val="da-DK"/>
        </w:rPr>
      </w:pPr>
    </w:p>
    <w:p w14:paraId="13551083" w14:textId="77777777" w:rsidR="00E220A5" w:rsidRDefault="00E220A5" w:rsidP="00446FC1">
      <w:pPr>
        <w:pStyle w:val="NormalWeb"/>
        <w:spacing w:line="276" w:lineRule="auto"/>
        <w:ind w:right="567"/>
        <w:jc w:val="both"/>
        <w:rPr>
          <w:lang w:val="da-DK"/>
        </w:rPr>
      </w:pPr>
    </w:p>
    <w:p w14:paraId="4167395F" w14:textId="77777777" w:rsidR="00E220A5" w:rsidRDefault="00E220A5" w:rsidP="00446FC1">
      <w:pPr>
        <w:pStyle w:val="NormalWeb"/>
        <w:spacing w:line="276" w:lineRule="auto"/>
        <w:ind w:right="567"/>
        <w:jc w:val="both"/>
        <w:rPr>
          <w:lang w:val="da-DK"/>
        </w:rPr>
      </w:pPr>
    </w:p>
    <w:p w14:paraId="3010CBCD" w14:textId="77777777" w:rsidR="00E220A5" w:rsidRDefault="00E220A5" w:rsidP="00446FC1">
      <w:pPr>
        <w:pStyle w:val="NormalWeb"/>
        <w:spacing w:line="276" w:lineRule="auto"/>
        <w:ind w:right="567"/>
        <w:jc w:val="both"/>
        <w:rPr>
          <w:lang w:val="da-DK"/>
        </w:rPr>
      </w:pPr>
    </w:p>
    <w:p w14:paraId="0F674C98" w14:textId="77777777" w:rsidR="00E220A5" w:rsidRDefault="00E220A5" w:rsidP="00446FC1">
      <w:pPr>
        <w:pStyle w:val="NormalWeb"/>
        <w:spacing w:line="276" w:lineRule="auto"/>
        <w:ind w:right="567"/>
        <w:jc w:val="both"/>
        <w:rPr>
          <w:lang w:val="da-DK"/>
        </w:rPr>
      </w:pPr>
    </w:p>
    <w:p w14:paraId="08F223E3" w14:textId="77777777" w:rsidR="00E220A5" w:rsidRDefault="00E220A5" w:rsidP="00446FC1">
      <w:pPr>
        <w:pStyle w:val="NormalWeb"/>
        <w:spacing w:line="276" w:lineRule="auto"/>
        <w:ind w:right="567"/>
        <w:jc w:val="both"/>
        <w:rPr>
          <w:lang w:val="da-DK"/>
        </w:rPr>
      </w:pPr>
    </w:p>
    <w:p w14:paraId="4C576593" w14:textId="77777777" w:rsidR="00E220A5" w:rsidRDefault="00E220A5" w:rsidP="00446FC1">
      <w:pPr>
        <w:pStyle w:val="NormalWeb"/>
        <w:spacing w:line="276" w:lineRule="auto"/>
        <w:ind w:right="567"/>
        <w:jc w:val="both"/>
        <w:rPr>
          <w:lang w:val="da-DK"/>
        </w:rPr>
      </w:pPr>
    </w:p>
    <w:p w14:paraId="4FE09563" w14:textId="77777777" w:rsidR="00E220A5" w:rsidRPr="00BF2A26" w:rsidRDefault="00E220A5" w:rsidP="00446FC1">
      <w:pPr>
        <w:pStyle w:val="NormalWeb"/>
        <w:spacing w:line="276" w:lineRule="auto"/>
        <w:ind w:right="567"/>
        <w:jc w:val="both"/>
        <w:rPr>
          <w:lang w:val="da-DK"/>
        </w:rPr>
      </w:pPr>
    </w:p>
    <w:p w14:paraId="55074EC0" w14:textId="77777777" w:rsidR="007A75A3" w:rsidRPr="00BF2A26" w:rsidRDefault="00446FC1" w:rsidP="00D05E40">
      <w:pPr>
        <w:pStyle w:val="NormalWeb"/>
        <w:spacing w:line="276" w:lineRule="auto"/>
        <w:ind w:left="567" w:right="567"/>
        <w:jc w:val="right"/>
        <w:rPr>
          <w:b/>
          <w:lang w:val="da-DK"/>
        </w:rPr>
      </w:pPr>
      <w:r w:rsidRPr="00BF2A26">
        <w:rPr>
          <w:b/>
          <w:lang w:val="da-DK"/>
        </w:rPr>
        <w:lastRenderedPageBreak/>
        <w:t>Anexa</w:t>
      </w:r>
    </w:p>
    <w:p w14:paraId="14650C12" w14:textId="77777777" w:rsidR="007A75A3" w:rsidRPr="00BF2A26" w:rsidRDefault="007A75A3" w:rsidP="00A833C3">
      <w:pPr>
        <w:pStyle w:val="NormalWeb"/>
        <w:spacing w:line="276" w:lineRule="auto"/>
        <w:ind w:left="567" w:right="567"/>
        <w:jc w:val="both"/>
        <w:rPr>
          <w:b/>
          <w:lang w:val="da-DK"/>
        </w:rPr>
      </w:pPr>
    </w:p>
    <w:p w14:paraId="038CCCBC" w14:textId="1C438216" w:rsidR="007A75A3" w:rsidRPr="00BF2A26" w:rsidRDefault="007A75A3" w:rsidP="003E141E">
      <w:pPr>
        <w:pStyle w:val="NormalWeb"/>
        <w:spacing w:line="276" w:lineRule="auto"/>
        <w:ind w:left="567" w:right="567"/>
        <w:jc w:val="center"/>
        <w:rPr>
          <w:b/>
          <w:lang w:val="ro-RO"/>
        </w:rPr>
      </w:pPr>
      <w:r w:rsidRPr="00BF2A26">
        <w:rPr>
          <w:b/>
          <w:lang w:val="da-DK"/>
        </w:rPr>
        <w:t xml:space="preserve">Norme de igienă pentru </w:t>
      </w:r>
      <w:r w:rsidR="00AE6595" w:rsidRPr="00BF2A26">
        <w:rPr>
          <w:b/>
          <w:lang w:val="da-DK"/>
        </w:rPr>
        <w:t>saloanele</w:t>
      </w:r>
      <w:r w:rsidRPr="00BF2A26">
        <w:rPr>
          <w:b/>
          <w:lang w:val="da-DK"/>
        </w:rPr>
        <w:t xml:space="preserve"> de înfrumusețare</w:t>
      </w:r>
      <w:r w:rsidR="00506565" w:rsidRPr="00BF2A26">
        <w:rPr>
          <w:b/>
          <w:lang w:val="da-DK"/>
        </w:rPr>
        <w:t xml:space="preserve"> </w:t>
      </w:r>
      <w:r w:rsidR="00506565" w:rsidRPr="00BF2A26">
        <w:rPr>
          <w:b/>
          <w:lang w:val="ro-RO"/>
        </w:rPr>
        <w:t>și unitățile de tatuaj, piercing și implantare dermală</w:t>
      </w:r>
    </w:p>
    <w:p w14:paraId="4B96F2A2" w14:textId="77777777" w:rsidR="007A75A3" w:rsidRPr="00BF2A26" w:rsidRDefault="007A75A3" w:rsidP="00A833C3">
      <w:pPr>
        <w:pStyle w:val="NormalWeb"/>
        <w:spacing w:line="276" w:lineRule="auto"/>
        <w:ind w:left="567" w:right="567"/>
        <w:jc w:val="both"/>
        <w:rPr>
          <w:b/>
          <w:lang w:val="da-DK"/>
        </w:rPr>
      </w:pPr>
    </w:p>
    <w:p w14:paraId="78E6FC60" w14:textId="77777777" w:rsidR="001463A6" w:rsidRPr="00BF2A26" w:rsidRDefault="00640172" w:rsidP="00A833C3">
      <w:pPr>
        <w:pStyle w:val="NormalWeb"/>
        <w:spacing w:line="276" w:lineRule="auto"/>
        <w:ind w:left="567" w:right="567"/>
        <w:jc w:val="both"/>
        <w:rPr>
          <w:b/>
          <w:lang w:val="da-DK"/>
        </w:rPr>
      </w:pPr>
      <w:r w:rsidRPr="00BF2A26">
        <w:rPr>
          <w:b/>
          <w:lang w:val="da-DK"/>
        </w:rPr>
        <w:t>Capitolul I</w:t>
      </w:r>
    </w:p>
    <w:p w14:paraId="506CF2AC" w14:textId="2B84D979" w:rsidR="00D05E40" w:rsidRPr="00BF2A26" w:rsidRDefault="000E038F" w:rsidP="000E038F">
      <w:pPr>
        <w:pStyle w:val="NormalWeb"/>
        <w:tabs>
          <w:tab w:val="left" w:pos="7751"/>
        </w:tabs>
        <w:spacing w:line="276" w:lineRule="auto"/>
        <w:ind w:left="567" w:right="567"/>
        <w:jc w:val="both"/>
        <w:rPr>
          <w:b/>
          <w:lang w:val="da-DK"/>
        </w:rPr>
      </w:pPr>
      <w:r w:rsidRPr="00BF2A26">
        <w:rPr>
          <w:b/>
          <w:lang w:val="da-DK"/>
        </w:rPr>
        <w:tab/>
      </w:r>
    </w:p>
    <w:p w14:paraId="7EA69DCD" w14:textId="77777777" w:rsidR="007A75A3" w:rsidRPr="00BF2A26" w:rsidRDefault="007A75A3" w:rsidP="00A833C3">
      <w:pPr>
        <w:pStyle w:val="NormalWeb"/>
        <w:spacing w:line="276" w:lineRule="auto"/>
        <w:ind w:left="567" w:right="567"/>
        <w:jc w:val="both"/>
        <w:rPr>
          <w:b/>
          <w:lang w:val="da-DK"/>
        </w:rPr>
      </w:pPr>
      <w:r w:rsidRPr="00BF2A26">
        <w:rPr>
          <w:b/>
          <w:lang w:val="da-DK"/>
        </w:rPr>
        <w:t>Dispoziţii Generale</w:t>
      </w:r>
    </w:p>
    <w:p w14:paraId="5900C233" w14:textId="77777777" w:rsidR="007A75A3" w:rsidRPr="00BF2A26" w:rsidRDefault="007A75A3" w:rsidP="00A833C3">
      <w:pPr>
        <w:pStyle w:val="NormalWeb"/>
        <w:spacing w:line="276" w:lineRule="auto"/>
        <w:ind w:left="567" w:right="567"/>
        <w:jc w:val="both"/>
        <w:rPr>
          <w:b/>
          <w:lang w:val="da-DK"/>
        </w:rPr>
      </w:pPr>
    </w:p>
    <w:p w14:paraId="0D26FAC4" w14:textId="04FCC935" w:rsidR="001463A6" w:rsidRPr="00BF2A26" w:rsidRDefault="00E1157D" w:rsidP="00A833C3">
      <w:pPr>
        <w:pStyle w:val="NormalWeb"/>
        <w:spacing w:line="276" w:lineRule="auto"/>
        <w:ind w:left="567" w:right="567"/>
        <w:jc w:val="both"/>
        <w:rPr>
          <w:lang w:val="da-DK"/>
        </w:rPr>
      </w:pPr>
      <w:r>
        <w:rPr>
          <w:b/>
          <w:lang w:val="da-DK"/>
        </w:rPr>
        <w:t xml:space="preserve">   </w:t>
      </w:r>
      <w:r w:rsidR="001463A6" w:rsidRPr="00BF2A26">
        <w:rPr>
          <w:b/>
          <w:lang w:val="da-DK"/>
        </w:rPr>
        <w:t>Art. 1</w:t>
      </w:r>
      <w:r w:rsidR="001463A6" w:rsidRPr="00BF2A26">
        <w:rPr>
          <w:lang w:val="da-DK"/>
        </w:rPr>
        <w:t xml:space="preserve"> (1) În sensul prezentului ordin,</w:t>
      </w:r>
      <w:r w:rsidR="007A75A3" w:rsidRPr="00BF2A26">
        <w:rPr>
          <w:lang w:val="da-DK"/>
        </w:rPr>
        <w:t xml:space="preserve"> următorii </w:t>
      </w:r>
      <w:r w:rsidR="00FF588C" w:rsidRPr="00BF2A26">
        <w:rPr>
          <w:lang w:val="da-DK"/>
        </w:rPr>
        <w:t>terme</w:t>
      </w:r>
      <w:r w:rsidR="007A75A3" w:rsidRPr="00BF2A26">
        <w:rPr>
          <w:lang w:val="da-DK"/>
        </w:rPr>
        <w:t>ni și expresii se defines</w:t>
      </w:r>
      <w:r w:rsidR="00FF588C" w:rsidRPr="00BF2A26">
        <w:rPr>
          <w:lang w:val="da-DK"/>
        </w:rPr>
        <w:t>c</w:t>
      </w:r>
      <w:r w:rsidR="007A75A3" w:rsidRPr="00BF2A26">
        <w:rPr>
          <w:lang w:val="da-DK"/>
        </w:rPr>
        <w:t xml:space="preserve"> astfel:</w:t>
      </w:r>
    </w:p>
    <w:p w14:paraId="2B6EFBAF" w14:textId="04C1E62A" w:rsidR="00810D30" w:rsidRPr="00BF2A26" w:rsidRDefault="00DB6486" w:rsidP="00A833C3">
      <w:pPr>
        <w:pStyle w:val="NormalWeb"/>
        <w:spacing w:line="276" w:lineRule="auto"/>
        <w:ind w:left="567" w:right="567"/>
        <w:jc w:val="both"/>
        <w:rPr>
          <w:lang w:val="da-DK"/>
        </w:rPr>
      </w:pPr>
      <w:r w:rsidRPr="00BF2A26">
        <w:rPr>
          <w:lang w:val="da-DK"/>
        </w:rPr>
        <w:t xml:space="preserve">a) </w:t>
      </w:r>
      <w:r w:rsidR="001463A6" w:rsidRPr="00BF2A26">
        <w:rPr>
          <w:i/>
          <w:lang w:val="da-DK"/>
        </w:rPr>
        <w:t>procedură</w:t>
      </w:r>
      <w:r w:rsidR="001463A6" w:rsidRPr="00BF2A26">
        <w:rPr>
          <w:lang w:val="da-DK"/>
        </w:rPr>
        <w:t xml:space="preserve"> – operațiune de îngrijire și înfrumusețare, coafură/frizerie, bărbierit</w:t>
      </w:r>
      <w:r w:rsidR="00114708" w:rsidRPr="00BF2A26">
        <w:rPr>
          <w:lang w:val="da-DK"/>
        </w:rPr>
        <w:t>,</w:t>
      </w:r>
      <w:r w:rsidR="001463A6" w:rsidRPr="00BF2A26">
        <w:rPr>
          <w:lang w:val="da-DK"/>
        </w:rPr>
        <w:t xml:space="preserve"> manichiură, pedichiură, tratament cosmetic, machiaj cosmetic, tatuare cosmetică, implantare dermală, tatuaj artistic, piercing precum și întreținere corporală, proceduri estetice, tra</w:t>
      </w:r>
      <w:r w:rsidR="00EB1A2F" w:rsidRPr="00BF2A26">
        <w:rPr>
          <w:lang w:val="da-DK"/>
        </w:rPr>
        <w:t>tamente in</w:t>
      </w:r>
      <w:r w:rsidR="0022342C" w:rsidRPr="00BF2A26">
        <w:rPr>
          <w:lang w:val="da-DK"/>
        </w:rPr>
        <w:t>ovative</w:t>
      </w:r>
      <w:r w:rsidR="0022342C" w:rsidRPr="00BF2A26">
        <w:rPr>
          <w:lang w:val="ro-RO"/>
        </w:rPr>
        <w:t>;</w:t>
      </w:r>
      <w:r w:rsidR="0022342C" w:rsidRPr="00BF2A26">
        <w:rPr>
          <w:lang w:val="da-DK"/>
        </w:rPr>
        <w:t xml:space="preserve"> </w:t>
      </w:r>
      <w:r w:rsidR="00BF5411" w:rsidRPr="00BF2A26">
        <w:rPr>
          <w:lang w:val="da-DK"/>
        </w:rPr>
        <w:t xml:space="preserve"> </w:t>
      </w:r>
    </w:p>
    <w:p w14:paraId="5BBA312E" w14:textId="17157679" w:rsidR="00EB1A2F" w:rsidRPr="00BF2A26" w:rsidRDefault="001463A6" w:rsidP="00A833C3">
      <w:pPr>
        <w:pStyle w:val="NormalWeb"/>
        <w:spacing w:line="276" w:lineRule="auto"/>
        <w:ind w:left="567" w:right="567"/>
        <w:jc w:val="both"/>
        <w:rPr>
          <w:lang w:val="da-DK"/>
        </w:rPr>
      </w:pPr>
      <w:r w:rsidRPr="00BF2A26">
        <w:rPr>
          <w:lang w:val="da-DK"/>
        </w:rPr>
        <w:t xml:space="preserve">b) </w:t>
      </w:r>
      <w:r w:rsidRPr="00BF2A26">
        <w:rPr>
          <w:i/>
          <w:lang w:val="da-DK"/>
        </w:rPr>
        <w:t>operator/cosmetician</w:t>
      </w:r>
      <w:r w:rsidR="002B13E6" w:rsidRPr="00BF2A26">
        <w:rPr>
          <w:i/>
          <w:lang w:val="da-DK"/>
        </w:rPr>
        <w:t>/operator estetic</w:t>
      </w:r>
      <w:r w:rsidRPr="00BF2A26">
        <w:rPr>
          <w:lang w:val="da-DK"/>
        </w:rPr>
        <w:t xml:space="preserve"> - persoană care este instruită şi </w:t>
      </w:r>
      <w:r w:rsidR="001920E9" w:rsidRPr="00BF2A26">
        <w:rPr>
          <w:lang w:val="da-DK"/>
        </w:rPr>
        <w:t>execută,</w:t>
      </w:r>
      <w:r w:rsidRPr="00BF2A26">
        <w:rPr>
          <w:lang w:val="da-DK"/>
        </w:rPr>
        <w:t xml:space="preserve"> în condiţiile legii</w:t>
      </w:r>
      <w:r w:rsidR="001920E9" w:rsidRPr="00BF2A26">
        <w:rPr>
          <w:lang w:val="da-DK"/>
        </w:rPr>
        <w:t>,</w:t>
      </w:r>
      <w:r w:rsidRPr="00BF2A26">
        <w:rPr>
          <w:lang w:val="da-DK"/>
        </w:rPr>
        <w:t xml:space="preserve"> în cadrul îngrijirii și înfrumusețării corporale</w:t>
      </w:r>
      <w:r w:rsidR="001920E9" w:rsidRPr="00BF2A26">
        <w:rPr>
          <w:lang w:val="da-DK"/>
        </w:rPr>
        <w:t>,</w:t>
      </w:r>
      <w:r w:rsidRPr="00BF2A26">
        <w:rPr>
          <w:lang w:val="da-DK"/>
        </w:rPr>
        <w:t xml:space="preserve"> procedurile </w:t>
      </w:r>
      <w:r w:rsidR="00EB1A2F" w:rsidRPr="00BF2A26">
        <w:rPr>
          <w:lang w:val="da-DK"/>
        </w:rPr>
        <w:t>de îngrijire și înfrum</w:t>
      </w:r>
      <w:r w:rsidR="001920E9" w:rsidRPr="00BF2A26">
        <w:rPr>
          <w:lang w:val="da-DK"/>
        </w:rPr>
        <w:t xml:space="preserve">usețare menționate </w:t>
      </w:r>
      <w:r w:rsidR="0022342C" w:rsidRPr="00BF2A26">
        <w:rPr>
          <w:lang w:val="da-DK"/>
        </w:rPr>
        <w:t>la litera a)</w:t>
      </w:r>
      <w:r w:rsidR="0022342C" w:rsidRPr="00BF2A26">
        <w:rPr>
          <w:lang w:val="ro-RO"/>
        </w:rPr>
        <w:t>;</w:t>
      </w:r>
    </w:p>
    <w:p w14:paraId="10FD8BEE" w14:textId="65E58CAA" w:rsidR="003A50CB" w:rsidRPr="00BF2A26" w:rsidRDefault="008231CF" w:rsidP="00A833C3">
      <w:pPr>
        <w:pStyle w:val="NormalWeb"/>
        <w:spacing w:line="276" w:lineRule="auto"/>
        <w:ind w:left="567" w:right="567"/>
        <w:jc w:val="both"/>
        <w:rPr>
          <w:lang w:val="it-IT"/>
        </w:rPr>
      </w:pPr>
      <w:r w:rsidRPr="00BF2A26">
        <w:rPr>
          <w:lang w:val="it-IT"/>
        </w:rPr>
        <w:t>c</w:t>
      </w:r>
      <w:r w:rsidR="001463A6" w:rsidRPr="00BF2A26">
        <w:rPr>
          <w:lang w:val="it-IT"/>
        </w:rPr>
        <w:t xml:space="preserve">) </w:t>
      </w:r>
      <w:r w:rsidR="001463A6" w:rsidRPr="00BF2A26">
        <w:rPr>
          <w:i/>
          <w:lang w:val="it-IT"/>
        </w:rPr>
        <w:t>client</w:t>
      </w:r>
      <w:r w:rsidR="001463A6" w:rsidRPr="00BF2A26">
        <w:rPr>
          <w:lang w:val="it-IT"/>
        </w:rPr>
        <w:t xml:space="preserve"> - per</w:t>
      </w:r>
      <w:r w:rsidR="00D731E1" w:rsidRPr="00BF2A26">
        <w:rPr>
          <w:lang w:val="it-IT"/>
        </w:rPr>
        <w:t xml:space="preserve">soana care solicită o procedură îngrijire, întreținere sau estetică </w:t>
      </w:r>
      <w:r w:rsidR="001920E9" w:rsidRPr="00BF2A26">
        <w:rPr>
          <w:lang w:val="it-IT"/>
        </w:rPr>
        <w:t>și înfrumusețare</w:t>
      </w:r>
      <w:r w:rsidR="0022342C" w:rsidRPr="00BF2A26">
        <w:rPr>
          <w:lang w:val="ro-RO"/>
        </w:rPr>
        <w:t>;</w:t>
      </w:r>
    </w:p>
    <w:p w14:paraId="69EDD13F" w14:textId="7F96DF97" w:rsidR="00F5627E" w:rsidRPr="00BF2A26" w:rsidRDefault="003A50CB" w:rsidP="00A833C3">
      <w:pPr>
        <w:pStyle w:val="NormalWeb"/>
        <w:spacing w:line="276" w:lineRule="auto"/>
        <w:ind w:left="567" w:right="567"/>
        <w:jc w:val="both"/>
        <w:rPr>
          <w:lang w:val="it-IT"/>
        </w:rPr>
      </w:pPr>
      <w:r w:rsidRPr="00BF2A26">
        <w:rPr>
          <w:lang w:val="it-IT"/>
        </w:rPr>
        <w:t>d)</w:t>
      </w:r>
      <w:r w:rsidR="00835CE5" w:rsidRPr="00BF2A26">
        <w:rPr>
          <w:lang w:val="it-IT"/>
        </w:rPr>
        <w:t xml:space="preserve"> </w:t>
      </w:r>
      <w:r w:rsidR="00053C25" w:rsidRPr="00BF2A26">
        <w:rPr>
          <w:i/>
          <w:lang w:val="it-IT"/>
        </w:rPr>
        <w:t xml:space="preserve">salon </w:t>
      </w:r>
      <w:r w:rsidR="00686D49" w:rsidRPr="00BF2A26">
        <w:rPr>
          <w:i/>
          <w:lang w:val="it-IT"/>
        </w:rPr>
        <w:t>de înfrumusețare</w:t>
      </w:r>
      <w:r w:rsidR="00686D49" w:rsidRPr="00BF2A26">
        <w:rPr>
          <w:lang w:val="it-IT"/>
        </w:rPr>
        <w:t xml:space="preserve"> - </w:t>
      </w:r>
      <w:r w:rsidR="000E56D6" w:rsidRPr="00BF2A26">
        <w:rPr>
          <w:lang w:val="it-IT"/>
        </w:rPr>
        <w:t xml:space="preserve">unitate organizată de o persoană fizică autorizată, persoană juridică sau o asociere dintre acestea </w:t>
      </w:r>
      <w:r w:rsidR="00427BA5" w:rsidRPr="00BF2A26">
        <w:rPr>
          <w:lang w:val="it-IT"/>
        </w:rPr>
        <w:t>î</w:t>
      </w:r>
      <w:r w:rsidR="000E56D6" w:rsidRPr="00BF2A26">
        <w:rPr>
          <w:lang w:val="it-IT"/>
        </w:rPr>
        <w:t>n care se desf</w:t>
      </w:r>
      <w:r w:rsidR="000E56D6" w:rsidRPr="00BF2A26">
        <w:rPr>
          <w:lang w:val="ro-RO"/>
        </w:rPr>
        <w:t>ăș</w:t>
      </w:r>
      <w:r w:rsidR="000E56D6" w:rsidRPr="00BF2A26">
        <w:rPr>
          <w:lang w:val="it-IT"/>
        </w:rPr>
        <w:t>oară activit</w:t>
      </w:r>
      <w:r w:rsidR="00427BA5" w:rsidRPr="00BF2A26">
        <w:rPr>
          <w:lang w:val="it-IT"/>
        </w:rPr>
        <w:t>ăț</w:t>
      </w:r>
      <w:r w:rsidR="000E56D6" w:rsidRPr="00BF2A26">
        <w:rPr>
          <w:lang w:val="it-IT"/>
        </w:rPr>
        <w:t xml:space="preserve">ile de </w:t>
      </w:r>
      <w:r w:rsidR="00DD22B2" w:rsidRPr="00BF2A26">
        <w:rPr>
          <w:lang w:val="it-IT"/>
        </w:rPr>
        <w:t>înfrumusețare,</w:t>
      </w:r>
      <w:r w:rsidR="00835CE5" w:rsidRPr="00BF2A26">
        <w:rPr>
          <w:lang w:val="it-IT"/>
        </w:rPr>
        <w:t xml:space="preserve"> estetică, estetică de practică avansa</w:t>
      </w:r>
      <w:r w:rsidR="0022342C" w:rsidRPr="00BF2A26">
        <w:rPr>
          <w:lang w:val="it-IT"/>
        </w:rPr>
        <w:t>tă</w:t>
      </w:r>
      <w:r w:rsidR="00835CE5" w:rsidRPr="00BF2A26">
        <w:rPr>
          <w:lang w:val="ro-RO"/>
        </w:rPr>
        <w:t>;</w:t>
      </w:r>
      <w:r w:rsidR="00835CE5" w:rsidRPr="00BF2A26">
        <w:rPr>
          <w:lang w:val="it-IT"/>
        </w:rPr>
        <w:t xml:space="preserve"> </w:t>
      </w:r>
      <w:r w:rsidR="00DD22B2" w:rsidRPr="00BF2A26">
        <w:rPr>
          <w:lang w:val="it-IT"/>
        </w:rPr>
        <w:t xml:space="preserve"> </w:t>
      </w:r>
    </w:p>
    <w:p w14:paraId="63814908" w14:textId="69FF18C6" w:rsidR="00F5627E" w:rsidRPr="00BF2A26" w:rsidRDefault="00F5627E" w:rsidP="00F5627E">
      <w:pPr>
        <w:pStyle w:val="NormalWeb"/>
        <w:spacing w:line="276" w:lineRule="auto"/>
        <w:ind w:left="567" w:right="567"/>
        <w:jc w:val="both"/>
        <w:rPr>
          <w:lang w:val="it-IT"/>
        </w:rPr>
      </w:pPr>
      <w:r w:rsidRPr="00BF2A26">
        <w:rPr>
          <w:lang w:val="it-IT"/>
        </w:rPr>
        <w:t xml:space="preserve">e) </w:t>
      </w:r>
      <w:r w:rsidRPr="00BF2A26">
        <w:rPr>
          <w:i/>
          <w:lang w:val="it-IT"/>
        </w:rPr>
        <w:t>înfrumusețare</w:t>
      </w:r>
      <w:r w:rsidRPr="00BF2A26">
        <w:rPr>
          <w:bCs/>
          <w:iCs/>
          <w:lang w:val="it-IT"/>
        </w:rPr>
        <w:t xml:space="preserve"> - reprezintă </w:t>
      </w:r>
      <w:r w:rsidRPr="00BF2A26">
        <w:rPr>
          <w:lang w:val="it-IT"/>
        </w:rPr>
        <w:t>proceduri destinate să întrețină, să modifice sau să îmbunătățească aspectul unei persoane;</w:t>
      </w:r>
    </w:p>
    <w:p w14:paraId="71DBAE5D" w14:textId="54A5C0CA" w:rsidR="00D731E1" w:rsidRPr="00BF2A26" w:rsidRDefault="00F5627E" w:rsidP="00D731E1">
      <w:pPr>
        <w:pStyle w:val="NormalWeb"/>
        <w:spacing w:line="276" w:lineRule="auto"/>
        <w:ind w:left="567" w:right="567"/>
        <w:jc w:val="both"/>
        <w:rPr>
          <w:lang w:val="it-IT"/>
        </w:rPr>
      </w:pPr>
      <w:r w:rsidRPr="00BF2A26">
        <w:rPr>
          <w:lang w:val="it-IT"/>
        </w:rPr>
        <w:t>f</w:t>
      </w:r>
      <w:r w:rsidR="001463A6" w:rsidRPr="00BF2A26">
        <w:rPr>
          <w:lang w:val="it-IT"/>
        </w:rPr>
        <w:t xml:space="preserve">) </w:t>
      </w:r>
      <w:r w:rsidR="001463A6" w:rsidRPr="00BF2A26">
        <w:rPr>
          <w:i/>
          <w:lang w:val="it-IT"/>
        </w:rPr>
        <w:t>estetică</w:t>
      </w:r>
      <w:r w:rsidR="001463A6" w:rsidRPr="00BF2A26">
        <w:rPr>
          <w:lang w:val="it-IT"/>
        </w:rPr>
        <w:t xml:space="preserve"> </w:t>
      </w:r>
      <w:r w:rsidR="00D731E1" w:rsidRPr="00BF2A26">
        <w:rPr>
          <w:lang w:val="it-IT"/>
        </w:rPr>
        <w:t>–</w:t>
      </w:r>
      <w:r w:rsidR="00A364AE" w:rsidRPr="00BF2A26">
        <w:rPr>
          <w:lang w:val="it-IT"/>
        </w:rPr>
        <w:t xml:space="preserve"> </w:t>
      </w:r>
      <w:r w:rsidR="000E56D6" w:rsidRPr="00BF2A26">
        <w:rPr>
          <w:lang w:val="it-IT"/>
        </w:rPr>
        <w:t>reprezint</w:t>
      </w:r>
      <w:r w:rsidR="00427BA5" w:rsidRPr="00BF2A26">
        <w:rPr>
          <w:lang w:val="it-IT"/>
        </w:rPr>
        <w:t>ă</w:t>
      </w:r>
      <w:r w:rsidR="000E56D6" w:rsidRPr="00BF2A26">
        <w:rPr>
          <w:lang w:val="it-IT"/>
        </w:rPr>
        <w:t xml:space="preserve"> </w:t>
      </w:r>
      <w:r w:rsidR="00D731E1" w:rsidRPr="00BF2A26">
        <w:rPr>
          <w:lang w:val="it-IT"/>
        </w:rPr>
        <w:t>proceduri estetice</w:t>
      </w:r>
      <w:r w:rsidR="000E56D6" w:rsidRPr="00BF2A26">
        <w:rPr>
          <w:lang w:val="it-IT"/>
        </w:rPr>
        <w:t xml:space="preserve"> realizate</w:t>
      </w:r>
      <w:r w:rsidR="00D731E1" w:rsidRPr="00BF2A26">
        <w:rPr>
          <w:lang w:val="it-IT"/>
        </w:rPr>
        <w:t xml:space="preserve"> clienților </w:t>
      </w:r>
      <w:r w:rsidR="00D731E1" w:rsidRPr="00BF2A26">
        <w:rPr>
          <w:bCs/>
          <w:lang w:val="it-IT"/>
        </w:rPr>
        <w:t>- tratament şi machiaj</w:t>
      </w:r>
      <w:r w:rsidR="0022342C" w:rsidRPr="00BF2A26">
        <w:rPr>
          <w:bCs/>
          <w:lang w:val="it-IT"/>
        </w:rPr>
        <w:t xml:space="preserve"> cosmetic, tratamente corporale</w:t>
      </w:r>
      <w:r w:rsidR="0022342C" w:rsidRPr="00BF2A26">
        <w:rPr>
          <w:lang w:val="ro-RO"/>
        </w:rPr>
        <w:t>;</w:t>
      </w:r>
      <w:r w:rsidR="0022342C" w:rsidRPr="00BF2A26">
        <w:rPr>
          <w:lang w:val="it-IT"/>
        </w:rPr>
        <w:t xml:space="preserve"> </w:t>
      </w:r>
      <w:r w:rsidR="00A90EFA" w:rsidRPr="00BF2A26">
        <w:rPr>
          <w:bCs/>
          <w:lang w:val="it-IT"/>
        </w:rPr>
        <w:t xml:space="preserve"> </w:t>
      </w:r>
    </w:p>
    <w:p w14:paraId="5B670112" w14:textId="603A7BCF" w:rsidR="0060583A" w:rsidRPr="00BF2A26" w:rsidRDefault="00F5627E" w:rsidP="00A364AE">
      <w:pPr>
        <w:pStyle w:val="NormalWeb"/>
        <w:spacing w:line="276" w:lineRule="auto"/>
        <w:ind w:left="567" w:right="567"/>
        <w:jc w:val="both"/>
        <w:rPr>
          <w:lang w:val="it-IT"/>
        </w:rPr>
      </w:pPr>
      <w:r w:rsidRPr="00BF2A26">
        <w:rPr>
          <w:lang w:val="it-IT"/>
        </w:rPr>
        <w:t>g</w:t>
      </w:r>
      <w:r w:rsidR="001463A6" w:rsidRPr="00BF2A26">
        <w:rPr>
          <w:lang w:val="it-IT"/>
        </w:rPr>
        <w:t xml:space="preserve">) </w:t>
      </w:r>
      <w:r w:rsidR="00D731E1" w:rsidRPr="00BF2A26">
        <w:rPr>
          <w:i/>
          <w:lang w:val="it-IT"/>
        </w:rPr>
        <w:t>estetică</w:t>
      </w:r>
      <w:r w:rsidR="001463A6" w:rsidRPr="00BF2A26">
        <w:rPr>
          <w:i/>
          <w:lang w:val="it-IT"/>
        </w:rPr>
        <w:t xml:space="preserve"> de practică avansată</w:t>
      </w:r>
      <w:r w:rsidR="001463A6" w:rsidRPr="00BF2A26">
        <w:rPr>
          <w:lang w:val="it-IT"/>
        </w:rPr>
        <w:t xml:space="preserve"> </w:t>
      </w:r>
      <w:r w:rsidR="00D731E1" w:rsidRPr="00BF2A26">
        <w:rPr>
          <w:lang w:val="it-IT"/>
        </w:rPr>
        <w:t>–</w:t>
      </w:r>
      <w:r w:rsidR="001463A6" w:rsidRPr="00BF2A26">
        <w:rPr>
          <w:lang w:val="it-IT"/>
        </w:rPr>
        <w:t xml:space="preserve"> </w:t>
      </w:r>
      <w:r w:rsidR="000E56D6" w:rsidRPr="00BF2A26">
        <w:rPr>
          <w:lang w:val="it-IT"/>
        </w:rPr>
        <w:t xml:space="preserve">relizarea </w:t>
      </w:r>
      <w:r w:rsidR="001463A6" w:rsidRPr="00BF2A26">
        <w:rPr>
          <w:lang w:val="it-IT"/>
        </w:rPr>
        <w:t>proceduri</w:t>
      </w:r>
      <w:r w:rsidR="000E56D6" w:rsidRPr="00BF2A26">
        <w:rPr>
          <w:lang w:val="it-IT"/>
        </w:rPr>
        <w:t>lor</w:t>
      </w:r>
      <w:r w:rsidR="001463A6" w:rsidRPr="00BF2A26">
        <w:rPr>
          <w:lang w:val="it-IT"/>
        </w:rPr>
        <w:t xml:space="preserve"> de practică avansată </w:t>
      </w:r>
      <w:r w:rsidR="001920E9" w:rsidRPr="00BF2A26">
        <w:rPr>
          <w:lang w:val="it-IT"/>
        </w:rPr>
        <w:t>rspectiv</w:t>
      </w:r>
      <w:r w:rsidR="001463A6" w:rsidRPr="00BF2A26">
        <w:rPr>
          <w:lang w:val="it-IT"/>
        </w:rPr>
        <w:t xml:space="preserve"> tratamentul cosmetic a</w:t>
      </w:r>
      <w:r w:rsidR="0022342C" w:rsidRPr="00BF2A26">
        <w:rPr>
          <w:lang w:val="it-IT"/>
        </w:rPr>
        <w:t>l stratului epidermic al pielii</w:t>
      </w:r>
      <w:r w:rsidR="0022342C" w:rsidRPr="00BF2A26">
        <w:rPr>
          <w:lang w:val="ro-RO"/>
        </w:rPr>
        <w:t>;</w:t>
      </w:r>
    </w:p>
    <w:p w14:paraId="19A0F9CA" w14:textId="69C9E228" w:rsidR="001463A6" w:rsidRPr="00BF2A26" w:rsidRDefault="00F5627E" w:rsidP="00A833C3">
      <w:pPr>
        <w:pStyle w:val="NormalWeb"/>
        <w:spacing w:line="276" w:lineRule="auto"/>
        <w:ind w:left="567" w:right="567"/>
        <w:jc w:val="both"/>
        <w:rPr>
          <w:lang w:val="ro-RO"/>
        </w:rPr>
      </w:pPr>
      <w:r w:rsidRPr="00BF2A26">
        <w:rPr>
          <w:lang w:val="ro-RO"/>
        </w:rPr>
        <w:t>h</w:t>
      </w:r>
      <w:r w:rsidR="001463A6" w:rsidRPr="00BF2A26">
        <w:rPr>
          <w:lang w:val="ro-RO"/>
        </w:rPr>
        <w:t>)</w:t>
      </w:r>
      <w:r w:rsidR="00990C1B" w:rsidRPr="00BF2A26">
        <w:rPr>
          <w:lang w:val="ro-RO"/>
        </w:rPr>
        <w:t xml:space="preserve">  </w:t>
      </w:r>
      <w:r w:rsidR="00E95056" w:rsidRPr="00BF2A26">
        <w:rPr>
          <w:i/>
          <w:lang w:val="ro-RO"/>
        </w:rPr>
        <w:t>u</w:t>
      </w:r>
      <w:r w:rsidR="002B13E6" w:rsidRPr="00BF2A26">
        <w:rPr>
          <w:i/>
          <w:lang w:val="ro-RO"/>
        </w:rPr>
        <w:t>nitate de t</w:t>
      </w:r>
      <w:r w:rsidR="00990C1B" w:rsidRPr="00BF2A26">
        <w:rPr>
          <w:i/>
          <w:lang w:val="ro-RO"/>
        </w:rPr>
        <w:t>atuaj</w:t>
      </w:r>
      <w:r w:rsidR="00A90537" w:rsidRPr="00BF2A26">
        <w:rPr>
          <w:i/>
          <w:lang w:val="ro-RO"/>
        </w:rPr>
        <w:t xml:space="preserve">, </w:t>
      </w:r>
      <w:r w:rsidR="008231CF" w:rsidRPr="00BF2A26">
        <w:rPr>
          <w:i/>
          <w:lang w:val="ro-RO"/>
        </w:rPr>
        <w:t>pier</w:t>
      </w:r>
      <w:r w:rsidR="00A962BE" w:rsidRPr="00BF2A26">
        <w:rPr>
          <w:i/>
          <w:lang w:val="ro-RO"/>
        </w:rPr>
        <w:t xml:space="preserve">cing </w:t>
      </w:r>
      <w:r w:rsidR="00A90537" w:rsidRPr="00BF2A26">
        <w:rPr>
          <w:i/>
          <w:lang w:val="ro-RO"/>
        </w:rPr>
        <w:t>și implantare dermală</w:t>
      </w:r>
      <w:r w:rsidR="0065052A" w:rsidRPr="00BF2A26">
        <w:rPr>
          <w:i/>
          <w:lang w:val="ro-RO"/>
        </w:rPr>
        <w:t xml:space="preserve"> </w:t>
      </w:r>
      <w:r w:rsidR="00D731E1" w:rsidRPr="00BF2A26">
        <w:rPr>
          <w:lang w:val="ro-RO"/>
        </w:rPr>
        <w:t>–</w:t>
      </w:r>
      <w:r w:rsidR="00990C1B" w:rsidRPr="00BF2A26">
        <w:rPr>
          <w:lang w:val="ro-RO"/>
        </w:rPr>
        <w:t xml:space="preserve"> </w:t>
      </w:r>
      <w:r w:rsidR="001920E9" w:rsidRPr="00BF2A26">
        <w:rPr>
          <w:lang w:val="ro-RO"/>
        </w:rPr>
        <w:t>unitate organizată de o persoană fizică autorizată, persoană juridică sau o asociere dintre acestea</w:t>
      </w:r>
      <w:r w:rsidR="00D731E1" w:rsidRPr="00BF2A26">
        <w:rPr>
          <w:lang w:val="ro-RO"/>
        </w:rPr>
        <w:t xml:space="preserve"> </w:t>
      </w:r>
      <w:r w:rsidR="00990C1B" w:rsidRPr="00BF2A26">
        <w:rPr>
          <w:lang w:val="ro-RO"/>
        </w:rPr>
        <w:t>în care se desfăşoară proceduri aplicate prin înţeparea şi introducerea unui pigment spec</w:t>
      </w:r>
      <w:r w:rsidR="008231CF" w:rsidRPr="00BF2A26">
        <w:rPr>
          <w:lang w:val="ro-RO"/>
        </w:rPr>
        <w:t>ial în stratul dermic al pielii și</w:t>
      </w:r>
      <w:r w:rsidR="00990C1B" w:rsidRPr="00BF2A26">
        <w:rPr>
          <w:lang w:val="ro-RO"/>
        </w:rPr>
        <w:t xml:space="preserve"> proceduri aplicate</w:t>
      </w:r>
      <w:r w:rsidR="001463A6" w:rsidRPr="00BF2A26">
        <w:rPr>
          <w:lang w:val="ro-RO"/>
        </w:rPr>
        <w:t xml:space="preserve"> prin </w:t>
      </w:r>
      <w:r w:rsidR="00990C1B" w:rsidRPr="00BF2A26">
        <w:rPr>
          <w:lang w:val="ro-RO"/>
        </w:rPr>
        <w:t>perforarea unor părți superficiale ale corpului uman cu scopul de a introduce obiecte din metal, os animal, pietre prețioase sau alte materiale, cu scop decorativ sau ritual</w:t>
      </w:r>
      <w:r w:rsidR="00247F5D" w:rsidRPr="00BF2A26">
        <w:rPr>
          <w:lang w:val="ro-RO"/>
        </w:rPr>
        <w:t xml:space="preserve"> - </w:t>
      </w:r>
      <w:r w:rsidR="00247F5D" w:rsidRPr="00BF2A26">
        <w:rPr>
          <w:lang w:val="it-IT"/>
        </w:rPr>
        <w:t>tatuaj, piercing și implantare dermal</w:t>
      </w:r>
      <w:r w:rsidR="00247F5D" w:rsidRPr="00BF2A26">
        <w:rPr>
          <w:lang w:val="ro-RO"/>
        </w:rPr>
        <w:t>ă</w:t>
      </w:r>
      <w:r w:rsidR="001463A6" w:rsidRPr="00BF2A26">
        <w:rPr>
          <w:lang w:val="ro-RO"/>
        </w:rPr>
        <w:t>;</w:t>
      </w:r>
    </w:p>
    <w:p w14:paraId="4F9B8396" w14:textId="77777777" w:rsidR="001463A6" w:rsidRPr="00BF2A26" w:rsidRDefault="00F5627E" w:rsidP="00A833C3">
      <w:pPr>
        <w:pStyle w:val="NormalWeb"/>
        <w:spacing w:line="276" w:lineRule="auto"/>
        <w:ind w:left="567" w:right="567"/>
        <w:jc w:val="both"/>
        <w:rPr>
          <w:lang w:val="it-IT"/>
        </w:rPr>
      </w:pPr>
      <w:r w:rsidRPr="00BF2A26">
        <w:rPr>
          <w:lang w:val="it-IT"/>
        </w:rPr>
        <w:t>i</w:t>
      </w:r>
      <w:r w:rsidR="001463A6" w:rsidRPr="00BF2A26">
        <w:rPr>
          <w:lang w:val="it-IT"/>
        </w:rPr>
        <w:t xml:space="preserve">) </w:t>
      </w:r>
      <w:r w:rsidR="001463A6" w:rsidRPr="00BF2A26">
        <w:rPr>
          <w:i/>
          <w:lang w:val="it-IT"/>
        </w:rPr>
        <w:t>epilare</w:t>
      </w:r>
      <w:r w:rsidR="001463A6" w:rsidRPr="00BF2A26">
        <w:rPr>
          <w:lang w:val="it-IT"/>
        </w:rPr>
        <w:t xml:space="preserve"> - proces prin care se îndepărtează temporar sau definitiv părul nedorit din diferite zone ale corpului;</w:t>
      </w:r>
    </w:p>
    <w:p w14:paraId="1C13FD17" w14:textId="77777777" w:rsidR="001463A6" w:rsidRPr="00BF2A26" w:rsidRDefault="00F5627E" w:rsidP="00A833C3">
      <w:pPr>
        <w:pStyle w:val="NormalWeb"/>
        <w:spacing w:line="276" w:lineRule="auto"/>
        <w:ind w:left="567" w:right="567"/>
        <w:jc w:val="both"/>
        <w:rPr>
          <w:lang w:val="it-IT"/>
        </w:rPr>
      </w:pPr>
      <w:r w:rsidRPr="00BF2A26">
        <w:rPr>
          <w:lang w:val="it-IT"/>
        </w:rPr>
        <w:t>j</w:t>
      </w:r>
      <w:r w:rsidR="001463A6" w:rsidRPr="00BF2A26">
        <w:rPr>
          <w:lang w:val="it-IT"/>
        </w:rPr>
        <w:t xml:space="preserve">) </w:t>
      </w:r>
      <w:r w:rsidR="001463A6" w:rsidRPr="00BF2A26">
        <w:rPr>
          <w:i/>
          <w:lang w:val="it-IT"/>
        </w:rPr>
        <w:t xml:space="preserve">machiaj </w:t>
      </w:r>
      <w:r w:rsidR="001463A6" w:rsidRPr="00BF2A26">
        <w:rPr>
          <w:lang w:val="it-IT"/>
        </w:rPr>
        <w:t>- aplicare temporară a unui produs cosmetic care are această funcţie, pe zona feţei, gâtului şi bustului;</w:t>
      </w:r>
    </w:p>
    <w:p w14:paraId="6AD11BB2" w14:textId="27B58C3C" w:rsidR="00810D30" w:rsidRPr="00BF2A26" w:rsidRDefault="00F5627E" w:rsidP="00377627">
      <w:pPr>
        <w:pStyle w:val="NormalWeb"/>
        <w:spacing w:line="276" w:lineRule="auto"/>
        <w:ind w:left="567" w:right="567"/>
        <w:jc w:val="both"/>
        <w:rPr>
          <w:lang w:val="it-IT"/>
        </w:rPr>
      </w:pPr>
      <w:r w:rsidRPr="00BF2A26">
        <w:rPr>
          <w:lang w:val="it-IT"/>
        </w:rPr>
        <w:t>k</w:t>
      </w:r>
      <w:r w:rsidR="001463A6" w:rsidRPr="00BF2A26">
        <w:rPr>
          <w:lang w:val="it-IT"/>
        </w:rPr>
        <w:t xml:space="preserve">) </w:t>
      </w:r>
      <w:r w:rsidR="001463A6" w:rsidRPr="00BF2A26">
        <w:rPr>
          <w:i/>
          <w:lang w:val="it-IT"/>
        </w:rPr>
        <w:t>tratament cosmetic</w:t>
      </w:r>
      <w:r w:rsidR="001463A6" w:rsidRPr="00BF2A26">
        <w:rPr>
          <w:lang w:val="it-IT"/>
        </w:rPr>
        <w:t xml:space="preserve"> - </w:t>
      </w:r>
      <w:r w:rsidR="00810D30" w:rsidRPr="00BF2A26">
        <w:rPr>
          <w:shd w:val="clear" w:color="auto" w:fill="FFFFFF"/>
          <w:lang w:val="it-IT"/>
        </w:rPr>
        <w:t>procedur</w:t>
      </w:r>
      <w:r w:rsidR="00810D30" w:rsidRPr="00BF2A26">
        <w:rPr>
          <w:shd w:val="clear" w:color="auto" w:fill="FFFFFF"/>
          <w:lang w:val="ro-RO"/>
        </w:rPr>
        <w:t>ă</w:t>
      </w:r>
      <w:r w:rsidR="00810D30" w:rsidRPr="00BF2A26">
        <w:rPr>
          <w:shd w:val="clear" w:color="auto" w:fill="FFFFFF"/>
          <w:lang w:val="it-IT"/>
        </w:rPr>
        <w:t xml:space="preserve"> de înlăturare a straturilor superficiale ale pielii ce are ca rezultat împrospătarea și revitalizarea cutanată pe masură ce pielea se vindecă și se crează un nou strat superior, tipul de procedură este corelat cu tipul de ten</w:t>
      </w:r>
      <w:r w:rsidR="0022342C" w:rsidRPr="00BF2A26">
        <w:rPr>
          <w:lang w:val="ro-RO"/>
        </w:rPr>
        <w:t>;</w:t>
      </w:r>
    </w:p>
    <w:p w14:paraId="73207C50" w14:textId="46C16AEC" w:rsidR="001463A6" w:rsidRPr="00BF2A26" w:rsidRDefault="00F5627E" w:rsidP="00A833C3">
      <w:pPr>
        <w:pStyle w:val="NormalWeb"/>
        <w:spacing w:line="276" w:lineRule="auto"/>
        <w:ind w:left="567" w:right="567"/>
        <w:jc w:val="both"/>
        <w:rPr>
          <w:lang w:val="it-IT"/>
        </w:rPr>
      </w:pPr>
      <w:r w:rsidRPr="00BF2A26">
        <w:rPr>
          <w:lang w:val="it-IT"/>
        </w:rPr>
        <w:t>l</w:t>
      </w:r>
      <w:r w:rsidR="001463A6" w:rsidRPr="00BF2A26">
        <w:rPr>
          <w:lang w:val="it-IT"/>
        </w:rPr>
        <w:t xml:space="preserve">) </w:t>
      </w:r>
      <w:r w:rsidR="001463A6" w:rsidRPr="00BF2A26">
        <w:rPr>
          <w:i/>
          <w:lang w:val="it-IT"/>
        </w:rPr>
        <w:t>manichiură</w:t>
      </w:r>
      <w:r w:rsidR="00427BA5" w:rsidRPr="00BF2A26">
        <w:rPr>
          <w:i/>
          <w:lang w:val="it-IT"/>
        </w:rPr>
        <w:t>/pedichiură</w:t>
      </w:r>
      <w:r w:rsidR="00427BA5" w:rsidRPr="00BF2A26">
        <w:rPr>
          <w:lang w:val="it-IT"/>
        </w:rPr>
        <w:t xml:space="preserve"> </w:t>
      </w:r>
      <w:r w:rsidR="001463A6" w:rsidRPr="00BF2A26">
        <w:rPr>
          <w:lang w:val="it-IT"/>
        </w:rPr>
        <w:t>- proceduri de îngrijire şi înfrumuseţare a mâinilor</w:t>
      </w:r>
      <w:r w:rsidR="00427BA5" w:rsidRPr="00BF2A26">
        <w:rPr>
          <w:lang w:val="it-IT"/>
        </w:rPr>
        <w:t>/picioarelor</w:t>
      </w:r>
      <w:r w:rsidR="001463A6" w:rsidRPr="00BF2A26">
        <w:rPr>
          <w:lang w:val="it-IT"/>
        </w:rPr>
        <w:t xml:space="preserve"> şi a unghiilor de la mâini</w:t>
      </w:r>
      <w:r w:rsidR="00427BA5" w:rsidRPr="00BF2A26">
        <w:rPr>
          <w:lang w:val="it-IT"/>
        </w:rPr>
        <w:t>/picioare</w:t>
      </w:r>
      <w:r w:rsidR="001463A6" w:rsidRPr="00BF2A26">
        <w:rPr>
          <w:lang w:val="it-IT"/>
        </w:rPr>
        <w:t>;</w:t>
      </w:r>
    </w:p>
    <w:p w14:paraId="78A241E9" w14:textId="32BE19B5" w:rsidR="00810D30" w:rsidRPr="00BF2A26" w:rsidRDefault="00427BA5" w:rsidP="00427BA5">
      <w:pPr>
        <w:pStyle w:val="NormalWeb"/>
        <w:spacing w:line="276" w:lineRule="auto"/>
        <w:ind w:left="567" w:right="567"/>
        <w:jc w:val="both"/>
        <w:rPr>
          <w:lang w:val="it-IT"/>
        </w:rPr>
      </w:pPr>
      <w:r w:rsidRPr="00BF2A26">
        <w:rPr>
          <w:lang w:val="it-IT"/>
        </w:rPr>
        <w:t>m</w:t>
      </w:r>
      <w:r w:rsidR="001463A6" w:rsidRPr="00BF2A26">
        <w:rPr>
          <w:lang w:val="it-IT"/>
        </w:rPr>
        <w:t>)</w:t>
      </w:r>
      <w:r w:rsidR="00A364AE" w:rsidRPr="00BF2A26">
        <w:rPr>
          <w:lang w:val="it-IT"/>
        </w:rPr>
        <w:t xml:space="preserve"> </w:t>
      </w:r>
      <w:r w:rsidR="001463A6" w:rsidRPr="00BF2A26">
        <w:rPr>
          <w:i/>
          <w:lang w:val="it-IT"/>
        </w:rPr>
        <w:t>aplicarea unghiilor artificiale</w:t>
      </w:r>
      <w:r w:rsidR="00741FAC" w:rsidRPr="00BF2A26">
        <w:rPr>
          <w:lang w:val="it-IT"/>
        </w:rPr>
        <w:t xml:space="preserve"> - </w:t>
      </w:r>
      <w:r w:rsidR="00810D30" w:rsidRPr="00BF2A26">
        <w:rPr>
          <w:rFonts w:ascii="Arial" w:hAnsi="Arial" w:cs="Arial"/>
          <w:sz w:val="21"/>
          <w:szCs w:val="21"/>
          <w:shd w:val="clear" w:color="auto" w:fill="FFFFFF"/>
          <w:lang w:val="it-IT"/>
        </w:rPr>
        <w:t xml:space="preserve">procedură de îngrijire și </w:t>
      </w:r>
      <w:r w:rsidR="007D48F8" w:rsidRPr="00BF2A26">
        <w:rPr>
          <w:rFonts w:ascii="Arial" w:hAnsi="Arial" w:cs="Arial"/>
          <w:sz w:val="21"/>
          <w:szCs w:val="21"/>
          <w:shd w:val="clear" w:color="auto" w:fill="FFFFFF"/>
          <w:lang w:val="it-IT"/>
        </w:rPr>
        <w:t xml:space="preserve">înfrumusețare a </w:t>
      </w:r>
      <w:r w:rsidR="00810D30" w:rsidRPr="00BF2A26">
        <w:rPr>
          <w:rFonts w:ascii="Arial" w:hAnsi="Arial" w:cs="Arial"/>
          <w:sz w:val="21"/>
          <w:szCs w:val="21"/>
          <w:shd w:val="clear" w:color="auto" w:fill="FFFFFF"/>
          <w:lang w:val="it-IT"/>
        </w:rPr>
        <w:t xml:space="preserve"> unghiilor</w:t>
      </w:r>
      <w:r w:rsidRPr="00BF2A26">
        <w:rPr>
          <w:lang w:val="it-IT"/>
        </w:rPr>
        <w:t>;</w:t>
      </w:r>
      <w:r w:rsidR="00810D30" w:rsidRPr="00BF2A26">
        <w:rPr>
          <w:rFonts w:ascii="Arial" w:hAnsi="Arial" w:cs="Arial"/>
          <w:sz w:val="21"/>
          <w:szCs w:val="21"/>
          <w:shd w:val="clear" w:color="auto" w:fill="FFFFFF"/>
          <w:lang w:val="it-IT"/>
        </w:rPr>
        <w:t xml:space="preserve"> </w:t>
      </w:r>
    </w:p>
    <w:p w14:paraId="03C78740" w14:textId="2D76A347" w:rsidR="001463A6" w:rsidRPr="00BF2A26" w:rsidRDefault="00427BA5" w:rsidP="00A833C3">
      <w:pPr>
        <w:pStyle w:val="NormalWeb"/>
        <w:spacing w:line="276" w:lineRule="auto"/>
        <w:ind w:left="567" w:right="567"/>
        <w:jc w:val="both"/>
        <w:rPr>
          <w:lang w:val="it-IT"/>
        </w:rPr>
      </w:pPr>
      <w:r w:rsidRPr="00BF2A26">
        <w:rPr>
          <w:lang w:val="it-IT"/>
        </w:rPr>
        <w:t>n</w:t>
      </w:r>
      <w:r w:rsidR="001463A6" w:rsidRPr="00BF2A26">
        <w:rPr>
          <w:lang w:val="it-IT"/>
        </w:rPr>
        <w:t xml:space="preserve">) </w:t>
      </w:r>
      <w:r w:rsidR="001463A6" w:rsidRPr="00BF2A26">
        <w:rPr>
          <w:i/>
          <w:lang w:val="it-IT"/>
        </w:rPr>
        <w:t>bărbierit</w:t>
      </w:r>
      <w:r w:rsidR="001463A6" w:rsidRPr="00BF2A26">
        <w:rPr>
          <w:lang w:val="it-IT"/>
        </w:rPr>
        <w:t xml:space="preserve"> - </w:t>
      </w:r>
      <w:r w:rsidR="00BD1853" w:rsidRPr="00BF2A26">
        <w:rPr>
          <w:lang w:val="ro-RO"/>
        </w:rPr>
        <w:t>procedura estetică care presupune îngrijirea bărbii, putând include tunderea bărbii sau îndepărtarea acesteia</w:t>
      </w:r>
      <w:r w:rsidR="00C134C9" w:rsidRPr="00BF2A26">
        <w:rPr>
          <w:lang w:val="it-IT"/>
        </w:rPr>
        <w:t>;</w:t>
      </w:r>
    </w:p>
    <w:p w14:paraId="427FFC00" w14:textId="2DCE9B39" w:rsidR="00BD1853" w:rsidRPr="00BF2A26" w:rsidRDefault="00427BA5" w:rsidP="00BD1853">
      <w:pPr>
        <w:pStyle w:val="ListParagraph"/>
        <w:spacing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it-IT"/>
        </w:rPr>
        <w:t>o</w:t>
      </w:r>
      <w:r w:rsidR="00BD1853" w:rsidRPr="00BF2A26">
        <w:rPr>
          <w:rFonts w:ascii="Times New Roman" w:hAnsi="Times New Roman" w:cs="Times New Roman"/>
          <w:sz w:val="24"/>
          <w:szCs w:val="24"/>
          <w:lang w:val="it-IT"/>
        </w:rPr>
        <w:t>)</w:t>
      </w:r>
      <w:r w:rsidR="00BD1853" w:rsidRPr="00BF2A26">
        <w:rPr>
          <w:rFonts w:ascii="Times New Roman" w:hAnsi="Times New Roman" w:cs="Times New Roman"/>
          <w:b/>
          <w:sz w:val="24"/>
          <w:szCs w:val="24"/>
          <w:lang w:val="it-IT"/>
        </w:rPr>
        <w:t xml:space="preserve"> </w:t>
      </w:r>
      <w:r w:rsidR="00BD1853" w:rsidRPr="00BF2A26">
        <w:rPr>
          <w:rFonts w:ascii="Times New Roman" w:hAnsi="Times New Roman" w:cs="Times New Roman"/>
          <w:i/>
          <w:sz w:val="24"/>
          <w:szCs w:val="24"/>
          <w:lang w:val="ro-RO"/>
        </w:rPr>
        <w:t>friz</w:t>
      </w:r>
      <w:r w:rsidR="0061315B" w:rsidRPr="00BF2A26">
        <w:rPr>
          <w:rFonts w:ascii="Times New Roman" w:hAnsi="Times New Roman" w:cs="Times New Roman"/>
          <w:i/>
          <w:sz w:val="24"/>
          <w:szCs w:val="24"/>
          <w:lang w:val="ro-RO"/>
        </w:rPr>
        <w:t>at</w:t>
      </w:r>
      <w:r w:rsidR="00BD1853" w:rsidRPr="00BF2A26">
        <w:rPr>
          <w:rFonts w:ascii="Times New Roman" w:hAnsi="Times New Roman" w:cs="Times New Roman"/>
          <w:sz w:val="24"/>
          <w:szCs w:val="24"/>
          <w:lang w:val="ro-RO"/>
        </w:rPr>
        <w:t>– procedura estetică care presupune scurtarea părului și aranjarea tunsorii în funcție de fizionomie și preferințe artistice și a oricăror alte a</w:t>
      </w:r>
      <w:r w:rsidR="00C134C9" w:rsidRPr="00BF2A26">
        <w:rPr>
          <w:rFonts w:ascii="Times New Roman" w:hAnsi="Times New Roman" w:cs="Times New Roman"/>
          <w:sz w:val="24"/>
          <w:szCs w:val="24"/>
          <w:lang w:val="ro-RO"/>
        </w:rPr>
        <w:t>ctivități de îngrijire capilară</w:t>
      </w:r>
      <w:r w:rsidR="00C134C9" w:rsidRPr="00BF2A26">
        <w:rPr>
          <w:rFonts w:ascii="Times New Roman" w:hAnsi="Times New Roman" w:cs="Times New Roman"/>
          <w:sz w:val="24"/>
          <w:szCs w:val="24"/>
          <w:lang w:val="it-IT"/>
        </w:rPr>
        <w:t>;</w:t>
      </w:r>
    </w:p>
    <w:p w14:paraId="42F3531B" w14:textId="6A25AD1A" w:rsidR="00BD1853" w:rsidRPr="00BF2A26" w:rsidRDefault="00427BA5" w:rsidP="00BD1853">
      <w:pPr>
        <w:pStyle w:val="ListParagraph"/>
        <w:spacing w:after="0"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ro-RO"/>
        </w:rPr>
        <w:lastRenderedPageBreak/>
        <w:t>p</w:t>
      </w:r>
      <w:r w:rsidR="00BD1853" w:rsidRPr="00BF2A26">
        <w:rPr>
          <w:rFonts w:ascii="Times New Roman" w:hAnsi="Times New Roman" w:cs="Times New Roman"/>
          <w:sz w:val="24"/>
          <w:szCs w:val="24"/>
          <w:lang w:val="ro-RO"/>
        </w:rPr>
        <w:t>)</w:t>
      </w:r>
      <w:r w:rsidR="00BD1853" w:rsidRPr="00BF2A26">
        <w:rPr>
          <w:rFonts w:ascii="Times New Roman" w:hAnsi="Times New Roman" w:cs="Times New Roman"/>
          <w:i/>
          <w:sz w:val="24"/>
          <w:szCs w:val="24"/>
          <w:lang w:val="ro-RO"/>
        </w:rPr>
        <w:t xml:space="preserve"> </w:t>
      </w:r>
      <w:r w:rsidR="0061315B" w:rsidRPr="00BF2A26">
        <w:rPr>
          <w:rFonts w:ascii="Times New Roman" w:hAnsi="Times New Roman" w:cs="Times New Roman"/>
          <w:i/>
          <w:sz w:val="24"/>
          <w:szCs w:val="24"/>
          <w:lang w:val="ro-RO"/>
        </w:rPr>
        <w:t>coafat</w:t>
      </w:r>
      <w:r w:rsidR="00BD1853" w:rsidRPr="00BF2A26">
        <w:rPr>
          <w:rFonts w:ascii="Times New Roman" w:hAnsi="Times New Roman" w:cs="Times New Roman"/>
          <w:sz w:val="24"/>
          <w:szCs w:val="24"/>
          <w:lang w:val="ro-RO"/>
        </w:rPr>
        <w:t>– procedura estetică care presupune scurtarea părului, coafarea acestuia în funcție de fizionomia clientului și preferințe artistice, aplicarea extensiilor de păr și a oricăror altor ac</w:t>
      </w:r>
      <w:r w:rsidR="00C134C9" w:rsidRPr="00BF2A26">
        <w:rPr>
          <w:rFonts w:ascii="Times New Roman" w:hAnsi="Times New Roman" w:cs="Times New Roman"/>
          <w:sz w:val="24"/>
          <w:szCs w:val="24"/>
          <w:lang w:val="ro-RO"/>
        </w:rPr>
        <w:t>tivități de îngrijire capilară;</w:t>
      </w:r>
    </w:p>
    <w:p w14:paraId="0BC81B1D" w14:textId="426E9EA7" w:rsidR="006246CC" w:rsidRPr="00BF2A26" w:rsidRDefault="00427BA5" w:rsidP="00534CC2">
      <w:pPr>
        <w:pStyle w:val="ListParagraph"/>
        <w:spacing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it-IT"/>
        </w:rPr>
        <w:t>q</w:t>
      </w:r>
      <w:r w:rsidR="006246CC" w:rsidRPr="00BF2A26">
        <w:rPr>
          <w:rFonts w:ascii="Times New Roman" w:hAnsi="Times New Roman" w:cs="Times New Roman"/>
          <w:i/>
          <w:sz w:val="24"/>
          <w:szCs w:val="24"/>
          <w:lang w:val="it-IT"/>
        </w:rPr>
        <w:t>) c</w:t>
      </w:r>
      <w:r w:rsidR="006246CC" w:rsidRPr="00BF2A26">
        <w:rPr>
          <w:rFonts w:ascii="Times New Roman" w:hAnsi="Times New Roman" w:cs="Times New Roman"/>
          <w:i/>
          <w:sz w:val="24"/>
          <w:szCs w:val="24"/>
          <w:lang w:val="ro-RO"/>
        </w:rPr>
        <w:t>olorarea părului</w:t>
      </w:r>
      <w:r w:rsidR="006246CC" w:rsidRPr="00BF2A26">
        <w:rPr>
          <w:rFonts w:ascii="Times New Roman" w:hAnsi="Times New Roman" w:cs="Times New Roman"/>
          <w:sz w:val="24"/>
          <w:szCs w:val="24"/>
          <w:lang w:val="ro-RO"/>
        </w:rPr>
        <w:t xml:space="preserve"> - procedura estetică care presupune folosirea unor produse cosmetice</w:t>
      </w:r>
      <w:r w:rsidR="00C134C9" w:rsidRPr="00BF2A26">
        <w:rPr>
          <w:rFonts w:ascii="Times New Roman" w:hAnsi="Times New Roman" w:cs="Times New Roman"/>
          <w:sz w:val="24"/>
          <w:szCs w:val="24"/>
          <w:lang w:val="ro-RO"/>
        </w:rPr>
        <w:t xml:space="preserve"> care pigmentează firele de păr</w:t>
      </w:r>
      <w:r w:rsidR="00C134C9" w:rsidRPr="00BF2A26">
        <w:rPr>
          <w:rFonts w:ascii="Times New Roman" w:hAnsi="Times New Roman" w:cs="Times New Roman"/>
          <w:sz w:val="24"/>
          <w:szCs w:val="24"/>
          <w:lang w:val="it-IT"/>
        </w:rPr>
        <w:t>;</w:t>
      </w:r>
    </w:p>
    <w:p w14:paraId="16C4D505" w14:textId="751688FD" w:rsidR="006246CC" w:rsidRPr="00BF2A26" w:rsidRDefault="00427BA5" w:rsidP="00534CC2">
      <w:pPr>
        <w:pStyle w:val="ListParagraph"/>
        <w:spacing w:after="0" w:line="276" w:lineRule="auto"/>
        <w:ind w:left="567" w:right="567"/>
        <w:jc w:val="both"/>
        <w:rPr>
          <w:rFonts w:ascii="Times New Roman" w:hAnsi="Times New Roman" w:cs="Times New Roman"/>
          <w:sz w:val="24"/>
          <w:szCs w:val="24"/>
          <w:lang w:val="ro-RO"/>
        </w:rPr>
      </w:pPr>
      <w:r w:rsidRPr="00BF2A26">
        <w:rPr>
          <w:rFonts w:ascii="Times New Roman" w:hAnsi="Times New Roman" w:cs="Times New Roman"/>
          <w:sz w:val="24"/>
          <w:szCs w:val="24"/>
          <w:lang w:val="ro-RO"/>
        </w:rPr>
        <w:t>r</w:t>
      </w:r>
      <w:r w:rsidR="00C134C9" w:rsidRPr="00BF2A26">
        <w:rPr>
          <w:rFonts w:ascii="Times New Roman" w:hAnsi="Times New Roman" w:cs="Times New Roman"/>
          <w:sz w:val="24"/>
          <w:szCs w:val="24"/>
          <w:lang w:val="ro-RO"/>
        </w:rPr>
        <w:t>)</w:t>
      </w:r>
      <w:r w:rsidR="006246CC" w:rsidRPr="00BF2A26">
        <w:rPr>
          <w:rFonts w:ascii="Times New Roman" w:hAnsi="Times New Roman" w:cs="Times New Roman"/>
          <w:i/>
          <w:sz w:val="24"/>
          <w:szCs w:val="24"/>
          <w:lang w:val="ro-RO"/>
        </w:rPr>
        <w:t xml:space="preserve"> </w:t>
      </w:r>
      <w:r w:rsidR="00C134C9" w:rsidRPr="00BF2A26">
        <w:rPr>
          <w:rFonts w:ascii="Times New Roman" w:hAnsi="Times New Roman" w:cs="Times New Roman"/>
          <w:i/>
          <w:sz w:val="24"/>
          <w:szCs w:val="24"/>
          <w:lang w:val="ro-RO"/>
        </w:rPr>
        <w:t>m</w:t>
      </w:r>
      <w:r w:rsidR="006246CC" w:rsidRPr="00BF2A26">
        <w:rPr>
          <w:rFonts w:ascii="Times New Roman" w:hAnsi="Times New Roman" w:cs="Times New Roman"/>
          <w:i/>
          <w:sz w:val="24"/>
          <w:szCs w:val="24"/>
          <w:lang w:val="ro-RO"/>
        </w:rPr>
        <w:t>achiaj cosmetic</w:t>
      </w:r>
      <w:r w:rsidR="006246CC" w:rsidRPr="00BF2A26">
        <w:rPr>
          <w:rFonts w:ascii="Times New Roman" w:hAnsi="Times New Roman" w:cs="Times New Roman"/>
          <w:sz w:val="24"/>
          <w:szCs w:val="24"/>
          <w:lang w:val="ro-RO"/>
        </w:rPr>
        <w:t xml:space="preserve"> – procedura estetică ce presupune aplicarea produselor cosmetice </w:t>
      </w:r>
      <w:r w:rsidR="00C134C9" w:rsidRPr="00BF2A26">
        <w:rPr>
          <w:rFonts w:ascii="Times New Roman" w:hAnsi="Times New Roman" w:cs="Times New Roman"/>
          <w:sz w:val="24"/>
          <w:szCs w:val="24"/>
          <w:lang w:val="ro-RO"/>
        </w:rPr>
        <w:t xml:space="preserve">și </w:t>
      </w:r>
      <w:r w:rsidR="006246CC" w:rsidRPr="00BF2A26">
        <w:rPr>
          <w:rFonts w:ascii="Times New Roman" w:hAnsi="Times New Roman" w:cs="Times New Roman"/>
          <w:sz w:val="24"/>
          <w:szCs w:val="24"/>
          <w:lang w:val="ro-RO"/>
        </w:rPr>
        <w:t>decorative</w:t>
      </w:r>
      <w:r w:rsidR="00C134C9" w:rsidRPr="00BF2A26">
        <w:rPr>
          <w:rFonts w:ascii="Times New Roman" w:hAnsi="Times New Roman" w:cs="Times New Roman"/>
          <w:sz w:val="24"/>
          <w:szCs w:val="24"/>
          <w:lang w:val="it-IT"/>
        </w:rPr>
        <w:t>;</w:t>
      </w:r>
      <w:r w:rsidR="006246CC" w:rsidRPr="00BF2A26">
        <w:rPr>
          <w:rFonts w:ascii="Times New Roman" w:hAnsi="Times New Roman" w:cs="Times New Roman"/>
          <w:sz w:val="24"/>
          <w:szCs w:val="24"/>
          <w:lang w:val="ro-RO"/>
        </w:rPr>
        <w:t xml:space="preserve">   </w:t>
      </w:r>
    </w:p>
    <w:p w14:paraId="182CDE1C" w14:textId="4DF02BE5" w:rsidR="00311D73" w:rsidRPr="00BF2A26" w:rsidRDefault="00427BA5" w:rsidP="00311D73">
      <w:pPr>
        <w:pStyle w:val="NormalWeb"/>
        <w:spacing w:line="276" w:lineRule="auto"/>
        <w:ind w:left="567" w:right="567"/>
        <w:jc w:val="both"/>
        <w:rPr>
          <w:lang w:val="ro-RO"/>
        </w:rPr>
      </w:pPr>
      <w:r w:rsidRPr="00BF2A26">
        <w:rPr>
          <w:lang w:val="ro-RO"/>
        </w:rPr>
        <w:t>s</w:t>
      </w:r>
      <w:r w:rsidR="00311D73" w:rsidRPr="00BF2A26">
        <w:rPr>
          <w:lang w:val="ro-RO"/>
        </w:rPr>
        <w:t>)</w:t>
      </w:r>
      <w:r w:rsidR="00311D73" w:rsidRPr="00BF2A26">
        <w:rPr>
          <w:b/>
          <w:lang w:val="ro-RO"/>
        </w:rPr>
        <w:t xml:space="preserve"> </w:t>
      </w:r>
      <w:r w:rsidR="00311D73" w:rsidRPr="00BF2A26">
        <w:rPr>
          <w:i/>
          <w:lang w:val="ro-RO"/>
        </w:rPr>
        <w:t>designul sprâncenelor</w:t>
      </w:r>
      <w:r w:rsidR="00311D73" w:rsidRPr="00BF2A26">
        <w:rPr>
          <w:lang w:val="ro-RO"/>
        </w:rPr>
        <w:t xml:space="preserve"> – procedura estetică care presupune modelarea formei sprâncenelor în funcție de fizionomia feței;</w:t>
      </w:r>
    </w:p>
    <w:p w14:paraId="0C51A1FB" w14:textId="02F5F6A2" w:rsidR="00311D73" w:rsidRPr="00BF2A26" w:rsidRDefault="00427BA5" w:rsidP="00225B34">
      <w:pPr>
        <w:pStyle w:val="NormalWeb"/>
        <w:spacing w:line="276" w:lineRule="auto"/>
        <w:ind w:left="567" w:right="567"/>
        <w:jc w:val="both"/>
        <w:rPr>
          <w:lang w:val="ro-RO"/>
        </w:rPr>
      </w:pPr>
      <w:r w:rsidRPr="00BF2A26">
        <w:rPr>
          <w:lang w:val="ro-RO"/>
        </w:rPr>
        <w:t>ș</w:t>
      </w:r>
      <w:r w:rsidR="00311D73" w:rsidRPr="00BF2A26">
        <w:rPr>
          <w:lang w:val="ro-RO"/>
        </w:rPr>
        <w:t>)</w:t>
      </w:r>
      <w:r w:rsidR="00741FAC" w:rsidRPr="00BF2A26">
        <w:rPr>
          <w:lang w:val="ro-RO"/>
        </w:rPr>
        <w:t xml:space="preserve"> </w:t>
      </w:r>
      <w:r w:rsidR="00311D73" w:rsidRPr="00BF2A26">
        <w:rPr>
          <w:i/>
          <w:lang w:val="ro-RO"/>
        </w:rPr>
        <w:t>vopsirea genelor și sprâncenelor</w:t>
      </w:r>
      <w:r w:rsidR="00311D73" w:rsidRPr="00BF2A26">
        <w:rPr>
          <w:lang w:val="ro-RO"/>
        </w:rPr>
        <w:t xml:space="preserve"> – procedura estetică care presupune folosirea unor   produse cosmetice </w:t>
      </w:r>
      <w:r w:rsidR="007155E3" w:rsidRPr="00BF2A26">
        <w:rPr>
          <w:lang w:val="ro-RO"/>
        </w:rPr>
        <w:t>specific</w:t>
      </w:r>
      <w:r w:rsidR="00505ED2" w:rsidRPr="00BF2A26">
        <w:rPr>
          <w:lang w:val="ro-RO"/>
        </w:rPr>
        <w:t>e</w:t>
      </w:r>
      <w:r w:rsidR="007155E3" w:rsidRPr="00BF2A26">
        <w:rPr>
          <w:lang w:val="ro-RO"/>
        </w:rPr>
        <w:t>,</w:t>
      </w:r>
      <w:r w:rsidR="00311D73" w:rsidRPr="00BF2A26">
        <w:rPr>
          <w:lang w:val="ro-RO"/>
        </w:rPr>
        <w:t xml:space="preserve"> care colorează firele de păr a</w:t>
      </w:r>
      <w:r w:rsidR="00FA6A63" w:rsidRPr="00BF2A26">
        <w:rPr>
          <w:lang w:val="ro-RO"/>
        </w:rPr>
        <w:t>le</w:t>
      </w:r>
      <w:r w:rsidR="00311D73" w:rsidRPr="00BF2A26">
        <w:rPr>
          <w:lang w:val="ro-RO"/>
        </w:rPr>
        <w:t xml:space="preserve"> genelor și sprâncenelor</w:t>
      </w:r>
      <w:r w:rsidR="00505ED2" w:rsidRPr="00BF2A26">
        <w:rPr>
          <w:lang w:val="ro-RO"/>
        </w:rPr>
        <w:t xml:space="preserve">, </w:t>
      </w:r>
      <w:r w:rsidR="007155E3" w:rsidRPr="00BF2A26">
        <w:rPr>
          <w:lang w:val="ro-RO"/>
        </w:rPr>
        <w:t xml:space="preserve">și care se efectuează </w:t>
      </w:r>
      <w:r w:rsidR="00505ED2" w:rsidRPr="00BF2A26">
        <w:rPr>
          <w:lang w:val="ro-RO"/>
        </w:rPr>
        <w:t>utiliz</w:t>
      </w:r>
      <w:r w:rsidR="0060280F">
        <w:rPr>
          <w:lang w:val="ro-RO"/>
        </w:rPr>
        <w:t>ând produse cosmetice de colorare</w:t>
      </w:r>
      <w:r w:rsidR="00505ED2" w:rsidRPr="00BF2A26">
        <w:rPr>
          <w:lang w:val="ro-RO"/>
        </w:rPr>
        <w:t xml:space="preserve"> și vopsire cu ace</w:t>
      </w:r>
      <w:r w:rsidR="0060280F">
        <w:rPr>
          <w:lang w:val="ro-RO"/>
        </w:rPr>
        <w:t>a</w:t>
      </w:r>
      <w:r w:rsidR="00505ED2" w:rsidRPr="00BF2A26">
        <w:rPr>
          <w:lang w:val="ro-RO"/>
        </w:rPr>
        <w:t>stă destinație, conform prevederilor legale.</w:t>
      </w:r>
    </w:p>
    <w:p w14:paraId="02C603A2" w14:textId="654F6F26" w:rsidR="00AF0ACE" w:rsidRPr="00BF2A26" w:rsidRDefault="00784BE4" w:rsidP="00534CC2">
      <w:pPr>
        <w:pStyle w:val="NormalWeb"/>
        <w:spacing w:line="276" w:lineRule="auto"/>
        <w:ind w:left="567" w:right="567"/>
        <w:jc w:val="both"/>
        <w:rPr>
          <w:lang w:val="it-IT"/>
        </w:rPr>
      </w:pPr>
      <w:r w:rsidRPr="00BF2A26">
        <w:rPr>
          <w:lang w:val="it-IT"/>
        </w:rPr>
        <w:t>t</w:t>
      </w:r>
      <w:r w:rsidR="001463A6" w:rsidRPr="00BF2A26">
        <w:rPr>
          <w:lang w:val="it-IT"/>
        </w:rPr>
        <w:t xml:space="preserve">) </w:t>
      </w:r>
      <w:r w:rsidR="001463A6" w:rsidRPr="00BF2A26">
        <w:rPr>
          <w:i/>
          <w:lang w:val="it-IT"/>
        </w:rPr>
        <w:t>anestezice</w:t>
      </w:r>
      <w:r w:rsidR="001463A6" w:rsidRPr="00BF2A26">
        <w:rPr>
          <w:lang w:val="it-IT"/>
        </w:rPr>
        <w:t xml:space="preserve"> - medicamente prin administrarea cărora este diminuată sau suprimată sensibilitatea la durere;</w:t>
      </w:r>
    </w:p>
    <w:p w14:paraId="01860245" w14:textId="3367ECBB" w:rsidR="001463A6" w:rsidRPr="00BF2A26" w:rsidRDefault="00784BE4" w:rsidP="00A833C3">
      <w:pPr>
        <w:pStyle w:val="NormalWeb"/>
        <w:spacing w:line="276" w:lineRule="auto"/>
        <w:ind w:left="567" w:right="567"/>
        <w:jc w:val="both"/>
        <w:rPr>
          <w:lang w:val="it-IT"/>
        </w:rPr>
      </w:pPr>
      <w:r w:rsidRPr="00BF2A26">
        <w:rPr>
          <w:lang w:val="it-IT"/>
        </w:rPr>
        <w:t>ț</w:t>
      </w:r>
      <w:r w:rsidR="001463A6" w:rsidRPr="00BF2A26">
        <w:rPr>
          <w:lang w:val="it-IT"/>
        </w:rPr>
        <w:t xml:space="preserve">) </w:t>
      </w:r>
      <w:r w:rsidR="001463A6" w:rsidRPr="00BF2A26">
        <w:rPr>
          <w:i/>
          <w:lang w:val="it-IT"/>
        </w:rPr>
        <w:t>timp de vindecare</w:t>
      </w:r>
      <w:r w:rsidR="001463A6" w:rsidRPr="00BF2A26">
        <w:rPr>
          <w:lang w:val="it-IT"/>
        </w:rPr>
        <w:t xml:space="preserve"> - timpul necesar vindecării canalului în care a fost inserată bijuteria sau a zonei în care s-a efectuat tatuajul, după lezarea ţesutului;</w:t>
      </w:r>
    </w:p>
    <w:p w14:paraId="0D11CF30" w14:textId="55D1D4D5" w:rsidR="001463A6" w:rsidRPr="00BF2A26" w:rsidRDefault="00784BE4" w:rsidP="00A833C3">
      <w:pPr>
        <w:pStyle w:val="NormalWeb"/>
        <w:spacing w:line="276" w:lineRule="auto"/>
        <w:ind w:left="567" w:right="567"/>
        <w:jc w:val="both"/>
        <w:rPr>
          <w:lang w:val="ro-RO"/>
        </w:rPr>
      </w:pPr>
      <w:r w:rsidRPr="00BF2A26">
        <w:rPr>
          <w:lang w:val="it-IT"/>
        </w:rPr>
        <w:t>u</w:t>
      </w:r>
      <w:r w:rsidR="001463A6" w:rsidRPr="00BF2A26">
        <w:rPr>
          <w:lang w:val="it-IT"/>
        </w:rPr>
        <w:t xml:space="preserve">) </w:t>
      </w:r>
      <w:r w:rsidR="001463A6" w:rsidRPr="00BF2A26">
        <w:rPr>
          <w:i/>
          <w:lang w:val="it-IT"/>
        </w:rPr>
        <w:t xml:space="preserve">masaj </w:t>
      </w:r>
      <w:r w:rsidR="001463A6" w:rsidRPr="00BF2A26">
        <w:rPr>
          <w:lang w:val="it-IT"/>
        </w:rPr>
        <w:t>– procedură de îngrijire corporală de relaxare, detensionare musculară remodelare corporală</w:t>
      </w:r>
      <w:r w:rsidR="00D44964" w:rsidRPr="00BF2A26">
        <w:rPr>
          <w:lang w:val="it-IT"/>
        </w:rPr>
        <w:t>, revigorare, tonifiere general</w:t>
      </w:r>
      <w:r w:rsidR="00D44964" w:rsidRPr="00BF2A26">
        <w:rPr>
          <w:lang w:val="ro-RO"/>
        </w:rPr>
        <w:t>ă</w:t>
      </w:r>
      <w:r w:rsidR="0022342C" w:rsidRPr="00BF2A26">
        <w:rPr>
          <w:lang w:val="ro-RO"/>
        </w:rPr>
        <w:t>;</w:t>
      </w:r>
    </w:p>
    <w:p w14:paraId="7F461ECC" w14:textId="3392F0DF" w:rsidR="0065052A" w:rsidRPr="00BF2A26" w:rsidRDefault="00784BE4" w:rsidP="00A833C3">
      <w:pPr>
        <w:pStyle w:val="NormalWeb"/>
        <w:spacing w:line="276" w:lineRule="auto"/>
        <w:ind w:left="567" w:right="567"/>
        <w:jc w:val="both"/>
        <w:rPr>
          <w:lang w:val="ro-RO"/>
        </w:rPr>
      </w:pPr>
      <w:r w:rsidRPr="00BF2A26">
        <w:rPr>
          <w:lang w:val="ro-RO"/>
        </w:rPr>
        <w:t>v</w:t>
      </w:r>
      <w:r w:rsidR="0065052A" w:rsidRPr="00BF2A26">
        <w:rPr>
          <w:lang w:val="ro-RO"/>
        </w:rPr>
        <w:t xml:space="preserve">) </w:t>
      </w:r>
      <w:r w:rsidR="0065052A" w:rsidRPr="00BF2A26">
        <w:rPr>
          <w:i/>
          <w:lang w:val="ro-RO"/>
        </w:rPr>
        <w:t>extensii de gene</w:t>
      </w:r>
      <w:r w:rsidR="0065052A" w:rsidRPr="00BF2A26">
        <w:rPr>
          <w:lang w:val="ro-RO"/>
        </w:rPr>
        <w:t xml:space="preserve"> – procedura estetică ce presupune aplicarea genelor artificiale pe genele naturale ale clienților;</w:t>
      </w:r>
    </w:p>
    <w:p w14:paraId="4018784B" w14:textId="16C33C0E" w:rsidR="0065052A" w:rsidRPr="00BF2A26" w:rsidRDefault="00784BE4" w:rsidP="00A833C3">
      <w:pPr>
        <w:pStyle w:val="NormalWeb"/>
        <w:spacing w:line="276" w:lineRule="auto"/>
        <w:ind w:left="567" w:right="567"/>
        <w:jc w:val="both"/>
        <w:rPr>
          <w:lang w:val="ro-RO"/>
        </w:rPr>
      </w:pPr>
      <w:r w:rsidRPr="00BF2A26">
        <w:rPr>
          <w:lang w:val="ro-RO"/>
        </w:rPr>
        <w:t>x</w:t>
      </w:r>
      <w:r w:rsidR="0065052A" w:rsidRPr="00BF2A26">
        <w:rPr>
          <w:lang w:val="ro-RO"/>
        </w:rPr>
        <w:t xml:space="preserve">) </w:t>
      </w:r>
      <w:r w:rsidR="0065052A" w:rsidRPr="00BF2A26">
        <w:rPr>
          <w:i/>
          <w:lang w:val="ro-RO"/>
        </w:rPr>
        <w:t>îngrijire corporală</w:t>
      </w:r>
      <w:r w:rsidR="0065052A" w:rsidRPr="00BF2A26">
        <w:rPr>
          <w:lang w:val="ro-RO"/>
        </w:rPr>
        <w:t xml:space="preserve"> – procedura estetică ce presupune aplicarea unor produse cosmetice cu scop de relaxare, remodelare corporală, reducerea stratului adipos</w:t>
      </w:r>
      <w:r w:rsidR="0022342C" w:rsidRPr="00BF2A26">
        <w:rPr>
          <w:lang w:val="ro-RO"/>
        </w:rPr>
        <w:t>;</w:t>
      </w:r>
    </w:p>
    <w:p w14:paraId="0EAE72CD" w14:textId="64B27211" w:rsidR="00B36FDB" w:rsidRPr="00BF2A26" w:rsidRDefault="00505ED2" w:rsidP="00B36FDB">
      <w:pPr>
        <w:spacing w:after="0"/>
        <w:ind w:left="567" w:right="425"/>
        <w:rPr>
          <w:rFonts w:ascii="Times New Roman" w:hAnsi="Times New Roman" w:cs="Times New Roman"/>
          <w:iCs/>
          <w:sz w:val="24"/>
          <w:szCs w:val="24"/>
          <w:lang w:val="ro-RO"/>
        </w:rPr>
      </w:pPr>
      <w:r w:rsidRPr="00BF2A26">
        <w:rPr>
          <w:lang w:val="ro-RO"/>
        </w:rPr>
        <w:t>y</w:t>
      </w:r>
      <w:r w:rsidR="00B36FDB" w:rsidRPr="00BF2A26">
        <w:rPr>
          <w:lang w:val="ro-RO"/>
        </w:rPr>
        <w:t>)</w:t>
      </w:r>
      <w:r w:rsidR="00B36FDB" w:rsidRPr="00BF2A26">
        <w:rPr>
          <w:rStyle w:val="rvts101"/>
          <w:color w:val="auto"/>
          <w:lang w:val="ro-RO"/>
        </w:rPr>
        <w:t xml:space="preserve"> tratament corporal</w:t>
      </w:r>
      <w:r w:rsidR="00B36FDB" w:rsidRPr="00BF2A26">
        <w:rPr>
          <w:rStyle w:val="rvts101"/>
          <w:i w:val="0"/>
          <w:color w:val="auto"/>
          <w:lang w:val="ro-RO"/>
        </w:rPr>
        <w:t xml:space="preserve"> - </w:t>
      </w:r>
      <w:r w:rsidR="00B36FDB" w:rsidRPr="00BF2A26">
        <w:rPr>
          <w:rFonts w:ascii="Times New Roman" w:hAnsi="Times New Roman" w:cs="Times New Roman"/>
          <w:sz w:val="24"/>
          <w:szCs w:val="24"/>
          <w:shd w:val="clear" w:color="auto" w:fill="FFFFFF"/>
          <w:lang w:val="it-IT"/>
        </w:rPr>
        <w:t>proceduri si tehnici estetice de remodelare corporală, noninvazive care au ca efect tonificarea mușchilor și a pielii, redarea elasticității pielii, împrospătarea și revitalizarea</w:t>
      </w:r>
      <w:r w:rsidR="00A364AE" w:rsidRPr="00BF2A26">
        <w:rPr>
          <w:rFonts w:ascii="Times New Roman" w:hAnsi="Times New Roman" w:cs="Times New Roman"/>
          <w:sz w:val="24"/>
          <w:szCs w:val="24"/>
          <w:shd w:val="clear" w:color="auto" w:fill="FFFFFF"/>
          <w:lang w:val="it-IT"/>
        </w:rPr>
        <w:t>, tonifiere general</w:t>
      </w:r>
      <w:r w:rsidR="00A364AE" w:rsidRPr="00BF2A26">
        <w:rPr>
          <w:rFonts w:ascii="Times New Roman" w:hAnsi="Times New Roman" w:cs="Times New Roman"/>
          <w:sz w:val="24"/>
          <w:szCs w:val="24"/>
          <w:shd w:val="clear" w:color="auto" w:fill="FFFFFF"/>
          <w:lang w:val="ro-RO"/>
        </w:rPr>
        <w:t>ă</w:t>
      </w:r>
      <w:r w:rsidR="0022342C" w:rsidRPr="00BF2A26">
        <w:rPr>
          <w:lang w:val="ro-RO"/>
        </w:rPr>
        <w:t>;</w:t>
      </w:r>
    </w:p>
    <w:p w14:paraId="05CBAECA" w14:textId="2CCEDF74" w:rsidR="002311CE" w:rsidRPr="00BF2A26" w:rsidRDefault="00B36FDB" w:rsidP="00A833C3">
      <w:pPr>
        <w:pStyle w:val="NormalWeb"/>
        <w:spacing w:line="276" w:lineRule="auto"/>
        <w:ind w:left="567" w:right="567"/>
        <w:jc w:val="both"/>
        <w:rPr>
          <w:lang w:val="ro-RO"/>
        </w:rPr>
      </w:pPr>
      <w:r w:rsidRPr="00BF2A26">
        <w:rPr>
          <w:lang w:val="ro-RO"/>
        </w:rPr>
        <w:t>z</w:t>
      </w:r>
      <w:r w:rsidR="001463A6" w:rsidRPr="00BF2A26">
        <w:rPr>
          <w:lang w:val="ro-RO"/>
        </w:rPr>
        <w:t xml:space="preserve">) </w:t>
      </w:r>
      <w:r w:rsidRPr="00BF2A26">
        <w:rPr>
          <w:bCs/>
          <w:i/>
          <w:iCs/>
          <w:lang w:val="ro-RO"/>
        </w:rPr>
        <w:t>tratamente inovative</w:t>
      </w:r>
      <w:r w:rsidRPr="00BF2A26">
        <w:rPr>
          <w:bCs/>
          <w:iCs/>
          <w:lang w:val="ro-RO"/>
        </w:rPr>
        <w:t xml:space="preserve"> - proceduri de îngrijire și înfrumusețare corporală</w:t>
      </w:r>
      <w:r w:rsidR="0022342C" w:rsidRPr="00BF2A26">
        <w:rPr>
          <w:bCs/>
          <w:iCs/>
          <w:lang w:val="ro-RO"/>
        </w:rPr>
        <w:t xml:space="preserve"> care utilizează tehnologii noi</w:t>
      </w:r>
      <w:r w:rsidR="0022342C" w:rsidRPr="00BF2A26">
        <w:rPr>
          <w:lang w:val="ro-RO"/>
        </w:rPr>
        <w:t>;</w:t>
      </w:r>
    </w:p>
    <w:p w14:paraId="4CC91BFB" w14:textId="136EF574" w:rsidR="00B36FDB" w:rsidRPr="00BF2A26" w:rsidRDefault="00225B34" w:rsidP="00B36FDB">
      <w:pPr>
        <w:pStyle w:val="NormalWeb"/>
        <w:spacing w:line="276" w:lineRule="auto"/>
        <w:ind w:left="567" w:right="567"/>
        <w:jc w:val="both"/>
        <w:rPr>
          <w:lang w:val="ro-RO"/>
        </w:rPr>
      </w:pPr>
      <w:r w:rsidRPr="00BF2A26">
        <w:rPr>
          <w:rStyle w:val="rvts101"/>
          <w:i w:val="0"/>
          <w:color w:val="auto"/>
          <w:lang w:val="ro-RO"/>
        </w:rPr>
        <w:t>z</w:t>
      </w:r>
      <w:r w:rsidR="00505ED2" w:rsidRPr="00BF2A26">
        <w:rPr>
          <w:rStyle w:val="rvts101"/>
          <w:i w:val="0"/>
          <w:color w:val="auto"/>
          <w:vertAlign w:val="superscript"/>
          <w:lang w:val="ro-RO"/>
        </w:rPr>
        <w:t>1</w:t>
      </w:r>
      <w:r w:rsidR="00CB2EA8" w:rsidRPr="00BF2A26">
        <w:rPr>
          <w:rStyle w:val="rvts101"/>
          <w:i w:val="0"/>
          <w:color w:val="auto"/>
          <w:lang w:val="ro-RO"/>
        </w:rPr>
        <w:t xml:space="preserve">) </w:t>
      </w:r>
      <w:r w:rsidR="00B36FDB" w:rsidRPr="00BF2A26">
        <w:rPr>
          <w:i/>
          <w:lang w:val="ro-RO"/>
        </w:rPr>
        <w:t>produsele utilizate în procedurile de înfrumusețare</w:t>
      </w:r>
      <w:r w:rsidR="00B36FDB" w:rsidRPr="00BF2A26">
        <w:rPr>
          <w:lang w:val="ro-RO"/>
        </w:rPr>
        <w:t xml:space="preserve"> - produse specifice obținute din substanțe distincte și care, obligatoriu, trebuie să respecte legislația privind notificarea și avizarea pro</w:t>
      </w:r>
      <w:r w:rsidR="0022342C" w:rsidRPr="00BF2A26">
        <w:rPr>
          <w:lang w:val="ro-RO"/>
        </w:rPr>
        <w:t>dusului pentru punerea pe piață;</w:t>
      </w:r>
    </w:p>
    <w:p w14:paraId="71FD312E" w14:textId="33178999" w:rsidR="00CB2EA8" w:rsidRPr="00BF2A26" w:rsidRDefault="00CB2EA8" w:rsidP="008906B6">
      <w:pPr>
        <w:pStyle w:val="NormalWeb"/>
        <w:spacing w:line="276" w:lineRule="auto"/>
        <w:ind w:left="567" w:right="425"/>
        <w:rPr>
          <w:bCs/>
          <w:iCs/>
          <w:lang w:val="ro-RO"/>
        </w:rPr>
      </w:pPr>
    </w:p>
    <w:p w14:paraId="37DA7703" w14:textId="77777777" w:rsidR="00B36FDB" w:rsidRPr="00BF2A26" w:rsidRDefault="00B36FDB" w:rsidP="00B36FDB">
      <w:pPr>
        <w:pStyle w:val="NormalWeb"/>
        <w:spacing w:line="276" w:lineRule="auto"/>
        <w:ind w:right="425"/>
        <w:rPr>
          <w:bCs/>
          <w:iCs/>
          <w:lang w:val="ro-RO"/>
        </w:rPr>
      </w:pPr>
    </w:p>
    <w:p w14:paraId="324F9C0E" w14:textId="77777777" w:rsidR="00400F1F" w:rsidRPr="00BF2A26" w:rsidRDefault="007871D8" w:rsidP="00A833C3">
      <w:pPr>
        <w:pStyle w:val="rvps1"/>
        <w:spacing w:line="276" w:lineRule="auto"/>
        <w:ind w:left="567" w:right="567"/>
        <w:jc w:val="both"/>
        <w:rPr>
          <w:b/>
          <w:lang w:val="ro-RO"/>
        </w:rPr>
      </w:pPr>
      <w:r w:rsidRPr="00BF2A26">
        <w:rPr>
          <w:b/>
          <w:lang w:val="ro-RO"/>
        </w:rPr>
        <w:t>Capitolul II</w:t>
      </w:r>
      <w:r w:rsidR="00F26046" w:rsidRPr="00BF2A26">
        <w:rPr>
          <w:b/>
          <w:lang w:val="ro-RO"/>
        </w:rPr>
        <w:t xml:space="preserve"> </w:t>
      </w:r>
      <w:r w:rsidR="006B3A6A" w:rsidRPr="00BF2A26">
        <w:rPr>
          <w:rStyle w:val="rvts51"/>
          <w:lang w:val="da-DK"/>
        </w:rPr>
        <w:t xml:space="preserve">NORME DE IGIENĂ </w:t>
      </w:r>
      <w:r w:rsidR="00F26046" w:rsidRPr="00BF2A26">
        <w:rPr>
          <w:b/>
          <w:lang w:val="ro-RO"/>
        </w:rPr>
        <w:t xml:space="preserve">pentru </w:t>
      </w:r>
      <w:r w:rsidR="006B3A6A" w:rsidRPr="00BF2A26">
        <w:rPr>
          <w:b/>
          <w:lang w:val="ro-RO"/>
        </w:rPr>
        <w:t>saloanele de înfrumusețare</w:t>
      </w:r>
    </w:p>
    <w:p w14:paraId="5A4348B8" w14:textId="77777777" w:rsidR="00B36FDB" w:rsidRPr="00BF2A26" w:rsidRDefault="00B36FDB" w:rsidP="00A833C3">
      <w:pPr>
        <w:pStyle w:val="rvps1"/>
        <w:spacing w:line="276" w:lineRule="auto"/>
        <w:ind w:left="567" w:right="567"/>
        <w:jc w:val="both"/>
        <w:rPr>
          <w:b/>
          <w:bCs/>
          <w:lang w:val="da-DK"/>
        </w:rPr>
      </w:pPr>
    </w:p>
    <w:p w14:paraId="506050FA" w14:textId="70BFBC4F" w:rsidR="00892FEE" w:rsidRPr="00BF2A26" w:rsidRDefault="00E1157D" w:rsidP="00892FEE">
      <w:pPr>
        <w:pStyle w:val="NormalWeb"/>
        <w:spacing w:line="276" w:lineRule="auto"/>
        <w:ind w:left="567"/>
        <w:jc w:val="both"/>
        <w:rPr>
          <w:b/>
          <w:lang w:val="ro-RO"/>
        </w:rPr>
      </w:pPr>
      <w:r>
        <w:rPr>
          <w:b/>
          <w:lang w:val="ro-RO"/>
        </w:rPr>
        <w:t xml:space="preserve">   </w:t>
      </w:r>
      <w:r w:rsidR="00892FEE" w:rsidRPr="00BF2A26">
        <w:rPr>
          <w:b/>
          <w:lang w:val="ro-RO"/>
        </w:rPr>
        <w:t>Art.</w:t>
      </w:r>
      <w:r w:rsidR="00A16E86" w:rsidRPr="00BF2A26">
        <w:rPr>
          <w:b/>
          <w:lang w:val="ro-RO"/>
        </w:rPr>
        <w:t xml:space="preserve"> </w:t>
      </w:r>
      <w:r w:rsidR="00892FEE" w:rsidRPr="00BF2A26">
        <w:rPr>
          <w:b/>
          <w:lang w:val="ro-RO"/>
        </w:rPr>
        <w:t>2</w:t>
      </w:r>
      <w:r w:rsidR="00892FEE" w:rsidRPr="00BF2A26">
        <w:rPr>
          <w:lang w:val="ro-RO"/>
        </w:rPr>
        <w:t xml:space="preserve"> </w:t>
      </w:r>
      <w:r w:rsidR="00A16E86" w:rsidRPr="00BF2A26">
        <w:rPr>
          <w:lang w:val="ro-RO"/>
        </w:rPr>
        <w:t xml:space="preserve">(1) </w:t>
      </w:r>
      <w:r w:rsidR="00892FEE" w:rsidRPr="00BF2A26">
        <w:rPr>
          <w:b/>
          <w:lang w:val="ro-RO"/>
        </w:rPr>
        <w:t>Salonul de înfrumusețare</w:t>
      </w:r>
      <w:r w:rsidR="00892FEE" w:rsidRPr="00BF2A26">
        <w:rPr>
          <w:lang w:val="ro-RO"/>
        </w:rPr>
        <w:t xml:space="preserve"> trebuie să aibă </w:t>
      </w:r>
      <w:r w:rsidR="00892FEE" w:rsidRPr="00BF2A26">
        <w:rPr>
          <w:lang w:val="da-DK"/>
        </w:rPr>
        <w:t>următoarele spații</w:t>
      </w:r>
      <w:r w:rsidR="00A713B3" w:rsidRPr="00BF2A26">
        <w:rPr>
          <w:lang w:val="da-DK"/>
        </w:rPr>
        <w:t xml:space="preserve"> </w:t>
      </w:r>
      <w:r w:rsidR="00A713B3" w:rsidRPr="00BF2A26">
        <w:rPr>
          <w:lang w:val="ro-RO"/>
        </w:rPr>
        <w:t>și dotări</w:t>
      </w:r>
      <w:r w:rsidR="00892FEE" w:rsidRPr="00BF2A26">
        <w:rPr>
          <w:lang w:val="ro-RO"/>
        </w:rPr>
        <w:t>:</w:t>
      </w:r>
    </w:p>
    <w:p w14:paraId="1A0F77E4" w14:textId="77777777" w:rsidR="00892FEE" w:rsidRPr="00BF2A26" w:rsidRDefault="00892FEE" w:rsidP="00892FEE">
      <w:pPr>
        <w:pStyle w:val="NormalWeb"/>
        <w:spacing w:line="276" w:lineRule="auto"/>
        <w:ind w:left="567"/>
        <w:jc w:val="both"/>
        <w:rPr>
          <w:lang w:val="ro-RO"/>
        </w:rPr>
      </w:pPr>
      <w:r w:rsidRPr="00BF2A26">
        <w:rPr>
          <w:lang w:val="ro-RO"/>
        </w:rPr>
        <w:t xml:space="preserve">a) </w:t>
      </w:r>
      <w:r w:rsidR="004969E4" w:rsidRPr="00BF2A26">
        <w:rPr>
          <w:lang w:val="ro-RO"/>
        </w:rPr>
        <w:t>zonă</w:t>
      </w:r>
      <w:r w:rsidRPr="00BF2A26">
        <w:rPr>
          <w:lang w:val="ro-RO"/>
        </w:rPr>
        <w:t xml:space="preserve"> de așteptare;</w:t>
      </w:r>
    </w:p>
    <w:p w14:paraId="5E771CF9" w14:textId="2959C02C" w:rsidR="00892FEE" w:rsidRPr="00BF2A26" w:rsidRDefault="00D604F5" w:rsidP="00892FEE">
      <w:pPr>
        <w:pStyle w:val="NormalWeb"/>
        <w:spacing w:line="276" w:lineRule="auto"/>
        <w:ind w:left="567" w:right="567"/>
        <w:jc w:val="both"/>
        <w:rPr>
          <w:lang w:val="ro-RO"/>
        </w:rPr>
      </w:pPr>
      <w:r w:rsidRPr="00BF2A26">
        <w:rPr>
          <w:lang w:val="ro-RO"/>
        </w:rPr>
        <w:t xml:space="preserve">b) salon desfășurare proceduri - </w:t>
      </w:r>
      <w:r w:rsidR="00892FEE" w:rsidRPr="00BF2A26">
        <w:rPr>
          <w:lang w:val="ro-RO"/>
        </w:rPr>
        <w:t>în cazul celor de co</w:t>
      </w:r>
      <w:r w:rsidR="00F5627E" w:rsidRPr="00BF2A26">
        <w:rPr>
          <w:lang w:val="ro-RO"/>
        </w:rPr>
        <w:t>afură trebuie să se asigure 3 m</w:t>
      </w:r>
      <w:r w:rsidR="00892FEE" w:rsidRPr="00BF2A26">
        <w:rPr>
          <w:sz w:val="32"/>
          <w:vertAlign w:val="superscript"/>
          <w:lang w:val="ro-RO"/>
        </w:rPr>
        <w:t>2</w:t>
      </w:r>
      <w:r w:rsidR="00F5627E" w:rsidRPr="00BF2A26">
        <w:rPr>
          <w:lang w:val="ro-RO"/>
        </w:rPr>
        <w:t xml:space="preserve"> /</w:t>
      </w:r>
      <w:r w:rsidRPr="00BF2A26">
        <w:rPr>
          <w:lang w:val="ro-RO"/>
        </w:rPr>
        <w:t xml:space="preserve"> post de lucru</w:t>
      </w:r>
      <w:r w:rsidR="00892FEE" w:rsidRPr="00BF2A26">
        <w:rPr>
          <w:lang w:val="ro-RO"/>
        </w:rPr>
        <w:t>;</w:t>
      </w:r>
    </w:p>
    <w:p w14:paraId="1A9F70AC" w14:textId="77777777" w:rsidR="00892FEE" w:rsidRPr="00BF2A26" w:rsidRDefault="00892FEE" w:rsidP="00892FEE">
      <w:pPr>
        <w:pStyle w:val="NormalWeb"/>
        <w:spacing w:line="276" w:lineRule="auto"/>
        <w:ind w:left="567" w:right="567"/>
        <w:jc w:val="both"/>
        <w:rPr>
          <w:lang w:val="ro-RO"/>
        </w:rPr>
      </w:pPr>
      <w:r w:rsidRPr="00BF2A26">
        <w:rPr>
          <w:lang w:val="ro-RO"/>
        </w:rPr>
        <w:t xml:space="preserve">c) unitate </w:t>
      </w:r>
      <w:r w:rsidR="00F5627E" w:rsidRPr="00BF2A26">
        <w:rPr>
          <w:lang w:val="ro-RO"/>
        </w:rPr>
        <w:t xml:space="preserve">pentru </w:t>
      </w:r>
      <w:r w:rsidRPr="00BF2A26">
        <w:rPr>
          <w:lang w:val="ro-RO"/>
        </w:rPr>
        <w:t xml:space="preserve">spălat păr </w:t>
      </w:r>
      <w:r w:rsidR="00F5627E" w:rsidRPr="00BF2A26">
        <w:rPr>
          <w:lang w:val="ro-RO"/>
        </w:rPr>
        <w:t xml:space="preserve">- </w:t>
      </w:r>
      <w:r w:rsidRPr="00BF2A26">
        <w:rPr>
          <w:lang w:val="ro-RO"/>
        </w:rPr>
        <w:t>care poate fi dispusă într-o încăpere separată sau în apropierea postului de lucru;</w:t>
      </w:r>
    </w:p>
    <w:p w14:paraId="71B245C1" w14:textId="77777777" w:rsidR="00892FEE" w:rsidRPr="00BF2A26" w:rsidRDefault="00892FEE" w:rsidP="00892FEE">
      <w:pPr>
        <w:pStyle w:val="NormalWeb"/>
        <w:spacing w:line="276" w:lineRule="auto"/>
        <w:ind w:left="567" w:right="567"/>
        <w:jc w:val="both"/>
        <w:rPr>
          <w:lang w:val="ro-RO"/>
        </w:rPr>
      </w:pPr>
      <w:r w:rsidRPr="00BF2A26">
        <w:rPr>
          <w:lang w:val="ro-RO"/>
        </w:rPr>
        <w:t>d</w:t>
      </w:r>
      <w:r w:rsidR="00F5627E" w:rsidRPr="00BF2A26">
        <w:rPr>
          <w:lang w:val="ro-RO"/>
        </w:rPr>
        <w:t xml:space="preserve">) </w:t>
      </w:r>
      <w:r w:rsidR="008906B6" w:rsidRPr="00BF2A26">
        <w:rPr>
          <w:lang w:val="ro-RO"/>
        </w:rPr>
        <w:t xml:space="preserve">spații pentru </w:t>
      </w:r>
      <w:r w:rsidR="00F5627E" w:rsidRPr="00BF2A26">
        <w:rPr>
          <w:lang w:val="ro-RO"/>
        </w:rPr>
        <w:t>depozitare și pă</w:t>
      </w:r>
      <w:r w:rsidRPr="00BF2A26">
        <w:rPr>
          <w:lang w:val="ro-RO"/>
        </w:rPr>
        <w:t>strare a echipamentului, instrumentarului și a articolelor curate, dezinfectate și sterile. Aceste spa</w:t>
      </w:r>
      <w:r w:rsidR="00F5627E" w:rsidRPr="00BF2A26">
        <w:rPr>
          <w:lang w:val="ro-RO"/>
        </w:rPr>
        <w:t>ții trebuie să</w:t>
      </w:r>
      <w:r w:rsidRPr="00BF2A26">
        <w:rPr>
          <w:lang w:val="ro-RO"/>
        </w:rPr>
        <w:t xml:space="preserve"> fie curate, uscate, separat</w:t>
      </w:r>
      <w:r w:rsidR="00F5627E" w:rsidRPr="00BF2A26">
        <w:rPr>
          <w:lang w:val="ro-RO"/>
        </w:rPr>
        <w:t xml:space="preserve">e și închise, </w:t>
      </w:r>
      <w:r w:rsidR="007D48F8" w:rsidRPr="00BF2A26">
        <w:rPr>
          <w:lang w:val="ro-RO"/>
        </w:rPr>
        <w:t xml:space="preserve">în </w:t>
      </w:r>
      <w:r w:rsidR="00F5627E" w:rsidRPr="00BF2A26">
        <w:rPr>
          <w:lang w:val="ro-RO"/>
        </w:rPr>
        <w:t>care trebuie să aibă</w:t>
      </w:r>
      <w:r w:rsidRPr="00BF2A26">
        <w:rPr>
          <w:lang w:val="ro-RO"/>
        </w:rPr>
        <w:t xml:space="preserve"> acces numai persoanele desemnate;</w:t>
      </w:r>
    </w:p>
    <w:p w14:paraId="5F2B040F" w14:textId="77777777" w:rsidR="00892FEE" w:rsidRPr="00BF2A26" w:rsidRDefault="00892FEE" w:rsidP="00892FEE">
      <w:pPr>
        <w:pStyle w:val="NormalWeb"/>
        <w:spacing w:line="276" w:lineRule="auto"/>
        <w:ind w:left="567" w:right="567"/>
        <w:jc w:val="both"/>
        <w:rPr>
          <w:lang w:val="ro-RO"/>
        </w:rPr>
      </w:pPr>
      <w:r w:rsidRPr="00BF2A26">
        <w:rPr>
          <w:lang w:val="ro-RO"/>
        </w:rPr>
        <w:t>e) spațiu de depozitare</w:t>
      </w:r>
      <w:r w:rsidR="00F5627E" w:rsidRPr="00BF2A26">
        <w:rPr>
          <w:lang w:val="ro-RO"/>
        </w:rPr>
        <w:t xml:space="preserve"> </w:t>
      </w:r>
      <w:r w:rsidRPr="00BF2A26">
        <w:rPr>
          <w:lang w:val="ro-RO"/>
        </w:rPr>
        <w:t>a echipamentelor și materialelor utilizate pentru curățenie;</w:t>
      </w:r>
    </w:p>
    <w:p w14:paraId="10479289" w14:textId="77777777" w:rsidR="00892FEE" w:rsidRPr="00BF2A26" w:rsidRDefault="00892FEE" w:rsidP="00892FEE">
      <w:pPr>
        <w:pStyle w:val="NormalWeb"/>
        <w:spacing w:line="276" w:lineRule="auto"/>
        <w:ind w:left="567" w:right="567"/>
        <w:jc w:val="both"/>
        <w:rPr>
          <w:lang w:val="ro-RO"/>
        </w:rPr>
      </w:pPr>
      <w:r w:rsidRPr="00BF2A26">
        <w:rPr>
          <w:lang w:val="ro-RO"/>
        </w:rPr>
        <w:t>f)  zona de dezinfectare a instrumentar</w:t>
      </w:r>
      <w:r w:rsidR="00F5627E" w:rsidRPr="00BF2A26">
        <w:rPr>
          <w:lang w:val="ro-RO"/>
        </w:rPr>
        <w:t>ului</w:t>
      </w:r>
      <w:r w:rsidRPr="00BF2A26">
        <w:rPr>
          <w:lang w:val="ro-RO"/>
        </w:rPr>
        <w:t>/echipamente</w:t>
      </w:r>
      <w:r w:rsidR="00F5627E" w:rsidRPr="00BF2A26">
        <w:rPr>
          <w:lang w:val="ro-RO"/>
        </w:rPr>
        <w:t>lor</w:t>
      </w:r>
      <w:r w:rsidRPr="00BF2A26">
        <w:rPr>
          <w:lang w:val="ro-RO"/>
        </w:rPr>
        <w:t>;</w:t>
      </w:r>
    </w:p>
    <w:p w14:paraId="24CD5881" w14:textId="77777777" w:rsidR="00892FEE" w:rsidRPr="00BF2A26" w:rsidRDefault="00B243FE" w:rsidP="00892FEE">
      <w:pPr>
        <w:pStyle w:val="NormalWeb"/>
        <w:spacing w:line="276" w:lineRule="auto"/>
        <w:ind w:left="567" w:right="567"/>
        <w:jc w:val="both"/>
        <w:rPr>
          <w:lang w:val="ro-RO"/>
        </w:rPr>
      </w:pPr>
      <w:r w:rsidRPr="00BF2A26">
        <w:rPr>
          <w:lang w:val="ro-RO"/>
        </w:rPr>
        <w:t>g) 2 chiuvete racordate</w:t>
      </w:r>
      <w:r w:rsidR="00892FEE" w:rsidRPr="00BF2A26">
        <w:rPr>
          <w:lang w:val="ro-RO"/>
        </w:rPr>
        <w:t xml:space="preserve"> la apă caldă și rece;</w:t>
      </w:r>
    </w:p>
    <w:p w14:paraId="74C91252" w14:textId="77777777" w:rsidR="00892FEE" w:rsidRPr="00BF2A26" w:rsidRDefault="00892FEE" w:rsidP="00892FEE">
      <w:pPr>
        <w:pStyle w:val="NormalWeb"/>
        <w:spacing w:line="276" w:lineRule="auto"/>
        <w:ind w:left="567" w:right="567"/>
        <w:jc w:val="both"/>
        <w:rPr>
          <w:lang w:val="ro-RO"/>
        </w:rPr>
      </w:pPr>
      <w:r w:rsidRPr="00BF2A26">
        <w:rPr>
          <w:lang w:val="ro-RO"/>
        </w:rPr>
        <w:lastRenderedPageBreak/>
        <w:t>h)</w:t>
      </w:r>
      <w:r w:rsidR="00576F01" w:rsidRPr="00BF2A26">
        <w:rPr>
          <w:lang w:val="ro-RO"/>
        </w:rPr>
        <w:t xml:space="preserve"> v</w:t>
      </w:r>
      <w:r w:rsidRPr="00BF2A26">
        <w:rPr>
          <w:lang w:val="ro-RO"/>
        </w:rPr>
        <w:t>estiar pentru personal;</w:t>
      </w:r>
    </w:p>
    <w:p w14:paraId="60D0BC3D" w14:textId="77777777" w:rsidR="00892FEE" w:rsidRPr="00BF2A26" w:rsidRDefault="00892FEE" w:rsidP="00892FEE">
      <w:pPr>
        <w:pStyle w:val="NormalWeb"/>
        <w:spacing w:line="276" w:lineRule="auto"/>
        <w:ind w:left="567" w:right="567"/>
        <w:jc w:val="both"/>
        <w:rPr>
          <w:lang w:val="ro-RO"/>
        </w:rPr>
      </w:pPr>
      <w:r w:rsidRPr="00BF2A26">
        <w:rPr>
          <w:lang w:val="ro-RO"/>
        </w:rPr>
        <w:t>i) 1 grup sanitar;</w:t>
      </w:r>
    </w:p>
    <w:p w14:paraId="42D25217" w14:textId="77777777" w:rsidR="00892FEE" w:rsidRPr="00BF2A26" w:rsidRDefault="00892FEE" w:rsidP="00892FEE">
      <w:pPr>
        <w:pStyle w:val="NormalWeb"/>
        <w:spacing w:line="276" w:lineRule="auto"/>
        <w:ind w:left="567" w:right="567"/>
        <w:jc w:val="both"/>
        <w:rPr>
          <w:lang w:val="ro-RO"/>
        </w:rPr>
      </w:pPr>
      <w:r w:rsidRPr="00BF2A26">
        <w:rPr>
          <w:lang w:val="ro-RO"/>
        </w:rPr>
        <w:t>j) bazin spa pentru picioare racor</w:t>
      </w:r>
      <w:r w:rsidR="00576F01" w:rsidRPr="00BF2A26">
        <w:rPr>
          <w:lang w:val="ro-RO"/>
        </w:rPr>
        <w:t>dat la apă curentă rece și caldă</w:t>
      </w:r>
      <w:r w:rsidRPr="00BF2A26">
        <w:rPr>
          <w:lang w:val="ro-RO"/>
        </w:rPr>
        <w:t>;</w:t>
      </w:r>
    </w:p>
    <w:p w14:paraId="19A425B5" w14:textId="1743A229" w:rsidR="00892FEE" w:rsidRPr="00BF2A26" w:rsidRDefault="00892FEE" w:rsidP="00892FEE">
      <w:pPr>
        <w:pStyle w:val="NormalWeb"/>
        <w:spacing w:line="276" w:lineRule="auto"/>
        <w:ind w:left="567" w:right="567"/>
        <w:jc w:val="both"/>
        <w:rPr>
          <w:lang w:val="ro-RO"/>
        </w:rPr>
      </w:pPr>
      <w:r w:rsidRPr="00BF2A26">
        <w:rPr>
          <w:lang w:val="ro-RO"/>
        </w:rPr>
        <w:t xml:space="preserve">k) masă manichiură </w:t>
      </w:r>
      <w:r w:rsidR="00576F01" w:rsidRPr="00BF2A26">
        <w:rPr>
          <w:lang w:val="ro-RO"/>
        </w:rPr>
        <w:t>(</w:t>
      </w:r>
      <w:r w:rsidR="00F5627E" w:rsidRPr="00BF2A26">
        <w:rPr>
          <w:lang w:val="ro-RO"/>
        </w:rPr>
        <w:t>pentru care trebuie să se asigure 3 m</w:t>
      </w:r>
      <w:r w:rsidRPr="00BF2A26">
        <w:rPr>
          <w:vertAlign w:val="superscript"/>
          <w:lang w:val="ro-RO"/>
        </w:rPr>
        <w:t xml:space="preserve">2 </w:t>
      </w:r>
      <w:r w:rsidR="00F5627E" w:rsidRPr="00BF2A26">
        <w:rPr>
          <w:lang w:val="ro-RO"/>
        </w:rPr>
        <w:t>/</w:t>
      </w:r>
      <w:r w:rsidRPr="00BF2A26">
        <w:rPr>
          <w:lang w:val="ro-RO"/>
        </w:rPr>
        <w:t xml:space="preserve"> post de lucru);</w:t>
      </w:r>
    </w:p>
    <w:p w14:paraId="49475311" w14:textId="77777777" w:rsidR="00892FEE" w:rsidRPr="00BF2A26" w:rsidRDefault="00892FEE" w:rsidP="00892FEE">
      <w:pPr>
        <w:pStyle w:val="NormalWeb"/>
        <w:spacing w:line="276" w:lineRule="auto"/>
        <w:ind w:left="567" w:right="567"/>
        <w:jc w:val="both"/>
        <w:rPr>
          <w:lang w:val="ro-RO"/>
        </w:rPr>
      </w:pPr>
      <w:r w:rsidRPr="00BF2A26">
        <w:rPr>
          <w:lang w:val="ro-RO"/>
        </w:rPr>
        <w:t xml:space="preserve">l) </w:t>
      </w:r>
      <w:r w:rsidR="00C0052F" w:rsidRPr="00BF2A26">
        <w:rPr>
          <w:lang w:val="ro-RO"/>
        </w:rPr>
        <w:t>spaț</w:t>
      </w:r>
      <w:r w:rsidRPr="00BF2A26">
        <w:rPr>
          <w:lang w:val="ro-RO"/>
        </w:rPr>
        <w:t xml:space="preserve">iu </w:t>
      </w:r>
      <w:r w:rsidR="0061315B" w:rsidRPr="00BF2A26">
        <w:rPr>
          <w:lang w:val="ro-RO"/>
        </w:rPr>
        <w:t xml:space="preserve">special destinat </w:t>
      </w:r>
      <w:r w:rsidRPr="00BF2A26">
        <w:rPr>
          <w:lang w:val="ro-RO"/>
        </w:rPr>
        <w:t>pentru depozitare</w:t>
      </w:r>
      <w:r w:rsidR="00F5627E" w:rsidRPr="00BF2A26">
        <w:rPr>
          <w:lang w:val="ro-RO"/>
        </w:rPr>
        <w:t>a</w:t>
      </w:r>
      <w:r w:rsidRPr="00BF2A26">
        <w:rPr>
          <w:lang w:val="ro-RO"/>
        </w:rPr>
        <w:t xml:space="preserve"> instrumente</w:t>
      </w:r>
      <w:r w:rsidR="00F5627E" w:rsidRPr="00BF2A26">
        <w:rPr>
          <w:lang w:val="ro-RO"/>
        </w:rPr>
        <w:t>lor</w:t>
      </w:r>
      <w:r w:rsidRPr="00BF2A26">
        <w:rPr>
          <w:lang w:val="ro-RO"/>
        </w:rPr>
        <w:t>/echipamente</w:t>
      </w:r>
      <w:r w:rsidR="00F5627E" w:rsidRPr="00BF2A26">
        <w:rPr>
          <w:lang w:val="ro-RO"/>
        </w:rPr>
        <w:t>lor</w:t>
      </w:r>
      <w:r w:rsidRPr="00BF2A26">
        <w:rPr>
          <w:lang w:val="ro-RO"/>
        </w:rPr>
        <w:t xml:space="preserve"> utiliz</w:t>
      </w:r>
      <w:r w:rsidR="005D0844" w:rsidRPr="00BF2A26">
        <w:rPr>
          <w:lang w:val="ro-RO"/>
        </w:rPr>
        <w:t>ate în procedurile de înfrumuseț</w:t>
      </w:r>
      <w:r w:rsidR="00E32B85" w:rsidRPr="00BF2A26">
        <w:rPr>
          <w:lang w:val="ro-RO"/>
        </w:rPr>
        <w:t>are.</w:t>
      </w:r>
    </w:p>
    <w:p w14:paraId="504A8380" w14:textId="77777777" w:rsidR="00892FEE" w:rsidRPr="00BF2A26" w:rsidRDefault="00A16E86" w:rsidP="00892FEE">
      <w:pPr>
        <w:pStyle w:val="NormalWeb"/>
        <w:spacing w:line="276" w:lineRule="auto"/>
        <w:ind w:left="567" w:right="567"/>
        <w:jc w:val="both"/>
        <w:rPr>
          <w:lang w:val="ro-RO"/>
        </w:rPr>
      </w:pPr>
      <w:r w:rsidRPr="00BF2A26">
        <w:rPr>
          <w:lang w:val="ro-RO"/>
        </w:rPr>
        <w:t>(2</w:t>
      </w:r>
      <w:r w:rsidR="00892FEE" w:rsidRPr="00BF2A26">
        <w:rPr>
          <w:lang w:val="ro-RO"/>
        </w:rPr>
        <w:t>) În cazul în care în salon</w:t>
      </w:r>
      <w:r w:rsidR="005D0844" w:rsidRPr="00BF2A26">
        <w:rPr>
          <w:lang w:val="ro-RO"/>
        </w:rPr>
        <w:t>ul</w:t>
      </w:r>
      <w:r w:rsidR="00892FEE" w:rsidRPr="00BF2A26">
        <w:rPr>
          <w:lang w:val="ro-RO"/>
        </w:rPr>
        <w:t xml:space="preserve"> de înfrumusețare se desfășoară și activități de epilare și machiaj cosmetic </w:t>
      </w:r>
      <w:r w:rsidR="002E1DBE" w:rsidRPr="00BF2A26">
        <w:rPr>
          <w:lang w:val="ro-RO"/>
        </w:rPr>
        <w:t xml:space="preserve">este necesară </w:t>
      </w:r>
      <w:r w:rsidR="00892FEE" w:rsidRPr="00BF2A26">
        <w:rPr>
          <w:lang w:val="ro-RO"/>
        </w:rPr>
        <w:t>o încăpe</w:t>
      </w:r>
      <w:r w:rsidR="005D0844" w:rsidRPr="00BF2A26">
        <w:rPr>
          <w:lang w:val="ro-RO"/>
        </w:rPr>
        <w:t>re separată cu suprafață de minim</w:t>
      </w:r>
      <w:r w:rsidR="0059684B" w:rsidRPr="00BF2A26">
        <w:rPr>
          <w:lang w:val="ro-RO"/>
        </w:rPr>
        <w:t xml:space="preserve"> 7 m</w:t>
      </w:r>
      <w:r w:rsidR="0059684B" w:rsidRPr="00BF2A26">
        <w:rPr>
          <w:vertAlign w:val="superscript"/>
          <w:lang w:val="ro-RO"/>
        </w:rPr>
        <w:t>2</w:t>
      </w:r>
      <w:r w:rsidR="00892FEE" w:rsidRPr="00BF2A26">
        <w:rPr>
          <w:lang w:val="ro-RO"/>
        </w:rPr>
        <w:t xml:space="preserve"> dotată cu chiuvetă racordată la apă cald</w:t>
      </w:r>
      <w:r w:rsidR="00E32B85" w:rsidRPr="00BF2A26">
        <w:rPr>
          <w:lang w:val="ro-RO"/>
        </w:rPr>
        <w:t>ă și rece, cu mobilier specific;</w:t>
      </w:r>
    </w:p>
    <w:p w14:paraId="55A3948C" w14:textId="77777777" w:rsidR="00892FEE" w:rsidRPr="00BF2A26" w:rsidRDefault="00A16E86" w:rsidP="00892FEE">
      <w:pPr>
        <w:pStyle w:val="NormalWeb"/>
        <w:spacing w:line="276" w:lineRule="auto"/>
        <w:ind w:left="567" w:right="567"/>
        <w:jc w:val="both"/>
        <w:rPr>
          <w:strike/>
          <w:lang w:val="ro-RO"/>
        </w:rPr>
      </w:pPr>
      <w:r w:rsidRPr="00BF2A26">
        <w:rPr>
          <w:lang w:val="ro-RO"/>
        </w:rPr>
        <w:t>(3</w:t>
      </w:r>
      <w:r w:rsidR="00892FEE" w:rsidRPr="00BF2A26">
        <w:rPr>
          <w:lang w:val="ro-RO"/>
        </w:rPr>
        <w:t>) Curățarea, dezinfecția, sterilizarea instrumentarului și a materialelor refolosibile trebuie efectuată într-o zonă separată, deli</w:t>
      </w:r>
      <w:r w:rsidR="00E32B85" w:rsidRPr="00BF2A26">
        <w:rPr>
          <w:lang w:val="ro-RO"/>
        </w:rPr>
        <w:t>mitată și marcată corespunzator</w:t>
      </w:r>
      <w:r w:rsidR="00E32B85" w:rsidRPr="00036A5F">
        <w:rPr>
          <w:lang w:val="ro-RO"/>
        </w:rPr>
        <w:t>;</w:t>
      </w:r>
    </w:p>
    <w:p w14:paraId="7F86B0E6" w14:textId="47691D73" w:rsidR="00892FEE" w:rsidRPr="00BF2A26" w:rsidRDefault="00A16E86" w:rsidP="00892FEE">
      <w:pPr>
        <w:pStyle w:val="NormalWeb"/>
        <w:spacing w:line="276" w:lineRule="auto"/>
        <w:ind w:left="567" w:right="567"/>
        <w:jc w:val="both"/>
        <w:rPr>
          <w:strike/>
          <w:lang w:val="ro-RO"/>
        </w:rPr>
      </w:pPr>
      <w:r w:rsidRPr="00BF2A26">
        <w:rPr>
          <w:lang w:val="ro-RO"/>
        </w:rPr>
        <w:t>(</w:t>
      </w:r>
      <w:r w:rsidR="00784BE4" w:rsidRPr="00BF2A26">
        <w:rPr>
          <w:lang w:val="ro-RO"/>
        </w:rPr>
        <w:t>4</w:t>
      </w:r>
      <w:r w:rsidR="00892FEE" w:rsidRPr="00BF2A26">
        <w:rPr>
          <w:lang w:val="ro-RO"/>
        </w:rPr>
        <w:t xml:space="preserve">) Pereții, podelele, tavanele din fiecare cameră trebuie să fie </w:t>
      </w:r>
      <w:r w:rsidR="00A22D4F" w:rsidRPr="00BF2A26">
        <w:rPr>
          <w:lang w:val="ro-RO"/>
        </w:rPr>
        <w:t>finisate</w:t>
      </w:r>
      <w:r w:rsidR="00A22D4F" w:rsidRPr="00BF2A26">
        <w:rPr>
          <w:strike/>
          <w:lang w:val="ro-RO"/>
        </w:rPr>
        <w:t xml:space="preserve"> </w:t>
      </w:r>
      <w:r w:rsidR="00A22D4F" w:rsidRPr="00BF2A26">
        <w:rPr>
          <w:lang w:val="ro-RO"/>
        </w:rPr>
        <w:t>astfel încât suprafețele să poate fi spălate si dezinfectate</w:t>
      </w:r>
      <w:r w:rsidR="003C7BAD" w:rsidRPr="00BF2A26">
        <w:rPr>
          <w:lang w:val="ro-RO"/>
        </w:rPr>
        <w:t>.</w:t>
      </w:r>
      <w:r w:rsidR="00A22D4F" w:rsidRPr="00BF2A26">
        <w:rPr>
          <w:lang w:val="ro-RO"/>
        </w:rPr>
        <w:t xml:space="preserve">  </w:t>
      </w:r>
    </w:p>
    <w:p w14:paraId="64A3332D" w14:textId="571B46D4" w:rsidR="00E32B85" w:rsidRPr="00BF2A26" w:rsidRDefault="00784BE4" w:rsidP="00D17D55">
      <w:pPr>
        <w:pStyle w:val="NormalWeb"/>
        <w:spacing w:line="276" w:lineRule="auto"/>
        <w:ind w:left="567" w:right="567"/>
        <w:jc w:val="both"/>
        <w:rPr>
          <w:lang w:val="ro-RO"/>
        </w:rPr>
      </w:pPr>
      <w:r w:rsidRPr="00BF2A26" w:rsidDel="00784BE4">
        <w:rPr>
          <w:lang w:val="ro-RO"/>
        </w:rPr>
        <w:t xml:space="preserve"> </w:t>
      </w:r>
      <w:r w:rsidR="00A16E86" w:rsidRPr="00BF2A26">
        <w:rPr>
          <w:lang w:val="ro-RO"/>
        </w:rPr>
        <w:t>(5</w:t>
      </w:r>
      <w:r w:rsidR="00250BF7" w:rsidRPr="00BF2A26">
        <w:rPr>
          <w:lang w:val="ro-RO"/>
        </w:rPr>
        <w:t xml:space="preserve">) </w:t>
      </w:r>
      <w:r w:rsidR="0076567B" w:rsidRPr="00BF2A26">
        <w:rPr>
          <w:lang w:val="ro-RO"/>
        </w:rPr>
        <w:t xml:space="preserve">Salonul de înfrumusețare trebuie să dețină </w:t>
      </w:r>
      <w:r w:rsidR="00892FEE" w:rsidRPr="00BF2A26">
        <w:rPr>
          <w:lang w:val="ro-RO"/>
        </w:rPr>
        <w:t>chiuvetă pentru procesarea materialelor rezultate ca urmare a efectuării procedurilor, într-un spațiu dedicat, precum şi o chiuvetă separată pentru spălarea şi dezinfecţia mâinilor. Se asigură obligatoriu apă potabilă curentă rece şi caldă, în cantităţi suficiente, săpun antibacterian, periuţă de unghii şi prosop de hârtie de unică folosinţă sau disp</w:t>
      </w:r>
      <w:r w:rsidR="00E32B85" w:rsidRPr="00BF2A26">
        <w:rPr>
          <w:lang w:val="ro-RO"/>
        </w:rPr>
        <w:t>ozitive pentru uscarea mâinilor;</w:t>
      </w:r>
    </w:p>
    <w:p w14:paraId="63EF2089" w14:textId="77777777" w:rsidR="00892FEE" w:rsidRPr="00BF2A26" w:rsidRDefault="00A16E86" w:rsidP="00892FEE">
      <w:pPr>
        <w:pStyle w:val="NormalWeb"/>
        <w:spacing w:line="276" w:lineRule="auto"/>
        <w:ind w:left="567" w:right="567"/>
        <w:jc w:val="both"/>
        <w:rPr>
          <w:lang w:val="ro-RO"/>
        </w:rPr>
      </w:pPr>
      <w:r w:rsidRPr="00BF2A26">
        <w:rPr>
          <w:lang w:val="ro-RO"/>
        </w:rPr>
        <w:t>(6</w:t>
      </w:r>
      <w:r w:rsidR="00892FEE" w:rsidRPr="00BF2A26">
        <w:rPr>
          <w:lang w:val="ro-RO"/>
        </w:rPr>
        <w:t>) Toate suprafeţele trebuie menţinute în perfectă stare de curăţenie şi întreţinere. Suprafeţele pe care se desfăşoară tratamentele sau cele aflate în zona de sterilizare trebuie să fie confecţionate din ma</w:t>
      </w:r>
      <w:r w:rsidR="00E32B85" w:rsidRPr="00BF2A26">
        <w:rPr>
          <w:lang w:val="ro-RO"/>
        </w:rPr>
        <w:t>teriale neporoase, neabsorbante;</w:t>
      </w:r>
    </w:p>
    <w:p w14:paraId="67C003C8" w14:textId="77777777" w:rsidR="00892FEE" w:rsidRPr="00BF2A26" w:rsidRDefault="00A16E86" w:rsidP="00892FEE">
      <w:pPr>
        <w:pStyle w:val="NormalWeb"/>
        <w:spacing w:line="276" w:lineRule="auto"/>
        <w:ind w:left="567" w:right="567"/>
        <w:jc w:val="both"/>
        <w:rPr>
          <w:lang w:val="ro-RO"/>
        </w:rPr>
      </w:pPr>
      <w:r w:rsidRPr="00BF2A26">
        <w:rPr>
          <w:lang w:val="ro-RO"/>
        </w:rPr>
        <w:t>(7</w:t>
      </w:r>
      <w:r w:rsidR="00892FEE" w:rsidRPr="00BF2A26">
        <w:rPr>
          <w:lang w:val="ro-RO"/>
        </w:rPr>
        <w:t xml:space="preserve">) </w:t>
      </w:r>
      <w:r w:rsidR="0076567B" w:rsidRPr="00BF2A26">
        <w:rPr>
          <w:lang w:val="ro-RO"/>
        </w:rPr>
        <w:t>Salonul</w:t>
      </w:r>
      <w:r w:rsidR="00892FEE" w:rsidRPr="00BF2A26">
        <w:rPr>
          <w:lang w:val="ro-RO"/>
        </w:rPr>
        <w:t xml:space="preserve"> trebuie să fie dotat cu mijloace pentru precolectarea şi colectarea deşeurilor periculoase, precum şi a celor menajere: recipient cu capac, pubelă, containere şi saci colectori de unică folosinţă; colectarea, depozitarea, transportul şi neutralizarea deşeurilor se fac conform</w:t>
      </w:r>
      <w:r w:rsidR="00E32B85" w:rsidRPr="00BF2A26">
        <w:rPr>
          <w:lang w:val="ro-RO"/>
        </w:rPr>
        <w:t xml:space="preserve"> prevederilor legale în vigoare ;</w:t>
      </w:r>
    </w:p>
    <w:p w14:paraId="4C5DEB98" w14:textId="77777777" w:rsidR="00892FEE" w:rsidRPr="00BF2A26" w:rsidRDefault="00A16E86" w:rsidP="00892FEE">
      <w:pPr>
        <w:pStyle w:val="NormalWeb"/>
        <w:spacing w:line="276" w:lineRule="auto"/>
        <w:ind w:left="567" w:right="567"/>
        <w:jc w:val="both"/>
        <w:rPr>
          <w:lang w:val="ro-RO"/>
        </w:rPr>
      </w:pPr>
      <w:r w:rsidRPr="00BF2A26">
        <w:rPr>
          <w:lang w:val="ro-RO"/>
        </w:rPr>
        <w:t>(8</w:t>
      </w:r>
      <w:r w:rsidR="00892FEE" w:rsidRPr="00BF2A26">
        <w:rPr>
          <w:lang w:val="ro-RO"/>
        </w:rPr>
        <w:t>) Încăperile sau platformele impermeabilizate amenajate pentru depozitarea recipientelor de colectare a reziduurilor solide sunt racordate la un hidrant şi la reţeaua de canalizare, pentru a fi curăţate când este necesar, cât şi pentru spălar</w:t>
      </w:r>
      <w:r w:rsidR="00E32B85" w:rsidRPr="00BF2A26">
        <w:rPr>
          <w:lang w:val="ro-RO"/>
        </w:rPr>
        <w:t>ea şi dezinfecţia recipientelor;</w:t>
      </w:r>
    </w:p>
    <w:p w14:paraId="4A23FB30" w14:textId="77777777" w:rsidR="00892FEE" w:rsidRPr="00BF2A26" w:rsidRDefault="00A16E86" w:rsidP="00892FEE">
      <w:pPr>
        <w:pStyle w:val="NormalWeb"/>
        <w:spacing w:line="276" w:lineRule="auto"/>
        <w:ind w:left="567" w:right="567"/>
        <w:jc w:val="both"/>
        <w:rPr>
          <w:lang w:val="ro-RO"/>
        </w:rPr>
      </w:pPr>
      <w:r w:rsidRPr="00BF2A26">
        <w:rPr>
          <w:lang w:val="ro-RO"/>
        </w:rPr>
        <w:t>(9</w:t>
      </w:r>
      <w:r w:rsidR="00892FEE" w:rsidRPr="00BF2A26">
        <w:rPr>
          <w:lang w:val="ro-RO"/>
        </w:rPr>
        <w:t>) Dezinsecţia periodică se va face la 3 luni, iar deratizarea periodică se va face la intervale de maximum 6 luni sau ori de câte ori este nevoie; între operaţiunile periodice se vor aplica proceduri de dezinsecţie şi deratizare curente, de întreţinere, în</w:t>
      </w:r>
      <w:r w:rsidR="00E32B85" w:rsidRPr="00BF2A26">
        <w:rPr>
          <w:lang w:val="ro-RO"/>
        </w:rPr>
        <w:t xml:space="preserve"> funcţie de prezenţa vectorilor;</w:t>
      </w:r>
    </w:p>
    <w:p w14:paraId="61683987" w14:textId="77777777" w:rsidR="00892FEE" w:rsidRPr="00BF2A26" w:rsidRDefault="00A16E86" w:rsidP="00892FEE">
      <w:pPr>
        <w:pStyle w:val="NormalWeb"/>
        <w:spacing w:line="276" w:lineRule="auto"/>
        <w:ind w:left="567" w:right="567"/>
        <w:jc w:val="both"/>
        <w:rPr>
          <w:lang w:val="ro-RO"/>
        </w:rPr>
      </w:pPr>
      <w:r w:rsidRPr="00BF2A26">
        <w:rPr>
          <w:lang w:val="ro-RO"/>
        </w:rPr>
        <w:t>(10</w:t>
      </w:r>
      <w:r w:rsidR="00892FEE" w:rsidRPr="00BF2A26">
        <w:rPr>
          <w:lang w:val="ro-RO"/>
        </w:rPr>
        <w:t xml:space="preserve">) La amenajarea </w:t>
      </w:r>
      <w:r w:rsidR="002663BF" w:rsidRPr="00BF2A26">
        <w:rPr>
          <w:lang w:val="ro-RO"/>
        </w:rPr>
        <w:t>salonului</w:t>
      </w:r>
      <w:r w:rsidR="00892FEE" w:rsidRPr="00BF2A26">
        <w:rPr>
          <w:lang w:val="ro-RO"/>
        </w:rPr>
        <w:t xml:space="preserve"> este obligatoriu să se ia măsuri de protecţie a locaţiei împot</w:t>
      </w:r>
      <w:r w:rsidR="00E32B85" w:rsidRPr="00BF2A26">
        <w:rPr>
          <w:lang w:val="ro-RO"/>
        </w:rPr>
        <w:t>riva insectelor şi rozătoarelor;</w:t>
      </w:r>
    </w:p>
    <w:p w14:paraId="7673C8C1" w14:textId="77777777" w:rsidR="00892FEE" w:rsidRPr="00BF2A26" w:rsidRDefault="00A16E86" w:rsidP="00892FEE">
      <w:pPr>
        <w:pStyle w:val="NormalWeb"/>
        <w:spacing w:line="276" w:lineRule="auto"/>
        <w:ind w:left="567" w:right="567"/>
        <w:jc w:val="both"/>
        <w:rPr>
          <w:lang w:val="ro-RO"/>
        </w:rPr>
      </w:pPr>
      <w:r w:rsidRPr="00BF2A26">
        <w:rPr>
          <w:lang w:val="ro-RO"/>
        </w:rPr>
        <w:t>(11</w:t>
      </w:r>
      <w:r w:rsidR="00892FEE" w:rsidRPr="00BF2A26">
        <w:rPr>
          <w:lang w:val="ro-RO"/>
        </w:rPr>
        <w:t>)</w:t>
      </w:r>
      <w:r w:rsidR="00DA1280" w:rsidRPr="00BF2A26">
        <w:rPr>
          <w:lang w:val="ro-RO"/>
        </w:rPr>
        <w:t xml:space="preserve"> </w:t>
      </w:r>
      <w:r w:rsidR="002663BF" w:rsidRPr="00BF2A26">
        <w:rPr>
          <w:lang w:val="ro-RO"/>
        </w:rPr>
        <w:t>Salonul</w:t>
      </w:r>
      <w:r w:rsidR="00DA1280" w:rsidRPr="00BF2A26">
        <w:rPr>
          <w:lang w:val="ro-RO"/>
        </w:rPr>
        <w:t xml:space="preserve"> </w:t>
      </w:r>
      <w:r w:rsidR="00892FEE" w:rsidRPr="00BF2A26">
        <w:rPr>
          <w:lang w:val="ro-RO"/>
        </w:rPr>
        <w:t>trebuie să fie dotat cu trusă sanitară de prim ajutor, uşor accesibilă, conform</w:t>
      </w:r>
      <w:r w:rsidR="00E32B85" w:rsidRPr="00BF2A26">
        <w:rPr>
          <w:lang w:val="ro-RO"/>
        </w:rPr>
        <w:t xml:space="preserve"> prevederilor legale în vigoare;</w:t>
      </w:r>
    </w:p>
    <w:p w14:paraId="52E996B6" w14:textId="77777777" w:rsidR="00892FEE" w:rsidRPr="00BF2A26" w:rsidRDefault="00A16E86" w:rsidP="00892FEE">
      <w:pPr>
        <w:pStyle w:val="NormalWeb"/>
        <w:spacing w:line="276" w:lineRule="auto"/>
        <w:ind w:left="567" w:right="567"/>
        <w:jc w:val="both"/>
        <w:rPr>
          <w:lang w:val="ro-RO"/>
        </w:rPr>
      </w:pPr>
      <w:r w:rsidRPr="00BF2A26">
        <w:rPr>
          <w:lang w:val="ro-RO"/>
        </w:rPr>
        <w:t>(12</w:t>
      </w:r>
      <w:r w:rsidR="00651F60" w:rsidRPr="00BF2A26">
        <w:rPr>
          <w:lang w:val="ro-RO"/>
        </w:rPr>
        <w:t>) P</w:t>
      </w:r>
      <w:r w:rsidR="00892FEE" w:rsidRPr="00BF2A26">
        <w:rPr>
          <w:lang w:val="ro-RO"/>
        </w:rPr>
        <w:t>odeaua acelei părți a zonei de serviciu în care părul este tăiat sau curățat, precum și orice zonă de perete sau tavan care este probabil să fie umezită sau murdară, trebuie acoperită cu un material neted, durabil, c</w:t>
      </w:r>
      <w:r w:rsidR="00E32B85" w:rsidRPr="00BF2A26">
        <w:rPr>
          <w:lang w:val="ro-RO"/>
        </w:rPr>
        <w:t>are este impermeabil pentru apă;</w:t>
      </w:r>
    </w:p>
    <w:p w14:paraId="6647B508" w14:textId="77777777" w:rsidR="00892FEE" w:rsidRPr="00BF2A26" w:rsidRDefault="004E65FA" w:rsidP="00892FEE">
      <w:pPr>
        <w:pStyle w:val="NormalWeb"/>
        <w:spacing w:line="276" w:lineRule="auto"/>
        <w:ind w:left="567" w:right="567"/>
        <w:jc w:val="both"/>
        <w:rPr>
          <w:lang w:val="ro-RO"/>
        </w:rPr>
      </w:pPr>
      <w:r w:rsidRPr="00BF2A26">
        <w:rPr>
          <w:lang w:val="ro-RO"/>
        </w:rPr>
        <w:t xml:space="preserve"> (13</w:t>
      </w:r>
      <w:r w:rsidR="00651F60" w:rsidRPr="00BF2A26">
        <w:rPr>
          <w:lang w:val="ro-RO"/>
        </w:rPr>
        <w:t>) I</w:t>
      </w:r>
      <w:r w:rsidR="00892FEE" w:rsidRPr="00BF2A26">
        <w:rPr>
          <w:lang w:val="ro-RO"/>
        </w:rPr>
        <w:t xml:space="preserve">luminatul trebuie să fie cu lumină </w:t>
      </w:r>
      <w:r w:rsidR="00DA1280" w:rsidRPr="00BF2A26">
        <w:rPr>
          <w:lang w:val="ro-RO"/>
        </w:rPr>
        <w:t xml:space="preserve">naturală </w:t>
      </w:r>
      <w:r w:rsidR="005C1C16" w:rsidRPr="00BF2A26">
        <w:rPr>
          <w:lang w:val="ro-RO"/>
        </w:rPr>
        <w:t>și/</w:t>
      </w:r>
      <w:r w:rsidR="00DA1280" w:rsidRPr="00BF2A26">
        <w:rPr>
          <w:lang w:val="ro-RO"/>
        </w:rPr>
        <w:t xml:space="preserve">sau </w:t>
      </w:r>
      <w:r w:rsidR="00892FEE" w:rsidRPr="00BF2A26">
        <w:rPr>
          <w:lang w:val="ro-RO"/>
        </w:rPr>
        <w:t>artificială;</w:t>
      </w:r>
    </w:p>
    <w:p w14:paraId="67F8E9D7" w14:textId="77777777" w:rsidR="00892FEE" w:rsidRPr="00BF2A26" w:rsidRDefault="004E65FA" w:rsidP="00892FEE">
      <w:pPr>
        <w:pStyle w:val="NormalWeb"/>
        <w:spacing w:line="276" w:lineRule="auto"/>
        <w:ind w:left="567" w:right="567"/>
        <w:jc w:val="both"/>
        <w:rPr>
          <w:lang w:val="ro-RO"/>
        </w:rPr>
      </w:pPr>
      <w:r w:rsidRPr="00BF2A26">
        <w:rPr>
          <w:lang w:val="ro-RO"/>
        </w:rPr>
        <w:t>(14</w:t>
      </w:r>
      <w:r w:rsidR="00651F60" w:rsidRPr="00BF2A26">
        <w:rPr>
          <w:lang w:val="ro-RO"/>
        </w:rPr>
        <w:t>) V</w:t>
      </w:r>
      <w:r w:rsidR="00892FEE" w:rsidRPr="00BF2A26">
        <w:rPr>
          <w:lang w:val="ro-RO"/>
        </w:rPr>
        <w:t>entilația trebuie să împiedice condensul sau formarea de umiditate excesivă pe pereți</w:t>
      </w:r>
      <w:r w:rsidR="00B34D46" w:rsidRPr="00BF2A26">
        <w:rPr>
          <w:lang w:val="ro-RO"/>
        </w:rPr>
        <w:t>,</w:t>
      </w:r>
      <w:r w:rsidR="00892FEE" w:rsidRPr="00BF2A26">
        <w:rPr>
          <w:lang w:val="ro-RO"/>
        </w:rPr>
        <w:t xml:space="preserve"> tavane și să asigure eliminarea mirosurilor și a </w:t>
      </w:r>
      <w:r w:rsidR="00B34D46" w:rsidRPr="00BF2A26">
        <w:rPr>
          <w:lang w:val="ro-RO"/>
        </w:rPr>
        <w:t>vaporilor</w:t>
      </w:r>
      <w:r w:rsidR="00892FEE" w:rsidRPr="00BF2A26">
        <w:rPr>
          <w:lang w:val="ro-RO"/>
        </w:rPr>
        <w:t>;</w:t>
      </w:r>
    </w:p>
    <w:p w14:paraId="532FD98F" w14:textId="4BC5BEA8" w:rsidR="00892FEE" w:rsidRPr="00BF2A26" w:rsidRDefault="004E65FA" w:rsidP="00892FEE">
      <w:pPr>
        <w:pStyle w:val="NormalWeb"/>
        <w:spacing w:line="276" w:lineRule="auto"/>
        <w:ind w:left="567" w:right="567"/>
        <w:jc w:val="both"/>
        <w:rPr>
          <w:lang w:val="ro-RO"/>
        </w:rPr>
      </w:pPr>
      <w:r w:rsidRPr="00BF2A26">
        <w:rPr>
          <w:lang w:val="ro-RO"/>
        </w:rPr>
        <w:t>(15</w:t>
      </w:r>
      <w:r w:rsidR="00651F60" w:rsidRPr="00BF2A26">
        <w:rPr>
          <w:lang w:val="ro-RO"/>
        </w:rPr>
        <w:t>) Î</w:t>
      </w:r>
      <w:r w:rsidR="00892FEE" w:rsidRPr="00BF2A26">
        <w:rPr>
          <w:lang w:val="ro-RO"/>
        </w:rPr>
        <w:t>n absența unei ventilații naturale</w:t>
      </w:r>
      <w:r w:rsidR="00D16AB3" w:rsidRPr="00BF2A26">
        <w:rPr>
          <w:lang w:val="ro-RO"/>
        </w:rPr>
        <w:t xml:space="preserve"> efi</w:t>
      </w:r>
      <w:r w:rsidR="002663BF" w:rsidRPr="00BF2A26">
        <w:rPr>
          <w:lang w:val="ro-RO"/>
        </w:rPr>
        <w:t>ciente</w:t>
      </w:r>
      <w:r w:rsidR="00892FEE" w:rsidRPr="00BF2A26">
        <w:rPr>
          <w:lang w:val="ro-RO"/>
        </w:rPr>
        <w:t>, trebuie prevăzută</w:t>
      </w:r>
      <w:r w:rsidR="00E32B85" w:rsidRPr="00BF2A26">
        <w:rPr>
          <w:lang w:val="ro-RO"/>
        </w:rPr>
        <w:t xml:space="preserve"> o ventilație mecanică adecvată;</w:t>
      </w:r>
    </w:p>
    <w:p w14:paraId="6DBA37D6" w14:textId="6DC29E6F" w:rsidR="00892FEE" w:rsidRPr="00BF2A26" w:rsidRDefault="00FC7AAE" w:rsidP="00892FEE">
      <w:pPr>
        <w:pStyle w:val="NormalWeb"/>
        <w:spacing w:line="276" w:lineRule="auto"/>
        <w:ind w:left="567" w:right="567"/>
        <w:jc w:val="both"/>
        <w:rPr>
          <w:lang w:val="ro-RO"/>
        </w:rPr>
      </w:pPr>
      <w:r w:rsidRPr="00BF2A26">
        <w:rPr>
          <w:lang w:val="ro-RO"/>
        </w:rPr>
        <w:t>(16</w:t>
      </w:r>
      <w:r w:rsidR="00892FEE" w:rsidRPr="00BF2A26">
        <w:rPr>
          <w:lang w:val="ro-RO"/>
        </w:rPr>
        <w:t>)</w:t>
      </w:r>
      <w:r w:rsidR="00651F60" w:rsidRPr="00BF2A26">
        <w:rPr>
          <w:lang w:val="ro-RO"/>
        </w:rPr>
        <w:t xml:space="preserve"> Î</w:t>
      </w:r>
      <w:r w:rsidR="00892FEE" w:rsidRPr="00BF2A26">
        <w:rPr>
          <w:lang w:val="ro-RO"/>
        </w:rPr>
        <w:t xml:space="preserve">n cazul în care clienții sunt admiși în zona de servicii, </w:t>
      </w:r>
      <w:r w:rsidR="006F11C3" w:rsidRPr="00BF2A26">
        <w:rPr>
          <w:lang w:val="ro-RO"/>
        </w:rPr>
        <w:t xml:space="preserve">trebuie prevăzut </w:t>
      </w:r>
      <w:r w:rsidR="00892FEE" w:rsidRPr="00BF2A26">
        <w:rPr>
          <w:lang w:val="ro-RO"/>
        </w:rPr>
        <w:t>un spațiu suplimentar de 0,9 metri pătrați</w:t>
      </w:r>
      <w:r w:rsidR="00D16AB3" w:rsidRPr="00BF2A26">
        <w:rPr>
          <w:lang w:val="ro-RO"/>
        </w:rPr>
        <w:t>/persoană</w:t>
      </w:r>
      <w:r w:rsidR="00DF08D8" w:rsidRPr="00BF2A26">
        <w:rPr>
          <w:lang w:val="ro-RO"/>
        </w:rPr>
        <w:t>.</w:t>
      </w:r>
    </w:p>
    <w:p w14:paraId="1BFCF45F" w14:textId="77777777" w:rsidR="00892FEE" w:rsidRPr="00BF2A26" w:rsidRDefault="00FC7AAE" w:rsidP="00423001">
      <w:pPr>
        <w:pStyle w:val="NormalWeb"/>
        <w:spacing w:line="276" w:lineRule="auto"/>
        <w:ind w:left="567" w:right="567"/>
        <w:jc w:val="both"/>
        <w:rPr>
          <w:lang w:val="ro-RO"/>
        </w:rPr>
      </w:pPr>
      <w:r w:rsidRPr="00BF2A26">
        <w:rPr>
          <w:lang w:val="ro-RO"/>
        </w:rPr>
        <w:t>(17</w:t>
      </w:r>
      <w:r w:rsidR="00651F60" w:rsidRPr="00BF2A26">
        <w:rPr>
          <w:lang w:val="ro-RO"/>
        </w:rPr>
        <w:t xml:space="preserve">) </w:t>
      </w:r>
      <w:r w:rsidR="00827FD7" w:rsidRPr="00BF2A26">
        <w:rPr>
          <w:lang w:val="ro-RO"/>
        </w:rPr>
        <w:t xml:space="preserve">Unitatea de spălat părul pentru pregătirea coafurilor trebuie să </w:t>
      </w:r>
      <w:r w:rsidR="00423001" w:rsidRPr="00BF2A26">
        <w:rPr>
          <w:lang w:val="ro-RO"/>
        </w:rPr>
        <w:t xml:space="preserve">dețină </w:t>
      </w:r>
      <w:r w:rsidR="00651F60" w:rsidRPr="00BF2A26">
        <w:rPr>
          <w:lang w:val="ro-RO"/>
        </w:rPr>
        <w:t xml:space="preserve"> </w:t>
      </w:r>
      <w:r w:rsidR="00892FEE" w:rsidRPr="00BF2A26">
        <w:rPr>
          <w:lang w:val="ro-RO"/>
        </w:rPr>
        <w:t>cel puțin un lavoar pentru fiecare 10 scaune de serviciu ut</w:t>
      </w:r>
      <w:r w:rsidR="00423001" w:rsidRPr="00BF2A26">
        <w:rPr>
          <w:lang w:val="ro-RO"/>
        </w:rPr>
        <w:t>ilizate pentru tăierea părului</w:t>
      </w:r>
      <w:r w:rsidR="002663BF" w:rsidRPr="00BF2A26">
        <w:rPr>
          <w:lang w:val="ro-RO"/>
        </w:rPr>
        <w:t>,</w:t>
      </w:r>
      <w:r w:rsidR="00423001" w:rsidRPr="00BF2A26">
        <w:rPr>
          <w:lang w:val="ro-RO"/>
        </w:rPr>
        <w:t xml:space="preserve"> iar</w:t>
      </w:r>
      <w:r w:rsidR="00651F60" w:rsidRPr="00BF2A26">
        <w:rPr>
          <w:lang w:val="ro-RO"/>
        </w:rPr>
        <w:t xml:space="preserve"> </w:t>
      </w:r>
      <w:r w:rsidR="00892FEE" w:rsidRPr="00BF2A26">
        <w:rPr>
          <w:lang w:val="ro-RO"/>
        </w:rPr>
        <w:t xml:space="preserve">fiecare bazin de spălat </w:t>
      </w:r>
      <w:r w:rsidR="00892FEE" w:rsidRPr="00BF2A26">
        <w:rPr>
          <w:lang w:val="ro-RO"/>
        </w:rPr>
        <w:lastRenderedPageBreak/>
        <w:t xml:space="preserve">trebuie să fie </w:t>
      </w:r>
      <w:r w:rsidR="00E32B85" w:rsidRPr="00BF2A26">
        <w:rPr>
          <w:lang w:val="ro-RO"/>
        </w:rPr>
        <w:t xml:space="preserve">prevăzut </w:t>
      </w:r>
      <w:r w:rsidR="00892FEE" w:rsidRPr="00BF2A26">
        <w:rPr>
          <w:lang w:val="ro-RO"/>
        </w:rPr>
        <w:t>cu apă curentă caldă și rece, săpun, o perie de unghii și prosoape curate sau orice alte d</w:t>
      </w:r>
      <w:r w:rsidR="00827FD7" w:rsidRPr="00BF2A26">
        <w:rPr>
          <w:lang w:val="ro-RO"/>
        </w:rPr>
        <w:t>ispozitive de uscare a mâinilor, alături de cosmeticele necesare.</w:t>
      </w:r>
    </w:p>
    <w:p w14:paraId="52379C14" w14:textId="77777777" w:rsidR="00B928F3" w:rsidRPr="00BF2A26" w:rsidRDefault="00FC7AAE" w:rsidP="00892FEE">
      <w:pPr>
        <w:pStyle w:val="NormalWeb"/>
        <w:spacing w:line="276" w:lineRule="auto"/>
        <w:ind w:left="567" w:right="567"/>
        <w:jc w:val="both"/>
        <w:rPr>
          <w:lang w:val="ro-RO"/>
        </w:rPr>
      </w:pPr>
      <w:r w:rsidRPr="00BF2A26">
        <w:rPr>
          <w:lang w:val="ro-RO"/>
        </w:rPr>
        <w:t>(18</w:t>
      </w:r>
      <w:r w:rsidR="00892FEE" w:rsidRPr="00BF2A26">
        <w:rPr>
          <w:lang w:val="ro-RO"/>
        </w:rPr>
        <w:t>) Niciun material sau echipament, în afară de materiale</w:t>
      </w:r>
      <w:r w:rsidR="00E32B85" w:rsidRPr="00BF2A26">
        <w:rPr>
          <w:lang w:val="ro-RO"/>
        </w:rPr>
        <w:t>le</w:t>
      </w:r>
      <w:r w:rsidR="00892FEE" w:rsidRPr="00BF2A26">
        <w:rPr>
          <w:lang w:val="ro-RO"/>
        </w:rPr>
        <w:t xml:space="preserve"> și echipamente</w:t>
      </w:r>
      <w:r w:rsidR="00E32B85" w:rsidRPr="00BF2A26">
        <w:rPr>
          <w:lang w:val="ro-RO"/>
        </w:rPr>
        <w:t>le</w:t>
      </w:r>
      <w:r w:rsidR="00892FEE" w:rsidRPr="00BF2A26">
        <w:rPr>
          <w:lang w:val="ro-RO"/>
        </w:rPr>
        <w:t xml:space="preserve"> utilizate sau disponibile pentru utilizare la coafură, nu trebuie să fie depozitat în nicio zonă de servicii. </w:t>
      </w:r>
    </w:p>
    <w:p w14:paraId="3A6B949E" w14:textId="77777777" w:rsidR="00892FEE" w:rsidRPr="00BF2A26" w:rsidRDefault="00FC7AAE" w:rsidP="00892FEE">
      <w:pPr>
        <w:pStyle w:val="NormalWeb"/>
        <w:spacing w:line="276" w:lineRule="auto"/>
        <w:ind w:left="567" w:right="567"/>
        <w:jc w:val="both"/>
        <w:rPr>
          <w:lang w:val="ro-RO"/>
        </w:rPr>
      </w:pPr>
      <w:r w:rsidRPr="00BF2A26">
        <w:rPr>
          <w:lang w:val="ro-RO"/>
        </w:rPr>
        <w:t>(19</w:t>
      </w:r>
      <w:r w:rsidR="00892FEE" w:rsidRPr="00BF2A26">
        <w:rPr>
          <w:lang w:val="ro-RO"/>
        </w:rPr>
        <w:t xml:space="preserve">) </w:t>
      </w:r>
      <w:r w:rsidR="0076567B" w:rsidRPr="00BF2A26">
        <w:rPr>
          <w:lang w:val="ro-RO"/>
        </w:rPr>
        <w:t>Salonul</w:t>
      </w:r>
      <w:r w:rsidR="00892FEE" w:rsidRPr="00BF2A26">
        <w:rPr>
          <w:lang w:val="ro-RO"/>
        </w:rPr>
        <w:t xml:space="preserve"> trebuie să</w:t>
      </w:r>
      <w:r w:rsidR="00E04A61" w:rsidRPr="00BF2A26">
        <w:rPr>
          <w:lang w:val="ro-RO"/>
        </w:rPr>
        <w:t xml:space="preserve"> fie dotat cu un numă</w:t>
      </w:r>
      <w:r w:rsidR="00892FEE" w:rsidRPr="00BF2A26">
        <w:rPr>
          <w:lang w:val="ro-RO"/>
        </w:rPr>
        <w:t>r corespunzător de recipiente de păstrare</w:t>
      </w:r>
      <w:r w:rsidR="004937FA" w:rsidRPr="00BF2A26">
        <w:rPr>
          <w:lang w:val="ro-RO"/>
        </w:rPr>
        <w:t xml:space="preserve"> a</w:t>
      </w:r>
      <w:r w:rsidR="00892FEE" w:rsidRPr="00BF2A26">
        <w:rPr>
          <w:lang w:val="ro-RO"/>
        </w:rPr>
        <w:t xml:space="preserve"> instrumente</w:t>
      </w:r>
      <w:r w:rsidR="004937FA" w:rsidRPr="00BF2A26">
        <w:rPr>
          <w:lang w:val="ro-RO"/>
        </w:rPr>
        <w:t>lor</w:t>
      </w:r>
      <w:r w:rsidR="00892FEE" w:rsidRPr="00BF2A26">
        <w:rPr>
          <w:lang w:val="ro-RO"/>
        </w:rPr>
        <w:t>, echipamente</w:t>
      </w:r>
      <w:r w:rsidR="004937FA" w:rsidRPr="00BF2A26">
        <w:rPr>
          <w:lang w:val="ro-RO"/>
        </w:rPr>
        <w:t>lor</w:t>
      </w:r>
      <w:r w:rsidR="00892FEE" w:rsidRPr="00BF2A26">
        <w:rPr>
          <w:lang w:val="ro-RO"/>
        </w:rPr>
        <w:t xml:space="preserve"> sterile</w:t>
      </w:r>
      <w:r w:rsidR="00E32B85" w:rsidRPr="00BF2A26">
        <w:rPr>
          <w:lang w:val="ro-RO"/>
        </w:rPr>
        <w:t>/dezinfectate, precum și un numă</w:t>
      </w:r>
      <w:r w:rsidR="00892FEE" w:rsidRPr="00BF2A26">
        <w:rPr>
          <w:lang w:val="ro-RO"/>
        </w:rPr>
        <w:t>r suficient de recipiente pentru colectarea deșeurilor pericul</w:t>
      </w:r>
      <w:r w:rsidR="00E32B85" w:rsidRPr="00BF2A26">
        <w:rPr>
          <w:lang w:val="ro-RO"/>
        </w:rPr>
        <w:t>o</w:t>
      </w:r>
      <w:r w:rsidR="00892FEE" w:rsidRPr="00BF2A26">
        <w:rPr>
          <w:lang w:val="ro-RO"/>
        </w:rPr>
        <w:t>ase și a instrumentarului și echipamentului folosit.</w:t>
      </w:r>
    </w:p>
    <w:p w14:paraId="1E39C71A" w14:textId="77777777" w:rsidR="00F26046" w:rsidRPr="00BF2A26" w:rsidRDefault="00F26046" w:rsidP="00943CDD">
      <w:pPr>
        <w:pStyle w:val="NormalWeb"/>
        <w:spacing w:line="276" w:lineRule="auto"/>
        <w:ind w:right="567"/>
        <w:jc w:val="both"/>
        <w:rPr>
          <w:b/>
          <w:lang w:val="ro-RO"/>
        </w:rPr>
      </w:pPr>
    </w:p>
    <w:p w14:paraId="2997FC20" w14:textId="06A81C89" w:rsidR="00BD44F6" w:rsidRDefault="00E1157D" w:rsidP="00A833C3">
      <w:pPr>
        <w:pStyle w:val="NormalWeb"/>
        <w:spacing w:line="276" w:lineRule="auto"/>
        <w:ind w:left="567" w:right="567"/>
        <w:jc w:val="both"/>
        <w:rPr>
          <w:lang w:val="ro-RO"/>
        </w:rPr>
      </w:pPr>
      <w:r>
        <w:rPr>
          <w:b/>
          <w:lang w:val="ro-RO"/>
        </w:rPr>
        <w:t xml:space="preserve">   </w:t>
      </w:r>
      <w:r w:rsidR="00892FEE" w:rsidRPr="00BF2A26">
        <w:rPr>
          <w:b/>
          <w:lang w:val="ro-RO"/>
        </w:rPr>
        <w:t>Art. 3</w:t>
      </w:r>
      <w:r w:rsidR="001463A6" w:rsidRPr="00BF2A26">
        <w:rPr>
          <w:b/>
          <w:lang w:val="ro-RO"/>
        </w:rPr>
        <w:t xml:space="preserve"> </w:t>
      </w:r>
      <w:r w:rsidR="00FF3E22" w:rsidRPr="00BF2A26">
        <w:rPr>
          <w:lang w:val="ro-RO"/>
        </w:rPr>
        <w:t>În</w:t>
      </w:r>
      <w:r w:rsidR="00FF3E22" w:rsidRPr="00BF2A26">
        <w:rPr>
          <w:b/>
          <w:lang w:val="ro-RO"/>
        </w:rPr>
        <w:t xml:space="preserve"> </w:t>
      </w:r>
      <w:r w:rsidR="00FF3E22" w:rsidRPr="00BF2A26">
        <w:rPr>
          <w:lang w:val="ro-RO"/>
        </w:rPr>
        <w:t>s</w:t>
      </w:r>
      <w:r w:rsidR="00F778EF" w:rsidRPr="00BF2A26">
        <w:rPr>
          <w:lang w:val="ro-RO"/>
        </w:rPr>
        <w:t>alonul de î</w:t>
      </w:r>
      <w:r w:rsidR="00FF3E22" w:rsidRPr="00BF2A26">
        <w:rPr>
          <w:lang w:val="ro-RO"/>
        </w:rPr>
        <w:t>nfrumusetare</w:t>
      </w:r>
      <w:r w:rsidR="00FF3E22" w:rsidRPr="00BF2A26">
        <w:rPr>
          <w:bCs/>
          <w:iCs/>
          <w:lang w:val="ro-RO"/>
        </w:rPr>
        <w:t xml:space="preserve"> se desfășoară proceduri</w:t>
      </w:r>
      <w:r w:rsidR="00FF3E22" w:rsidRPr="00BF2A26">
        <w:rPr>
          <w:lang w:val="ro-RO"/>
        </w:rPr>
        <w:t xml:space="preserve"> destinate să întrețină, să modifice sau să îmbunătățeas</w:t>
      </w:r>
      <w:r w:rsidR="00DC17D6" w:rsidRPr="00BF2A26">
        <w:rPr>
          <w:lang w:val="ro-RO"/>
        </w:rPr>
        <w:t>că aspectul unei persoane</w:t>
      </w:r>
      <w:r w:rsidR="00FF3E22" w:rsidRPr="00BF2A26">
        <w:rPr>
          <w:lang w:val="ro-RO"/>
        </w:rPr>
        <w:t>:</w:t>
      </w:r>
    </w:p>
    <w:p w14:paraId="6C10C79E" w14:textId="77777777" w:rsidR="00943CDD" w:rsidRPr="00BF2A26" w:rsidRDefault="00943CDD" w:rsidP="00A833C3">
      <w:pPr>
        <w:pStyle w:val="NormalWeb"/>
        <w:spacing w:line="276" w:lineRule="auto"/>
        <w:ind w:left="567" w:right="567"/>
        <w:jc w:val="both"/>
        <w:rPr>
          <w:b/>
          <w:lang w:val="ro-RO"/>
        </w:rPr>
      </w:pPr>
    </w:p>
    <w:p w14:paraId="46B01CA2" w14:textId="014CA25F" w:rsidR="00806A46" w:rsidRPr="00BF2A26" w:rsidRDefault="00D204E3" w:rsidP="00A833C3">
      <w:pPr>
        <w:pStyle w:val="NormalWeb"/>
        <w:spacing w:line="276" w:lineRule="auto"/>
        <w:ind w:left="567" w:right="567"/>
        <w:jc w:val="both"/>
        <w:rPr>
          <w:b/>
          <w:lang w:val="it-IT"/>
        </w:rPr>
      </w:pPr>
      <w:r w:rsidRPr="00BF2A26">
        <w:rPr>
          <w:b/>
          <w:lang w:val="ro-RO"/>
        </w:rPr>
        <w:t xml:space="preserve">   A</w:t>
      </w:r>
      <w:r w:rsidR="00BD44F6" w:rsidRPr="00BF2A26">
        <w:rPr>
          <w:b/>
          <w:lang w:val="ro-RO"/>
        </w:rPr>
        <w:t xml:space="preserve">. </w:t>
      </w:r>
      <w:r w:rsidRPr="00BF2A26">
        <w:rPr>
          <w:b/>
          <w:lang w:val="it-IT"/>
        </w:rPr>
        <w:t>Tratamentul cosmetic al feţei,</w:t>
      </w:r>
      <w:r w:rsidRPr="00BF2A26">
        <w:rPr>
          <w:lang w:val="it-IT"/>
        </w:rPr>
        <w:t xml:space="preserve"> </w:t>
      </w:r>
      <w:r w:rsidR="00806A46" w:rsidRPr="00BF2A26">
        <w:rPr>
          <w:lang w:val="it-IT"/>
        </w:rPr>
        <w:t xml:space="preserve">se efectuează </w:t>
      </w:r>
      <w:r w:rsidR="00670F94" w:rsidRPr="00BF2A26">
        <w:rPr>
          <w:lang w:val="it-IT"/>
        </w:rPr>
        <w:t xml:space="preserve">cu </w:t>
      </w:r>
      <w:r w:rsidR="00806A46" w:rsidRPr="00BF2A26">
        <w:rPr>
          <w:lang w:val="it-IT"/>
        </w:rPr>
        <w:t>r</w:t>
      </w:r>
      <w:r w:rsidR="00670F94" w:rsidRPr="00BF2A26">
        <w:rPr>
          <w:lang w:val="it-IT"/>
        </w:rPr>
        <w:t>espectarea următoarelor</w:t>
      </w:r>
      <w:r w:rsidR="00036A5F">
        <w:rPr>
          <w:lang w:val="it-IT"/>
        </w:rPr>
        <w:t xml:space="preserve"> proceduri</w:t>
      </w:r>
      <w:r w:rsidR="00806A46" w:rsidRPr="00BF2A26">
        <w:rPr>
          <w:lang w:val="it-IT"/>
        </w:rPr>
        <w:t>:</w:t>
      </w:r>
    </w:p>
    <w:p w14:paraId="450AED08" w14:textId="184438F6" w:rsidR="00C319D9" w:rsidRDefault="00806A46" w:rsidP="003372CD">
      <w:pPr>
        <w:pStyle w:val="NormalWeb"/>
        <w:spacing w:line="276" w:lineRule="auto"/>
        <w:ind w:left="709" w:right="567"/>
        <w:jc w:val="both"/>
        <w:rPr>
          <w:lang w:val="it-IT"/>
        </w:rPr>
      </w:pPr>
      <w:r w:rsidRPr="00BF2A26">
        <w:rPr>
          <w:lang w:val="it-IT"/>
        </w:rPr>
        <w:t>a)</w:t>
      </w:r>
      <w:r w:rsidR="00D204E3" w:rsidRPr="00BF2A26">
        <w:rPr>
          <w:lang w:val="it-IT"/>
        </w:rPr>
        <w:t xml:space="preserve"> </w:t>
      </w:r>
      <w:r w:rsidR="00036A5F">
        <w:rPr>
          <w:lang w:val="it-IT"/>
        </w:rPr>
        <w:t>se efectueaz</w:t>
      </w:r>
      <w:r w:rsidR="00036A5F">
        <w:rPr>
          <w:lang w:val="ro-RO"/>
        </w:rPr>
        <w:t>ă curățarea pielii/exfolierea</w:t>
      </w:r>
      <w:r w:rsidR="00036A5F">
        <w:rPr>
          <w:lang w:val="it-IT"/>
        </w:rPr>
        <w:t>,</w:t>
      </w:r>
      <w:r w:rsidR="00036A5F" w:rsidRPr="00BF2A26">
        <w:rPr>
          <w:lang w:val="it-IT"/>
        </w:rPr>
        <w:t>aplicarea măştilor cosmetice</w:t>
      </w:r>
      <w:r w:rsidR="00036A5F">
        <w:rPr>
          <w:lang w:val="it-IT"/>
        </w:rPr>
        <w:t>/</w:t>
      </w:r>
      <w:r w:rsidR="00036A5F" w:rsidRPr="00BF2A26">
        <w:rPr>
          <w:lang w:val="it-IT"/>
        </w:rPr>
        <w:t>tratamentul inovativ</w:t>
      </w:r>
      <w:r w:rsidR="00036A5F" w:rsidRPr="00BF2A26">
        <w:rPr>
          <w:lang w:val="ro-RO"/>
        </w:rPr>
        <w:t>;</w:t>
      </w:r>
    </w:p>
    <w:p w14:paraId="650240B3" w14:textId="2C07D4CB" w:rsidR="00806A46" w:rsidRPr="00BF2A26" w:rsidRDefault="00806A46" w:rsidP="003372CD">
      <w:pPr>
        <w:pStyle w:val="NormalWeb"/>
        <w:spacing w:line="276" w:lineRule="auto"/>
        <w:ind w:left="709" w:right="567"/>
        <w:jc w:val="both"/>
        <w:rPr>
          <w:lang w:val="ro-RO"/>
        </w:rPr>
      </w:pPr>
      <w:r w:rsidRPr="00BF2A26">
        <w:rPr>
          <w:lang w:val="ro-RO"/>
        </w:rPr>
        <w:t>b) aplicatoarele, periil</w:t>
      </w:r>
      <w:r w:rsidR="00D85E15" w:rsidRPr="00BF2A26">
        <w:rPr>
          <w:lang w:val="ro-RO"/>
        </w:rPr>
        <w:t>e, electrozii, ventuze</w:t>
      </w:r>
      <w:r w:rsidR="00D204E3" w:rsidRPr="00BF2A26">
        <w:rPr>
          <w:lang w:val="ro-RO"/>
        </w:rPr>
        <w:t>le</w:t>
      </w:r>
      <w:r w:rsidR="00D85E15" w:rsidRPr="00BF2A26">
        <w:rPr>
          <w:lang w:val="ro-RO"/>
        </w:rPr>
        <w:t xml:space="preserve"> de sticlă și orice alte instrumente</w:t>
      </w:r>
      <w:r w:rsidRPr="00BF2A26">
        <w:rPr>
          <w:lang w:val="ro-RO"/>
        </w:rPr>
        <w:t xml:space="preserve"> refolosibile trebuie curățate și</w:t>
      </w:r>
      <w:r w:rsidR="005D4C5F" w:rsidRPr="00BF2A26">
        <w:rPr>
          <w:lang w:val="ro-RO"/>
        </w:rPr>
        <w:t xml:space="preserve"> </w:t>
      </w:r>
      <w:r w:rsidRPr="00BF2A26">
        <w:rPr>
          <w:lang w:val="ro-RO"/>
        </w:rPr>
        <w:t>dezinf</w:t>
      </w:r>
      <w:r w:rsidR="00D204E3" w:rsidRPr="00BF2A26">
        <w:rPr>
          <w:lang w:val="ro-RO"/>
        </w:rPr>
        <w:t>ectate cu un produs biocid, după</w:t>
      </w:r>
      <w:r w:rsidRPr="00BF2A26">
        <w:rPr>
          <w:lang w:val="ro-RO"/>
        </w:rPr>
        <w:t xml:space="preserve"> fiecare </w:t>
      </w:r>
      <w:r w:rsidR="00CD28AA" w:rsidRPr="00BF2A26">
        <w:rPr>
          <w:lang w:val="ro-RO"/>
        </w:rPr>
        <w:t>utilizare,</w:t>
      </w:r>
      <w:r w:rsidR="00784BE4" w:rsidRPr="00BF2A26">
        <w:rPr>
          <w:lang w:val="ro-RO"/>
        </w:rPr>
        <w:t xml:space="preserve"> </w:t>
      </w:r>
      <w:r w:rsidR="00DC17D6" w:rsidRPr="00BF2A26">
        <w:rPr>
          <w:lang w:val="ro-RO"/>
        </w:rPr>
        <w:t xml:space="preserve">astfel încât </w:t>
      </w:r>
      <w:r w:rsidR="00CD28AA" w:rsidRPr="00BF2A26">
        <w:rPr>
          <w:lang w:val="ro-RO"/>
        </w:rPr>
        <w:t>următorul clie</w:t>
      </w:r>
      <w:r w:rsidR="00DC17D6" w:rsidRPr="00BF2A26">
        <w:rPr>
          <w:lang w:val="ro-RO"/>
        </w:rPr>
        <w:t>nt să beneficiez</w:t>
      </w:r>
      <w:r w:rsidR="00CD28AA" w:rsidRPr="00BF2A26">
        <w:rPr>
          <w:lang w:val="ro-RO"/>
        </w:rPr>
        <w:t>e</w:t>
      </w:r>
      <w:r w:rsidR="00DC17D6" w:rsidRPr="00BF2A26">
        <w:rPr>
          <w:lang w:val="ro-RO"/>
        </w:rPr>
        <w:t xml:space="preserve"> de un tratament sigur care limiteaz</w:t>
      </w:r>
      <w:r w:rsidR="00784BE4" w:rsidRPr="00BF2A26">
        <w:rPr>
          <w:lang w:val="ro-RO"/>
        </w:rPr>
        <w:t>ă</w:t>
      </w:r>
      <w:r w:rsidR="00DC17D6" w:rsidRPr="00BF2A26">
        <w:rPr>
          <w:lang w:val="ro-RO"/>
        </w:rPr>
        <w:t xml:space="preserve"> transmiter</w:t>
      </w:r>
      <w:r w:rsidR="00784BE4" w:rsidRPr="00BF2A26">
        <w:rPr>
          <w:lang w:val="ro-RO"/>
        </w:rPr>
        <w:t>ea</w:t>
      </w:r>
      <w:r w:rsidR="00DC17D6" w:rsidRPr="00BF2A26">
        <w:rPr>
          <w:lang w:val="ro-RO"/>
        </w:rPr>
        <w:t xml:space="preserve"> germenilor</w:t>
      </w:r>
      <w:r w:rsidR="00670F94" w:rsidRPr="00BF2A26">
        <w:rPr>
          <w:lang w:val="ro-RO"/>
        </w:rPr>
        <w:t xml:space="preserve">, </w:t>
      </w:r>
      <w:r w:rsidRPr="00BF2A26">
        <w:rPr>
          <w:lang w:val="ro-RO"/>
        </w:rPr>
        <w:t>conform prevederilor legale în vigoare ;</w:t>
      </w:r>
    </w:p>
    <w:p w14:paraId="227912A2" w14:textId="77777777" w:rsidR="00806A46" w:rsidRPr="00BF2A26" w:rsidRDefault="00806A46" w:rsidP="003372CD">
      <w:pPr>
        <w:pStyle w:val="NormalWeb"/>
        <w:spacing w:line="276" w:lineRule="auto"/>
        <w:ind w:left="709" w:right="567"/>
        <w:jc w:val="both"/>
        <w:rPr>
          <w:lang w:val="ro-RO"/>
        </w:rPr>
      </w:pPr>
      <w:r w:rsidRPr="00BF2A26">
        <w:rPr>
          <w:lang w:val="ro-RO"/>
        </w:rPr>
        <w:t>c) pentru fiecare client trebuie folosit un burete sau aplicator de unică folosinţă;</w:t>
      </w:r>
    </w:p>
    <w:p w14:paraId="19CC9125" w14:textId="77777777" w:rsidR="00806A46" w:rsidRPr="00BF2A26" w:rsidRDefault="00806A46" w:rsidP="003372CD">
      <w:pPr>
        <w:pStyle w:val="NormalWeb"/>
        <w:spacing w:line="276" w:lineRule="auto"/>
        <w:ind w:left="709" w:right="567"/>
        <w:jc w:val="both"/>
        <w:rPr>
          <w:lang w:val="ro-RO"/>
        </w:rPr>
      </w:pPr>
      <w:r w:rsidRPr="00BF2A26">
        <w:rPr>
          <w:lang w:val="ro-RO"/>
        </w:rPr>
        <w:t>d) aparatul cu abur pentru tratament facial trebuie întreţinut în permanentă stare de curăţenie</w:t>
      </w:r>
      <w:r w:rsidR="0058207E" w:rsidRPr="00BF2A26">
        <w:rPr>
          <w:lang w:val="ro-RO"/>
        </w:rPr>
        <w:t>, curățat și dezinfectat după fiecare client</w:t>
      </w:r>
      <w:r w:rsidRPr="00BF2A26">
        <w:rPr>
          <w:lang w:val="ro-RO"/>
        </w:rPr>
        <w:t>;</w:t>
      </w:r>
    </w:p>
    <w:p w14:paraId="57E8E612" w14:textId="77777777" w:rsidR="00806A46" w:rsidRPr="00BF2A26" w:rsidRDefault="00806A46" w:rsidP="003372CD">
      <w:pPr>
        <w:pStyle w:val="NormalWeb"/>
        <w:spacing w:line="276" w:lineRule="auto"/>
        <w:ind w:left="709" w:right="567"/>
        <w:jc w:val="both"/>
        <w:rPr>
          <w:lang w:val="it-IT"/>
        </w:rPr>
      </w:pPr>
      <w:r w:rsidRPr="00BF2A26">
        <w:rPr>
          <w:lang w:val="it-IT"/>
        </w:rPr>
        <w:t>e) ventuzele de sticlă trebuie curăţate şi dezinfectate cu produse biocide prin metoda dezinfecţiei de nivel scăzut,</w:t>
      </w:r>
      <w:r w:rsidR="00670F94" w:rsidRPr="00BF2A26">
        <w:rPr>
          <w:lang w:val="it-IT"/>
        </w:rPr>
        <w:t xml:space="preserve"> după fiecare client,</w:t>
      </w:r>
      <w:r w:rsidRPr="00BF2A26">
        <w:rPr>
          <w:lang w:val="it-IT"/>
        </w:rPr>
        <w:t xml:space="preserve"> conform</w:t>
      </w:r>
      <w:r w:rsidR="00670F94" w:rsidRPr="00BF2A26">
        <w:rPr>
          <w:lang w:val="it-IT"/>
        </w:rPr>
        <w:t xml:space="preserve"> prevederilor legale în vigoare</w:t>
      </w:r>
      <w:r w:rsidRPr="00BF2A26">
        <w:rPr>
          <w:lang w:val="it-IT"/>
        </w:rPr>
        <w:t>;</w:t>
      </w:r>
    </w:p>
    <w:p w14:paraId="1CCF3222" w14:textId="4A198868" w:rsidR="00BD44F6" w:rsidRPr="00BF2A26" w:rsidRDefault="00806A46" w:rsidP="003372CD">
      <w:pPr>
        <w:pStyle w:val="NormalWeb"/>
        <w:spacing w:line="276" w:lineRule="auto"/>
        <w:ind w:left="709" w:right="567"/>
        <w:jc w:val="both"/>
        <w:rPr>
          <w:lang w:val="it-IT"/>
        </w:rPr>
      </w:pPr>
      <w:r w:rsidRPr="00BF2A26">
        <w:rPr>
          <w:lang w:val="it-IT"/>
        </w:rPr>
        <w:t>f) materialele utilizate pentru protecţia ochilor pot fi de unică folosinţă</w:t>
      </w:r>
      <w:r w:rsidR="00670F94" w:rsidRPr="00BF2A26">
        <w:rPr>
          <w:lang w:val="it-IT"/>
        </w:rPr>
        <w:t xml:space="preserve"> sau reutilizabile. În cazul reutilizării</w:t>
      </w:r>
      <w:r w:rsidR="00211A18" w:rsidRPr="00BF2A26">
        <w:rPr>
          <w:lang w:val="it-IT"/>
        </w:rPr>
        <w:t>,</w:t>
      </w:r>
      <w:r w:rsidR="00670F94" w:rsidRPr="00BF2A26">
        <w:rPr>
          <w:lang w:val="it-IT"/>
        </w:rPr>
        <w:t xml:space="preserve"> acestea</w:t>
      </w:r>
      <w:r w:rsidRPr="00BF2A26">
        <w:rPr>
          <w:lang w:val="it-IT"/>
        </w:rPr>
        <w:t xml:space="preserve"> trebuie curăţate şi dezinfectate cu produse biocide prin metoda dezinfecţiei de nivel </w:t>
      </w:r>
      <w:r w:rsidR="0058207E" w:rsidRPr="00BF2A26">
        <w:rPr>
          <w:lang w:val="it-IT"/>
        </w:rPr>
        <w:t>mediu</w:t>
      </w:r>
      <w:r w:rsidRPr="00BF2A26">
        <w:rPr>
          <w:lang w:val="it-IT"/>
        </w:rPr>
        <w:t xml:space="preserve">, </w:t>
      </w:r>
      <w:r w:rsidR="00670F94" w:rsidRPr="00BF2A26">
        <w:rPr>
          <w:lang w:val="it-IT"/>
        </w:rPr>
        <w:t xml:space="preserve">după fiecare client, </w:t>
      </w:r>
      <w:r w:rsidRPr="00BF2A26">
        <w:rPr>
          <w:lang w:val="it-IT"/>
        </w:rPr>
        <w:t xml:space="preserve">conform </w:t>
      </w:r>
      <w:r w:rsidR="00670F94" w:rsidRPr="00BF2A26">
        <w:rPr>
          <w:lang w:val="it-IT"/>
        </w:rPr>
        <w:t>prevederilor legale în vigoare.</w:t>
      </w:r>
    </w:p>
    <w:p w14:paraId="53C303EA" w14:textId="77777777" w:rsidR="00806A46" w:rsidRPr="00BF2A26" w:rsidRDefault="00007AB3" w:rsidP="00007AB3">
      <w:pPr>
        <w:pStyle w:val="NormalWeb"/>
        <w:spacing w:line="276" w:lineRule="auto"/>
        <w:ind w:right="567"/>
        <w:jc w:val="both"/>
        <w:rPr>
          <w:lang w:val="it-IT"/>
        </w:rPr>
      </w:pPr>
      <w:r w:rsidRPr="00BF2A26">
        <w:rPr>
          <w:lang w:val="it-IT"/>
        </w:rPr>
        <w:t xml:space="preserve">           </w:t>
      </w:r>
      <w:r w:rsidR="00D204E3" w:rsidRPr="00BF2A26">
        <w:rPr>
          <w:lang w:val="it-IT"/>
        </w:rPr>
        <w:t xml:space="preserve">g) </w:t>
      </w:r>
      <w:r w:rsidR="009D586F" w:rsidRPr="00BF2A26">
        <w:rPr>
          <w:lang w:val="it-IT"/>
        </w:rPr>
        <w:t>e</w:t>
      </w:r>
      <w:r w:rsidR="00806A46" w:rsidRPr="00BF2A26">
        <w:rPr>
          <w:lang w:val="it-IT"/>
        </w:rPr>
        <w:t xml:space="preserve">xtracţiile </w:t>
      </w:r>
      <w:r w:rsidR="00D204E3" w:rsidRPr="00BF2A26">
        <w:rPr>
          <w:lang w:val="it-IT"/>
        </w:rPr>
        <w:t xml:space="preserve">de comedoane </w:t>
      </w:r>
      <w:r w:rsidR="00806A46" w:rsidRPr="00BF2A26">
        <w:rPr>
          <w:lang w:val="it-IT"/>
        </w:rPr>
        <w:t>se efectuează cu respectarea următoarelor condiţii:</w:t>
      </w:r>
    </w:p>
    <w:p w14:paraId="7B79FF5F" w14:textId="6F8E6F62" w:rsidR="00806A46" w:rsidRPr="00BF2A26" w:rsidRDefault="006F7705" w:rsidP="003372CD">
      <w:pPr>
        <w:pStyle w:val="NormalWeb"/>
        <w:spacing w:line="276" w:lineRule="auto"/>
        <w:ind w:left="709" w:right="567"/>
        <w:jc w:val="both"/>
        <w:rPr>
          <w:lang w:val="it-IT"/>
        </w:rPr>
      </w:pPr>
      <w:r w:rsidRPr="00BF2A26">
        <w:rPr>
          <w:lang w:val="it-IT"/>
        </w:rPr>
        <w:t>(</w:t>
      </w:r>
      <w:r w:rsidR="008A4DA1" w:rsidRPr="00BF2A26">
        <w:rPr>
          <w:lang w:val="it-IT"/>
        </w:rPr>
        <w:t>i)</w:t>
      </w:r>
      <w:r w:rsidR="00D204E3" w:rsidRPr="00BF2A26">
        <w:rPr>
          <w:lang w:val="it-IT"/>
        </w:rPr>
        <w:t xml:space="preserve"> </w:t>
      </w:r>
      <w:r w:rsidR="00806A46" w:rsidRPr="00BF2A26">
        <w:rPr>
          <w:lang w:val="it-IT"/>
        </w:rPr>
        <w:t>lumenul extractorului de comedoane trebuie curăţat şi dezinfectat</w:t>
      </w:r>
      <w:r w:rsidR="008A4DA1" w:rsidRPr="00BF2A26">
        <w:rPr>
          <w:lang w:val="it-IT"/>
        </w:rPr>
        <w:t xml:space="preserve"> după fiecare client,</w:t>
      </w:r>
      <w:r w:rsidR="00806A46" w:rsidRPr="00BF2A26">
        <w:rPr>
          <w:lang w:val="it-IT"/>
        </w:rPr>
        <w:t xml:space="preserve"> cu un produs biocid prin metoda </w:t>
      </w:r>
      <w:commentRangeStart w:id="6"/>
      <w:r w:rsidR="00806A46" w:rsidRPr="00BF2A26">
        <w:rPr>
          <w:lang w:val="it-IT"/>
        </w:rPr>
        <w:t>dezinfecţiei de nivel înalt</w:t>
      </w:r>
      <w:commentRangeEnd w:id="6"/>
      <w:r w:rsidR="00286FB9" w:rsidRPr="00BF2A26">
        <w:rPr>
          <w:rStyle w:val="CommentReference"/>
          <w:rFonts w:asciiTheme="minorHAnsi" w:eastAsiaTheme="minorHAnsi" w:hAnsiTheme="minorHAnsi" w:cstheme="minorBidi"/>
        </w:rPr>
        <w:commentReference w:id="6"/>
      </w:r>
      <w:r w:rsidR="00806A46" w:rsidRPr="00BF2A26">
        <w:rPr>
          <w:lang w:val="it-IT"/>
        </w:rPr>
        <w:t xml:space="preserve">, </w:t>
      </w:r>
      <w:r w:rsidR="00007AB3" w:rsidRPr="00BF2A26">
        <w:rPr>
          <w:lang w:val="it-IT"/>
        </w:rPr>
        <w:t>confo</w:t>
      </w:r>
      <w:r w:rsidR="008A4DA1" w:rsidRPr="00BF2A26">
        <w:rPr>
          <w:lang w:val="it-IT"/>
        </w:rPr>
        <w:t>rm capitolului VII din prezentele</w:t>
      </w:r>
      <w:r w:rsidR="00007AB3" w:rsidRPr="00BF2A26">
        <w:rPr>
          <w:lang w:val="it-IT"/>
        </w:rPr>
        <w:t xml:space="preserve"> </w:t>
      </w:r>
      <w:r w:rsidR="008A4DA1" w:rsidRPr="00BF2A26">
        <w:rPr>
          <w:lang w:val="it-IT"/>
        </w:rPr>
        <w:t>norme</w:t>
      </w:r>
      <w:r w:rsidR="00806A46" w:rsidRPr="00BF2A26">
        <w:rPr>
          <w:lang w:val="it-IT"/>
        </w:rPr>
        <w:t>;</w:t>
      </w:r>
    </w:p>
    <w:p w14:paraId="1246D7C6" w14:textId="194E653C" w:rsidR="00806A46" w:rsidRPr="00BF2A26" w:rsidRDefault="006F7705" w:rsidP="003372CD">
      <w:pPr>
        <w:pStyle w:val="NormalWeb"/>
        <w:spacing w:line="276" w:lineRule="auto"/>
        <w:ind w:left="709" w:right="567"/>
        <w:jc w:val="both"/>
        <w:rPr>
          <w:lang w:val="it-IT"/>
        </w:rPr>
      </w:pPr>
      <w:r w:rsidRPr="00BF2A26">
        <w:rPr>
          <w:lang w:val="it-IT"/>
        </w:rPr>
        <w:t>(</w:t>
      </w:r>
      <w:r w:rsidR="008A4DA1" w:rsidRPr="00BF2A26">
        <w:rPr>
          <w:lang w:val="it-IT"/>
        </w:rPr>
        <w:t>ii)</w:t>
      </w:r>
      <w:r w:rsidR="00806A46" w:rsidRPr="00BF2A26">
        <w:rPr>
          <w:lang w:val="it-IT"/>
        </w:rPr>
        <w:t xml:space="preserve"> între extracţiile efectuate aceluiaşi client, aparatul de extracţie a comedoanelor trebuie şters</w:t>
      </w:r>
      <w:r w:rsidR="00007AB3" w:rsidRPr="00BF2A26">
        <w:rPr>
          <w:lang w:val="it-IT"/>
        </w:rPr>
        <w:t xml:space="preserve"> cu un produs</w:t>
      </w:r>
      <w:r w:rsidR="00806A46" w:rsidRPr="00BF2A26">
        <w:rPr>
          <w:lang w:val="it-IT"/>
        </w:rPr>
        <w:t xml:space="preserve"> </w:t>
      </w:r>
      <w:r w:rsidR="00007AB3" w:rsidRPr="00BF2A26">
        <w:rPr>
          <w:lang w:val="it-IT"/>
        </w:rPr>
        <w:t xml:space="preserve">dezinfectant pe bază de alcool </w:t>
      </w:r>
      <w:r w:rsidR="00806A46" w:rsidRPr="00BF2A26">
        <w:rPr>
          <w:lang w:val="it-IT"/>
        </w:rPr>
        <w:t>pentru a se preveni contaminarea altor zone ale feţei;</w:t>
      </w:r>
    </w:p>
    <w:p w14:paraId="42D08EF0" w14:textId="4653F278" w:rsidR="00806A46" w:rsidRPr="00BF2A26" w:rsidRDefault="006F7705" w:rsidP="003372CD">
      <w:pPr>
        <w:pStyle w:val="NormalWeb"/>
        <w:spacing w:line="276" w:lineRule="auto"/>
        <w:ind w:left="709" w:right="567"/>
        <w:jc w:val="both"/>
        <w:rPr>
          <w:lang w:val="it-IT"/>
        </w:rPr>
      </w:pPr>
      <w:r w:rsidRPr="00BF2A26">
        <w:rPr>
          <w:lang w:val="it-IT"/>
        </w:rPr>
        <w:t>(</w:t>
      </w:r>
      <w:r w:rsidR="008A4DA1" w:rsidRPr="00BF2A26">
        <w:rPr>
          <w:lang w:val="it-IT"/>
        </w:rPr>
        <w:t xml:space="preserve">iii) </w:t>
      </w:r>
      <w:r w:rsidR="00806A46" w:rsidRPr="00BF2A26">
        <w:rPr>
          <w:lang w:val="it-IT"/>
        </w:rPr>
        <w:t xml:space="preserve">în timpul extracţiilor </w:t>
      </w:r>
      <w:r w:rsidR="008A4DA1" w:rsidRPr="00BF2A26">
        <w:rPr>
          <w:lang w:val="it-IT"/>
        </w:rPr>
        <w:t xml:space="preserve">operatorul estetic </w:t>
      </w:r>
      <w:r w:rsidR="00806A46" w:rsidRPr="00BF2A26">
        <w:rPr>
          <w:lang w:val="it-IT"/>
        </w:rPr>
        <w:t>trebuie să poarte mănuşi sterile, de unică folosinţă.</w:t>
      </w:r>
    </w:p>
    <w:p w14:paraId="56085604" w14:textId="3D175FB9" w:rsidR="007D3A4C" w:rsidRPr="00BF2A26" w:rsidRDefault="00D204E3" w:rsidP="003372CD">
      <w:pPr>
        <w:pStyle w:val="NormalWeb"/>
        <w:spacing w:line="276" w:lineRule="auto"/>
        <w:ind w:left="709" w:right="567"/>
        <w:jc w:val="both"/>
        <w:rPr>
          <w:rFonts w:ascii="Arial" w:hAnsi="Arial" w:cs="Arial"/>
          <w:sz w:val="28"/>
          <w:szCs w:val="28"/>
          <w:lang w:val="it-IT"/>
        </w:rPr>
      </w:pPr>
      <w:r w:rsidRPr="00BF2A26">
        <w:rPr>
          <w:lang w:val="it-IT"/>
        </w:rPr>
        <w:t xml:space="preserve">h) </w:t>
      </w:r>
      <w:r w:rsidR="00CC2129" w:rsidRPr="00BF2A26">
        <w:rPr>
          <w:lang w:val="it-IT"/>
        </w:rPr>
        <w:t>t</w:t>
      </w:r>
      <w:r w:rsidR="00806A46" w:rsidRPr="00BF2A26">
        <w:rPr>
          <w:lang w:val="it-IT"/>
        </w:rPr>
        <w:t xml:space="preserve">oate produsele </w:t>
      </w:r>
      <w:r w:rsidR="00BD44F6" w:rsidRPr="00BF2A26">
        <w:rPr>
          <w:lang w:val="it-IT"/>
        </w:rPr>
        <w:t>cosmetic</w:t>
      </w:r>
      <w:r w:rsidR="005B3242" w:rsidRPr="00BF2A26">
        <w:rPr>
          <w:lang w:val="it-IT"/>
        </w:rPr>
        <w:t>e</w:t>
      </w:r>
      <w:r w:rsidR="00806A46" w:rsidRPr="00BF2A26">
        <w:rPr>
          <w:lang w:val="it-IT"/>
        </w:rPr>
        <w:t xml:space="preserve"> utilizate trebuie să respecte Regulamentul (CE) nr. 1223/2009 al Parlamentului European și al Consiliului din 30 noiembrie 2009 privind produsele </w:t>
      </w:r>
      <w:r w:rsidR="005B3242" w:rsidRPr="00BF2A26">
        <w:rPr>
          <w:lang w:val="it-IT"/>
        </w:rPr>
        <w:t>cosmetice.</w:t>
      </w:r>
      <w:r w:rsidR="007D3A4C" w:rsidRPr="00BF2A26">
        <w:rPr>
          <w:rFonts w:ascii="Arial" w:hAnsi="Arial" w:cs="Arial"/>
          <w:sz w:val="28"/>
          <w:szCs w:val="28"/>
          <w:lang w:val="it-IT"/>
        </w:rPr>
        <w:t xml:space="preserve"> </w:t>
      </w:r>
    </w:p>
    <w:p w14:paraId="18D8C693" w14:textId="25C926D3" w:rsidR="00806A46" w:rsidRPr="00BF2A26" w:rsidRDefault="00D204E3" w:rsidP="003372CD">
      <w:pPr>
        <w:pStyle w:val="NormalWeb"/>
        <w:spacing w:line="276" w:lineRule="auto"/>
        <w:ind w:left="709" w:right="567"/>
        <w:jc w:val="both"/>
        <w:rPr>
          <w:lang w:val="it-IT"/>
        </w:rPr>
      </w:pPr>
      <w:r w:rsidRPr="00BF2A26">
        <w:rPr>
          <w:lang w:val="it-IT"/>
        </w:rPr>
        <w:t>i</w:t>
      </w:r>
      <w:r w:rsidR="00012B2F" w:rsidRPr="00BF2A26">
        <w:rPr>
          <w:lang w:val="it-IT"/>
        </w:rPr>
        <w:t>)</w:t>
      </w:r>
      <w:r w:rsidR="00BD44F6" w:rsidRPr="00BF2A26">
        <w:rPr>
          <w:lang w:val="it-IT"/>
        </w:rPr>
        <w:t xml:space="preserve"> </w:t>
      </w:r>
      <w:r w:rsidR="00CC2129" w:rsidRPr="00BF2A26">
        <w:rPr>
          <w:lang w:val="it-IT"/>
        </w:rPr>
        <w:t>t</w:t>
      </w:r>
      <w:r w:rsidR="00806A46" w:rsidRPr="00BF2A26">
        <w:rPr>
          <w:lang w:val="it-IT"/>
        </w:rPr>
        <w:t>oate produsele cosmetice trebuie păstrate în containere închise şi curate, etichetate corespunzător şi utilizate conform prevederilor legale în vigoare.</w:t>
      </w:r>
    </w:p>
    <w:p w14:paraId="4F46B730" w14:textId="30E321ED" w:rsidR="00806A46" w:rsidRPr="00BF2A26" w:rsidRDefault="00D204E3" w:rsidP="003372CD">
      <w:pPr>
        <w:pStyle w:val="NormalWeb"/>
        <w:spacing w:line="276" w:lineRule="auto"/>
        <w:ind w:left="709" w:right="567"/>
        <w:jc w:val="both"/>
        <w:rPr>
          <w:lang w:val="it-IT"/>
        </w:rPr>
      </w:pPr>
      <w:r w:rsidRPr="00BF2A26">
        <w:rPr>
          <w:lang w:val="it-IT"/>
        </w:rPr>
        <w:t>j</w:t>
      </w:r>
      <w:r w:rsidR="00012B2F" w:rsidRPr="00BF2A26">
        <w:rPr>
          <w:lang w:val="it-IT"/>
        </w:rPr>
        <w:t xml:space="preserve">) </w:t>
      </w:r>
      <w:r w:rsidR="00CC2129" w:rsidRPr="00BF2A26">
        <w:rPr>
          <w:lang w:val="it-IT"/>
        </w:rPr>
        <w:t>u</w:t>
      </w:r>
      <w:r w:rsidR="00806A46" w:rsidRPr="00BF2A26">
        <w:rPr>
          <w:lang w:val="it-IT"/>
        </w:rPr>
        <w:t xml:space="preserve">tilizarea unui preparat cosmetic pentru un client se face prin extragerea unei porțiuni din containerul preparatului </w:t>
      </w:r>
      <w:r w:rsidR="00C43D17" w:rsidRPr="00BF2A26">
        <w:rPr>
          <w:lang w:val="it-IT"/>
        </w:rPr>
        <w:t>respectiv</w:t>
      </w:r>
      <w:r w:rsidR="004A11CD" w:rsidRPr="00BF2A26">
        <w:rPr>
          <w:lang w:val="it-IT"/>
        </w:rPr>
        <w:t>,</w:t>
      </w:r>
      <w:r w:rsidR="00806A46" w:rsidRPr="00BF2A26">
        <w:rPr>
          <w:lang w:val="it-IT"/>
        </w:rPr>
        <w:t xml:space="preserve"> </w:t>
      </w:r>
      <w:r w:rsidR="00CC2129" w:rsidRPr="00BF2A26">
        <w:rPr>
          <w:lang w:val="it-IT"/>
        </w:rPr>
        <w:t xml:space="preserve">iar </w:t>
      </w:r>
      <w:r w:rsidR="00806A46" w:rsidRPr="00BF2A26">
        <w:rPr>
          <w:lang w:val="it-IT"/>
        </w:rPr>
        <w:t>pentru evi</w:t>
      </w:r>
      <w:r w:rsidR="00CC2129" w:rsidRPr="00BF2A26">
        <w:rPr>
          <w:lang w:val="it-IT"/>
        </w:rPr>
        <w:t>tarea contaminării produsului și</w:t>
      </w:r>
      <w:r w:rsidR="00806A46" w:rsidRPr="00BF2A26">
        <w:rPr>
          <w:lang w:val="it-IT"/>
        </w:rPr>
        <w:t xml:space="preserve"> repartiția acestuia se </w:t>
      </w:r>
      <w:r w:rsidR="00CC2129" w:rsidRPr="00BF2A26">
        <w:rPr>
          <w:lang w:val="it-IT"/>
        </w:rPr>
        <w:t>va utiliza</w:t>
      </w:r>
      <w:r w:rsidR="00806A46" w:rsidRPr="00BF2A26">
        <w:rPr>
          <w:lang w:val="it-IT"/>
        </w:rPr>
        <w:t xml:space="preserve"> una dintre următoarele metode:</w:t>
      </w:r>
    </w:p>
    <w:p w14:paraId="66EE98B5" w14:textId="11C200CD" w:rsidR="00806A46" w:rsidRPr="00BF2A26" w:rsidRDefault="00537FE4" w:rsidP="003372CD">
      <w:pPr>
        <w:pStyle w:val="NormalWeb"/>
        <w:spacing w:line="276" w:lineRule="auto"/>
        <w:ind w:left="709" w:right="567"/>
        <w:jc w:val="both"/>
        <w:rPr>
          <w:lang w:val="it-IT"/>
        </w:rPr>
      </w:pPr>
      <w:r w:rsidRPr="00BF2A26">
        <w:rPr>
          <w:lang w:val="it-IT"/>
        </w:rPr>
        <w:t>(i)</w:t>
      </w:r>
      <w:r w:rsidR="004A11CD" w:rsidRPr="00BF2A26">
        <w:rPr>
          <w:lang w:val="it-IT"/>
        </w:rPr>
        <w:t xml:space="preserve"> </w:t>
      </w:r>
      <w:r w:rsidR="00C47120" w:rsidRPr="00BF2A26">
        <w:rPr>
          <w:lang w:val="it-IT"/>
        </w:rPr>
        <w:t xml:space="preserve"> </w:t>
      </w:r>
      <w:r w:rsidR="00806A46" w:rsidRPr="00BF2A26">
        <w:rPr>
          <w:lang w:val="it-IT"/>
        </w:rPr>
        <w:t>fol</w:t>
      </w:r>
      <w:r w:rsidR="005B3242" w:rsidRPr="00BF2A26">
        <w:rPr>
          <w:lang w:val="it-IT"/>
        </w:rPr>
        <w:t>osirea unei spatule noi de unică folosință</w:t>
      </w:r>
      <w:r w:rsidR="00806A46" w:rsidRPr="00BF2A26">
        <w:rPr>
          <w:lang w:val="it-IT"/>
        </w:rPr>
        <w:t xml:space="preserve"> pentru scoaterea unei porțiuni de substanță din container</w:t>
      </w:r>
      <w:r w:rsidR="00A34132" w:rsidRPr="00BF2A26">
        <w:rPr>
          <w:lang w:val="it-IT"/>
        </w:rPr>
        <w:t>, pentru fiecare client</w:t>
      </w:r>
      <w:r w:rsidR="00806A46" w:rsidRPr="00BF2A26">
        <w:rPr>
          <w:lang w:val="it-IT"/>
        </w:rPr>
        <w:t>;</w:t>
      </w:r>
    </w:p>
    <w:p w14:paraId="6A6543A6" w14:textId="12318B84" w:rsidR="00806A46" w:rsidRPr="00BF2A26" w:rsidRDefault="00537FE4" w:rsidP="003372CD">
      <w:pPr>
        <w:pStyle w:val="NormalWeb"/>
        <w:spacing w:line="276" w:lineRule="auto"/>
        <w:ind w:left="709" w:right="567"/>
        <w:jc w:val="both"/>
        <w:rPr>
          <w:lang w:val="it-IT"/>
        </w:rPr>
      </w:pPr>
      <w:r w:rsidRPr="00BF2A26">
        <w:rPr>
          <w:lang w:val="it-IT"/>
        </w:rPr>
        <w:t xml:space="preserve">(ii) </w:t>
      </w:r>
      <w:r w:rsidR="00C47120" w:rsidRPr="00BF2A26">
        <w:rPr>
          <w:lang w:val="it-IT"/>
        </w:rPr>
        <w:t xml:space="preserve"> </w:t>
      </w:r>
      <w:r w:rsidR="00195AFC" w:rsidRPr="00BF2A26">
        <w:rPr>
          <w:lang w:val="it-IT"/>
        </w:rPr>
        <w:t xml:space="preserve">cantități individuale </w:t>
      </w:r>
      <w:r w:rsidR="00806A46" w:rsidRPr="00BF2A26">
        <w:rPr>
          <w:lang w:val="it-IT"/>
        </w:rPr>
        <w:t>dintr-</w:t>
      </w:r>
      <w:r w:rsidR="00016763" w:rsidRPr="00BF2A26">
        <w:rPr>
          <w:lang w:val="it-IT"/>
        </w:rPr>
        <w:t xml:space="preserve"> </w:t>
      </w:r>
      <w:r w:rsidR="00806A46" w:rsidRPr="00BF2A26">
        <w:rPr>
          <w:lang w:val="it-IT"/>
        </w:rPr>
        <w:t>un ambalaj tip tub din metal sau plastic care poate fi răsturnat;</w:t>
      </w:r>
    </w:p>
    <w:p w14:paraId="49E126B9" w14:textId="31953DE4" w:rsidR="00806A46" w:rsidRPr="00BF2A26" w:rsidRDefault="00537FE4" w:rsidP="003372CD">
      <w:pPr>
        <w:pStyle w:val="NormalWeb"/>
        <w:spacing w:line="276" w:lineRule="auto"/>
        <w:ind w:left="709" w:right="567"/>
        <w:jc w:val="both"/>
        <w:rPr>
          <w:lang w:val="it-IT"/>
        </w:rPr>
      </w:pPr>
      <w:r w:rsidRPr="00BF2A26">
        <w:rPr>
          <w:lang w:val="it-IT"/>
        </w:rPr>
        <w:t>(iii)</w:t>
      </w:r>
      <w:r w:rsidR="00C47120" w:rsidRPr="00BF2A26">
        <w:rPr>
          <w:lang w:val="it-IT"/>
        </w:rPr>
        <w:t xml:space="preserve"> </w:t>
      </w:r>
      <w:r w:rsidR="007D3A4C" w:rsidRPr="00BF2A26">
        <w:rPr>
          <w:lang w:val="it-IT"/>
        </w:rPr>
        <w:t xml:space="preserve">porționarea produsului cosmetic </w:t>
      </w:r>
      <w:r w:rsidR="00806A46" w:rsidRPr="00BF2A26">
        <w:rPr>
          <w:lang w:val="it-IT"/>
        </w:rPr>
        <w:t xml:space="preserve">pentru o singură utilizare </w:t>
      </w:r>
      <w:r w:rsidR="007D3A4C" w:rsidRPr="00BF2A26">
        <w:rPr>
          <w:lang w:val="it-IT"/>
        </w:rPr>
        <w:t>cu scopul de</w:t>
      </w:r>
      <w:r w:rsidR="00806A46" w:rsidRPr="00BF2A26">
        <w:rPr>
          <w:lang w:val="it-IT"/>
        </w:rPr>
        <w:t xml:space="preserve"> a preveni co</w:t>
      </w:r>
      <w:r w:rsidR="00195AFC" w:rsidRPr="00BF2A26">
        <w:rPr>
          <w:lang w:val="it-IT"/>
        </w:rPr>
        <w:t>ntaminarea materialelor în vrac;</w:t>
      </w:r>
    </w:p>
    <w:p w14:paraId="5D9764DE" w14:textId="45741AB6" w:rsidR="00806A46" w:rsidRPr="00BF2A26" w:rsidRDefault="00C47120" w:rsidP="003372CD">
      <w:pPr>
        <w:pStyle w:val="NormalWeb"/>
        <w:spacing w:line="276" w:lineRule="auto"/>
        <w:ind w:left="709" w:right="567"/>
        <w:jc w:val="both"/>
        <w:rPr>
          <w:lang w:val="it-IT"/>
        </w:rPr>
      </w:pPr>
      <w:r w:rsidRPr="00BF2A26">
        <w:rPr>
          <w:lang w:val="it-IT"/>
        </w:rPr>
        <w:t>(iv)</w:t>
      </w:r>
      <w:r w:rsidR="00806A46" w:rsidRPr="00BF2A26">
        <w:rPr>
          <w:lang w:val="it-IT"/>
        </w:rPr>
        <w:t xml:space="preserve"> </w:t>
      </w:r>
      <w:r w:rsidRPr="00BF2A26">
        <w:rPr>
          <w:lang w:val="it-IT"/>
        </w:rPr>
        <w:t xml:space="preserve"> </w:t>
      </w:r>
      <w:r w:rsidR="00195AFC" w:rsidRPr="00BF2A26">
        <w:rPr>
          <w:lang w:val="it-IT"/>
        </w:rPr>
        <w:t>utilizarea pompei pentru cosmeticele tipizate în astfel de ambalaje;</w:t>
      </w:r>
    </w:p>
    <w:p w14:paraId="14057470" w14:textId="1F590185" w:rsidR="00BD44F6" w:rsidRPr="00BF2A26" w:rsidRDefault="00036A5F" w:rsidP="003372CD">
      <w:pPr>
        <w:pStyle w:val="NormalWeb"/>
        <w:spacing w:line="276" w:lineRule="auto"/>
        <w:ind w:left="709" w:right="567"/>
        <w:jc w:val="both"/>
        <w:rPr>
          <w:lang w:val="it-IT"/>
        </w:rPr>
      </w:pPr>
      <w:r>
        <w:rPr>
          <w:lang w:val="it-IT"/>
        </w:rPr>
        <w:lastRenderedPageBreak/>
        <w:t>(v</w:t>
      </w:r>
      <w:r w:rsidR="00C47120" w:rsidRPr="00BF2A26">
        <w:rPr>
          <w:lang w:val="it-IT"/>
        </w:rPr>
        <w:t>)</w:t>
      </w:r>
      <w:r w:rsidR="008A4DA1" w:rsidRPr="00BF2A26">
        <w:rPr>
          <w:lang w:val="it-IT"/>
        </w:rPr>
        <w:t xml:space="preserve"> </w:t>
      </w:r>
      <w:r w:rsidR="00706C9A" w:rsidRPr="00BF2A26">
        <w:rPr>
          <w:lang w:val="it-IT"/>
        </w:rPr>
        <w:t>î</w:t>
      </w:r>
      <w:r w:rsidR="00806A46" w:rsidRPr="00BF2A26">
        <w:rPr>
          <w:lang w:val="it-IT"/>
        </w:rPr>
        <w:t>n orice alt mod care nu permi</w:t>
      </w:r>
      <w:r w:rsidR="00706C9A" w:rsidRPr="00BF2A26">
        <w:rPr>
          <w:lang w:val="it-IT"/>
        </w:rPr>
        <w:t>te contaminarea produsului sau î</w:t>
      </w:r>
      <w:r w:rsidR="00806A46" w:rsidRPr="00BF2A26">
        <w:rPr>
          <w:lang w:val="it-IT"/>
        </w:rPr>
        <w:t>n conf</w:t>
      </w:r>
      <w:r w:rsidR="004A11CD" w:rsidRPr="00BF2A26">
        <w:rPr>
          <w:lang w:val="it-IT"/>
        </w:rPr>
        <w:t>ormitate</w:t>
      </w:r>
      <w:r w:rsidR="00D204E3" w:rsidRPr="00BF2A26">
        <w:rPr>
          <w:lang w:val="it-IT"/>
        </w:rPr>
        <w:t xml:space="preserve"> cu prevederile producă</w:t>
      </w:r>
      <w:r w:rsidR="00806A46" w:rsidRPr="00BF2A26">
        <w:rPr>
          <w:lang w:val="it-IT"/>
        </w:rPr>
        <w:t>torului.</w:t>
      </w:r>
    </w:p>
    <w:p w14:paraId="3050B3B9" w14:textId="77777777" w:rsidR="00706C9A" w:rsidRPr="00BF2A26" w:rsidRDefault="003372CD" w:rsidP="003372CD">
      <w:pPr>
        <w:pStyle w:val="NormalWeb"/>
        <w:spacing w:line="276" w:lineRule="auto"/>
        <w:ind w:left="709" w:right="567"/>
        <w:jc w:val="both"/>
        <w:rPr>
          <w:lang w:val="it-IT"/>
        </w:rPr>
      </w:pPr>
      <w:r w:rsidRPr="00BF2A26">
        <w:rPr>
          <w:lang w:val="it-IT"/>
        </w:rPr>
        <w:t xml:space="preserve"> </w:t>
      </w:r>
      <w:r w:rsidR="00016763" w:rsidRPr="00BF2A26">
        <w:rPr>
          <w:lang w:val="it-IT"/>
        </w:rPr>
        <w:t>k</w:t>
      </w:r>
      <w:r w:rsidR="00012B2F" w:rsidRPr="00BF2A26">
        <w:rPr>
          <w:lang w:val="it-IT"/>
        </w:rPr>
        <w:t xml:space="preserve">) </w:t>
      </w:r>
      <w:r w:rsidR="00195AFC" w:rsidRPr="00BF2A26">
        <w:rPr>
          <w:lang w:val="it-IT"/>
        </w:rPr>
        <w:t>p</w:t>
      </w:r>
      <w:r w:rsidR="00806A46" w:rsidRPr="00BF2A26">
        <w:rPr>
          <w:lang w:val="it-IT"/>
        </w:rPr>
        <w:t>rodusele cosmetice se utilizează respectând termenul de valabilitate precizat pe ambalaj.</w:t>
      </w:r>
    </w:p>
    <w:p w14:paraId="230B7B2D" w14:textId="77777777" w:rsidR="00016763" w:rsidRPr="00BF2A26" w:rsidRDefault="00BA298F" w:rsidP="003372CD">
      <w:pPr>
        <w:pStyle w:val="NormalWeb"/>
        <w:spacing w:line="276" w:lineRule="auto"/>
        <w:ind w:left="709" w:right="567"/>
        <w:jc w:val="both"/>
        <w:rPr>
          <w:lang w:val="it-IT"/>
        </w:rPr>
      </w:pPr>
      <w:r w:rsidRPr="00BF2A26">
        <w:rPr>
          <w:lang w:val="it-IT"/>
        </w:rPr>
        <w:t xml:space="preserve"> </w:t>
      </w:r>
      <w:r w:rsidR="00016763" w:rsidRPr="00BF2A26">
        <w:rPr>
          <w:lang w:val="it-IT"/>
        </w:rPr>
        <w:t>l</w:t>
      </w:r>
      <w:r w:rsidR="00012B2F" w:rsidRPr="00BF2A26">
        <w:rPr>
          <w:lang w:val="it-IT"/>
        </w:rPr>
        <w:t xml:space="preserve">) </w:t>
      </w:r>
      <w:r w:rsidR="00195AFC" w:rsidRPr="00BF2A26">
        <w:rPr>
          <w:lang w:val="it-IT"/>
        </w:rPr>
        <w:t>î</w:t>
      </w:r>
      <w:r w:rsidR="00016763" w:rsidRPr="00BF2A26">
        <w:rPr>
          <w:lang w:val="it-IT"/>
        </w:rPr>
        <w:t xml:space="preserve">n cadrul tratamentului cosmetic al feței se pot utiliza și următoarele proceduri : </w:t>
      </w:r>
    </w:p>
    <w:p w14:paraId="0A814551" w14:textId="349BFD4B" w:rsidR="00BD44F6" w:rsidRPr="00BF2A26" w:rsidRDefault="00C47120" w:rsidP="003372CD">
      <w:pPr>
        <w:pStyle w:val="NormalWeb"/>
        <w:spacing w:line="276" w:lineRule="auto"/>
        <w:ind w:left="709" w:right="567"/>
        <w:jc w:val="both"/>
        <w:rPr>
          <w:lang w:val="it-IT"/>
        </w:rPr>
      </w:pPr>
      <w:r w:rsidRPr="00BF2A26">
        <w:rPr>
          <w:lang w:val="it-IT"/>
        </w:rPr>
        <w:t>(</w:t>
      </w:r>
      <w:r w:rsidR="00BA298F" w:rsidRPr="00BF2A26">
        <w:rPr>
          <w:lang w:val="it-IT"/>
        </w:rPr>
        <w:t>i)</w:t>
      </w:r>
      <w:r w:rsidR="00016763" w:rsidRPr="00BF2A26">
        <w:rPr>
          <w:lang w:val="it-IT"/>
        </w:rPr>
        <w:t xml:space="preserve"> aplicarea e</w:t>
      </w:r>
      <w:r w:rsidR="00806A46" w:rsidRPr="00BF2A26">
        <w:rPr>
          <w:lang w:val="it-IT"/>
        </w:rPr>
        <w:t>xtensii</w:t>
      </w:r>
      <w:r w:rsidR="00016763" w:rsidRPr="00BF2A26">
        <w:rPr>
          <w:lang w:val="it-IT"/>
        </w:rPr>
        <w:t xml:space="preserve">lor </w:t>
      </w:r>
      <w:r w:rsidR="00806A46" w:rsidRPr="00BF2A26">
        <w:rPr>
          <w:lang w:val="it-IT"/>
        </w:rPr>
        <w:t xml:space="preserve">de gene – procedura estetică ce presupune aplicarea genelor artificiale </w:t>
      </w:r>
      <w:r w:rsidR="003372CD" w:rsidRPr="00BF2A26">
        <w:rPr>
          <w:lang w:val="it-IT"/>
        </w:rPr>
        <w:t xml:space="preserve"> </w:t>
      </w:r>
      <w:r w:rsidR="00806A46" w:rsidRPr="00BF2A26">
        <w:rPr>
          <w:lang w:val="it-IT"/>
        </w:rPr>
        <w:t>pe genele naturale ale clienților</w:t>
      </w:r>
      <w:r w:rsidR="00706C9A" w:rsidRPr="00BF2A26">
        <w:rPr>
          <w:lang w:val="it-IT"/>
        </w:rPr>
        <w:t>.</w:t>
      </w:r>
    </w:p>
    <w:p w14:paraId="1C4CF158" w14:textId="5F510601" w:rsidR="00BD44F6" w:rsidRPr="00BF2A26" w:rsidRDefault="00C47120" w:rsidP="003372CD">
      <w:pPr>
        <w:pStyle w:val="NormalWeb"/>
        <w:spacing w:line="276" w:lineRule="auto"/>
        <w:ind w:left="709" w:right="567"/>
        <w:jc w:val="both"/>
        <w:rPr>
          <w:lang w:val="it-IT"/>
        </w:rPr>
      </w:pPr>
      <w:r w:rsidRPr="00BF2A26">
        <w:rPr>
          <w:lang w:val="it-IT"/>
        </w:rPr>
        <w:t>(</w:t>
      </w:r>
      <w:r w:rsidR="00BA298F" w:rsidRPr="00BF2A26">
        <w:rPr>
          <w:lang w:val="it-IT"/>
        </w:rPr>
        <w:t xml:space="preserve">ii) </w:t>
      </w:r>
      <w:r w:rsidR="00016763" w:rsidRPr="00BF2A26">
        <w:rPr>
          <w:lang w:val="it-IT"/>
        </w:rPr>
        <w:t>masajul facial- procedură</w:t>
      </w:r>
      <w:r w:rsidR="00806A46" w:rsidRPr="00BF2A26">
        <w:rPr>
          <w:lang w:val="it-IT"/>
        </w:rPr>
        <w:t xml:space="preserve"> estetică prin care </w:t>
      </w:r>
      <w:r w:rsidR="008A4DA1" w:rsidRPr="00BF2A26">
        <w:rPr>
          <w:lang w:val="it-IT"/>
        </w:rPr>
        <w:t xml:space="preserve">operatorul </w:t>
      </w:r>
      <w:r w:rsidR="007D3A4C" w:rsidRPr="00BF2A26">
        <w:rPr>
          <w:lang w:val="it-IT"/>
        </w:rPr>
        <w:t>cosmetician</w:t>
      </w:r>
      <w:r w:rsidR="00806A46" w:rsidRPr="00BF2A26">
        <w:rPr>
          <w:lang w:val="it-IT"/>
        </w:rPr>
        <w:t xml:space="preserve"> aplică proceduri manuale asupra </w:t>
      </w:r>
      <w:r w:rsidR="003D1634" w:rsidRPr="00BF2A26">
        <w:rPr>
          <w:lang w:val="it-IT"/>
        </w:rPr>
        <w:t>feței</w:t>
      </w:r>
      <w:r w:rsidR="00806A46" w:rsidRPr="00BF2A26">
        <w:rPr>
          <w:lang w:val="it-IT"/>
        </w:rPr>
        <w:t xml:space="preserve"> clientului cu scop de relaxare, detensionare musculară, revigorare, tonifiere generală.</w:t>
      </w:r>
    </w:p>
    <w:p w14:paraId="246D4A78" w14:textId="77777777" w:rsidR="00BD44F6" w:rsidRPr="00BF2A26" w:rsidRDefault="00BD44F6" w:rsidP="00943CDD">
      <w:pPr>
        <w:pStyle w:val="NormalWeb"/>
        <w:spacing w:line="276" w:lineRule="auto"/>
        <w:ind w:right="567"/>
        <w:jc w:val="both"/>
        <w:rPr>
          <w:lang w:val="it-IT"/>
        </w:rPr>
      </w:pPr>
    </w:p>
    <w:p w14:paraId="0FCEB4AA" w14:textId="77777777" w:rsidR="00484B26" w:rsidRPr="00BF2A26" w:rsidRDefault="00BD44F6" w:rsidP="00345ABC">
      <w:pPr>
        <w:pStyle w:val="NormalWeb"/>
        <w:spacing w:line="276" w:lineRule="auto"/>
        <w:ind w:left="709" w:right="567"/>
        <w:jc w:val="both"/>
        <w:rPr>
          <w:lang w:val="it-IT"/>
        </w:rPr>
      </w:pPr>
      <w:r w:rsidRPr="00BF2A26">
        <w:rPr>
          <w:b/>
          <w:lang w:val="it-IT"/>
        </w:rPr>
        <w:t>B.</w:t>
      </w:r>
      <w:r w:rsidRPr="00BF2A26">
        <w:rPr>
          <w:lang w:val="it-IT"/>
        </w:rPr>
        <w:t xml:space="preserve"> </w:t>
      </w:r>
      <w:r w:rsidRPr="00BF2A26">
        <w:rPr>
          <w:b/>
          <w:lang w:val="it-IT"/>
        </w:rPr>
        <w:t>Manichiură sau pedichiură</w:t>
      </w:r>
      <w:r w:rsidRPr="00BF2A26">
        <w:rPr>
          <w:lang w:val="it-IT"/>
        </w:rPr>
        <w:t xml:space="preserve">, inclusiv </w:t>
      </w:r>
      <w:r w:rsidR="00FF3E22" w:rsidRPr="00BF2A26">
        <w:rPr>
          <w:lang w:val="it-IT"/>
        </w:rPr>
        <w:t>aplicarea sau repararea unghiilor artificiale;</w:t>
      </w:r>
    </w:p>
    <w:p w14:paraId="07F593C9" w14:textId="77777777" w:rsidR="00BD44F6" w:rsidRPr="00BF2A26" w:rsidRDefault="006D373D" w:rsidP="00345ABC">
      <w:pPr>
        <w:pStyle w:val="NormalWeb"/>
        <w:spacing w:line="276" w:lineRule="auto"/>
        <w:ind w:left="709" w:right="567"/>
        <w:jc w:val="both"/>
        <w:rPr>
          <w:lang w:val="it-IT"/>
        </w:rPr>
      </w:pPr>
      <w:r w:rsidRPr="00BF2A26">
        <w:rPr>
          <w:lang w:val="it-IT"/>
        </w:rPr>
        <w:t xml:space="preserve">(1) </w:t>
      </w:r>
      <w:r w:rsidR="00BD44F6" w:rsidRPr="00BF2A26">
        <w:rPr>
          <w:lang w:val="ro-RO"/>
        </w:rPr>
        <w:t>Ma</w:t>
      </w:r>
      <w:r w:rsidR="00016763" w:rsidRPr="00BF2A26">
        <w:rPr>
          <w:lang w:val="ro-RO"/>
        </w:rPr>
        <w:t>nichiura – procedura estetică care</w:t>
      </w:r>
      <w:r w:rsidR="00BD44F6" w:rsidRPr="00BF2A26">
        <w:rPr>
          <w:lang w:val="ro-RO"/>
        </w:rPr>
        <w:t xml:space="preserve"> presupune îngrijirea patului unghial și aplicarea unor produse cosmetice care colorează unghiile mâinilor și </w:t>
      </w:r>
      <w:r w:rsidR="00BD44F6" w:rsidRPr="00BF2A26">
        <w:rPr>
          <w:lang w:val="it-IT"/>
        </w:rPr>
        <w:t>cuprinde următoarele etape:</w:t>
      </w:r>
    </w:p>
    <w:p w14:paraId="73333812" w14:textId="77A6CBB0"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spălarea şi dezinfectarea mâinilor </w:t>
      </w:r>
      <w:r w:rsidR="00D2727D" w:rsidRPr="00BF2A26">
        <w:rPr>
          <w:rFonts w:ascii="Times New Roman" w:hAnsi="Times New Roman" w:cs="Times New Roman"/>
          <w:sz w:val="24"/>
          <w:szCs w:val="24"/>
          <w:lang w:val="it-IT"/>
        </w:rPr>
        <w:t xml:space="preserve">operatorului estetic </w:t>
      </w:r>
      <w:r w:rsidRPr="00BF2A26">
        <w:rPr>
          <w:rFonts w:ascii="Times New Roman" w:hAnsi="Times New Roman" w:cs="Times New Roman"/>
          <w:sz w:val="24"/>
          <w:szCs w:val="24"/>
          <w:lang w:val="it-IT"/>
        </w:rPr>
        <w:t>şi ale clientului;</w:t>
      </w:r>
    </w:p>
    <w:p w14:paraId="0EFAF145" w14:textId="54E12788" w:rsidR="00BD44F6" w:rsidRPr="00BF2A26" w:rsidRDefault="00BD44F6" w:rsidP="00345ABC">
      <w:pPr>
        <w:pStyle w:val="ListParagraph"/>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examinarea mâinilor clientului în vederea depistării bolilor dermatologice sau rănilor;</w:t>
      </w:r>
    </w:p>
    <w:p w14:paraId="4C0698BE" w14:textId="5CB66B57" w:rsidR="00BD44F6" w:rsidRPr="00BF2A26" w:rsidRDefault="00BD44F6" w:rsidP="00345ABC">
      <w:pPr>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tăierea şi pilirea unghiilor;</w:t>
      </w:r>
    </w:p>
    <w:p w14:paraId="341E7F1A" w14:textId="5D40C7C3" w:rsidR="00BD44F6" w:rsidRPr="00BF2A26" w:rsidRDefault="00BD44F6" w:rsidP="00345ABC">
      <w:pPr>
        <w:pStyle w:val="ListParagraph"/>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tratarea mâinilor cu o soluţie antiseptică;</w:t>
      </w:r>
    </w:p>
    <w:p w14:paraId="10FEC644" w14:textId="193C77E8" w:rsidR="00BD44F6" w:rsidRPr="00BF2A26" w:rsidRDefault="00BD44F6" w:rsidP="00345ABC">
      <w:pPr>
        <w:pStyle w:val="ListParagraph"/>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înmuierea, îndepărtarea cuticulelor prin mijloace mecanice: împingere, tocire şi/sau tăiere;</w:t>
      </w:r>
    </w:p>
    <w:p w14:paraId="1908CC90" w14:textId="3FD0C09E" w:rsidR="00BD44F6" w:rsidRPr="00BF2A26" w:rsidRDefault="00BD44F6" w:rsidP="00345ABC">
      <w:pPr>
        <w:pStyle w:val="ListParagraph"/>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f) tratamentul cosmetic al cuticulelor, al unghiilor şi al mâinilor: masaj, baie de parafină etc.;</w:t>
      </w:r>
    </w:p>
    <w:p w14:paraId="019C6A16" w14:textId="5E4AA6F7" w:rsidR="00BD44F6" w:rsidRPr="00BF2A26" w:rsidRDefault="00BD44F6" w:rsidP="00345ABC">
      <w:pPr>
        <w:pStyle w:val="ListParagraph"/>
        <w:spacing w:after="0"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g) aplicarea lacului sau a pastelor de unghii şi a decorurilor.</w:t>
      </w:r>
    </w:p>
    <w:p w14:paraId="241BC74B" w14:textId="193A490A" w:rsidR="00484B26" w:rsidRPr="00943CDD" w:rsidRDefault="00013752" w:rsidP="00943CDD">
      <w:pPr>
        <w:pStyle w:val="ListParagraph"/>
        <w:spacing w:after="0" w:line="276" w:lineRule="auto"/>
        <w:ind w:left="709" w:right="567"/>
        <w:jc w:val="both"/>
        <w:rPr>
          <w:rFonts w:ascii="Times New Roman" w:hAnsi="Times New Roman" w:cs="Times New Roman"/>
          <w:strike/>
          <w:sz w:val="24"/>
          <w:szCs w:val="24"/>
          <w:lang w:val="it-IT"/>
        </w:rPr>
      </w:pPr>
      <w:r w:rsidRPr="00BF2A26">
        <w:rPr>
          <w:rFonts w:ascii="Times New Roman" w:hAnsi="Times New Roman" w:cs="Times New Roman"/>
          <w:sz w:val="24"/>
          <w:szCs w:val="24"/>
          <w:lang w:val="it-IT"/>
        </w:rPr>
        <w:t>h) o</w:t>
      </w:r>
      <w:r w:rsidR="00BD44F6" w:rsidRPr="00BF2A26">
        <w:rPr>
          <w:rFonts w:ascii="Times New Roman" w:hAnsi="Times New Roman" w:cs="Times New Roman"/>
          <w:sz w:val="24"/>
          <w:szCs w:val="24"/>
          <w:lang w:val="it-IT"/>
        </w:rPr>
        <w:t>rice al</w:t>
      </w:r>
      <w:r w:rsidRPr="00BF2A26">
        <w:rPr>
          <w:rFonts w:ascii="Times New Roman" w:hAnsi="Times New Roman" w:cs="Times New Roman"/>
          <w:sz w:val="24"/>
          <w:szCs w:val="24"/>
          <w:lang w:val="it-IT"/>
        </w:rPr>
        <w:t>tă</w:t>
      </w:r>
      <w:r w:rsidR="00016763" w:rsidRPr="00BF2A26">
        <w:rPr>
          <w:rFonts w:ascii="Times New Roman" w:hAnsi="Times New Roman" w:cs="Times New Roman"/>
          <w:sz w:val="24"/>
          <w:szCs w:val="24"/>
          <w:lang w:val="it-IT"/>
        </w:rPr>
        <w:t xml:space="preserve"> etapă prevăzută de producă</w:t>
      </w:r>
      <w:r w:rsidR="00BD44F6" w:rsidRPr="00BF2A26">
        <w:rPr>
          <w:rFonts w:ascii="Times New Roman" w:hAnsi="Times New Roman" w:cs="Times New Roman"/>
          <w:sz w:val="24"/>
          <w:szCs w:val="24"/>
          <w:lang w:val="it-IT"/>
        </w:rPr>
        <w:t xml:space="preserve">torii </w:t>
      </w:r>
      <w:r w:rsidR="00772F74" w:rsidRPr="00BF2A26">
        <w:rPr>
          <w:rFonts w:ascii="Times New Roman" w:hAnsi="Times New Roman" w:cs="Times New Roman"/>
          <w:sz w:val="24"/>
          <w:szCs w:val="24"/>
          <w:lang w:val="it-IT"/>
        </w:rPr>
        <w:t xml:space="preserve"> aparaturii</w:t>
      </w:r>
      <w:r w:rsidR="00BD44F6" w:rsidRPr="00BF2A26">
        <w:rPr>
          <w:rFonts w:ascii="Times New Roman" w:hAnsi="Times New Roman" w:cs="Times New Roman"/>
          <w:sz w:val="24"/>
          <w:szCs w:val="24"/>
          <w:lang w:val="it-IT"/>
        </w:rPr>
        <w:t xml:space="preserve"> </w:t>
      </w:r>
      <w:r w:rsidR="00106B78" w:rsidRPr="00BF2A26">
        <w:rPr>
          <w:rFonts w:ascii="Times New Roman" w:hAnsi="Times New Roman" w:cs="Times New Roman"/>
          <w:sz w:val="24"/>
          <w:szCs w:val="24"/>
          <w:lang w:val="it-IT"/>
        </w:rPr>
        <w:t>pentru tratamente inovative</w:t>
      </w:r>
      <w:r w:rsidR="006D5B77" w:rsidRPr="00BF2A26">
        <w:rPr>
          <w:rFonts w:ascii="Times New Roman" w:hAnsi="Times New Roman" w:cs="Times New Roman"/>
          <w:sz w:val="24"/>
          <w:szCs w:val="24"/>
          <w:lang w:val="it-IT"/>
        </w:rPr>
        <w:t>.</w:t>
      </w:r>
    </w:p>
    <w:p w14:paraId="58B95B0A" w14:textId="77777777" w:rsidR="00BD44F6" w:rsidRPr="00BF2A26" w:rsidRDefault="006D373D"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(2) </w:t>
      </w:r>
      <w:r w:rsidR="00BD44F6" w:rsidRPr="00BF2A26">
        <w:rPr>
          <w:rFonts w:ascii="Times New Roman" w:hAnsi="Times New Roman" w:cs="Times New Roman"/>
          <w:sz w:val="24"/>
          <w:szCs w:val="24"/>
          <w:lang w:val="it-IT"/>
        </w:rPr>
        <w:t xml:space="preserve">Pedichiura </w:t>
      </w:r>
      <w:r w:rsidR="00016763" w:rsidRPr="00BF2A26">
        <w:rPr>
          <w:rFonts w:ascii="Times New Roman" w:hAnsi="Times New Roman" w:cs="Times New Roman"/>
          <w:sz w:val="24"/>
          <w:szCs w:val="24"/>
          <w:lang w:val="it-IT"/>
        </w:rPr>
        <w:t>- procedura estetică care</w:t>
      </w:r>
      <w:r w:rsidR="00BD44F6" w:rsidRPr="00BF2A26">
        <w:rPr>
          <w:rFonts w:ascii="Times New Roman" w:hAnsi="Times New Roman" w:cs="Times New Roman"/>
          <w:sz w:val="24"/>
          <w:szCs w:val="24"/>
          <w:lang w:val="it-IT"/>
        </w:rPr>
        <w:t xml:space="preserve"> presupune îngrijirea patului unghial și aplicarea unor produse cosmetice care colorează unghiile picioarelor și cuprinde următoarele etape:</w:t>
      </w:r>
    </w:p>
    <w:p w14:paraId="59E683D2" w14:textId="77777777"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spălarea şi dezinfectarea mâinilor </w:t>
      </w:r>
      <w:r w:rsidR="00D2727D" w:rsidRPr="00BF2A26">
        <w:rPr>
          <w:rFonts w:ascii="Times New Roman" w:hAnsi="Times New Roman" w:cs="Times New Roman"/>
          <w:sz w:val="24"/>
          <w:szCs w:val="24"/>
          <w:lang w:val="it-IT"/>
        </w:rPr>
        <w:t>operatorului estetic</w:t>
      </w:r>
      <w:r w:rsidRPr="00BF2A26">
        <w:rPr>
          <w:rFonts w:ascii="Times New Roman" w:hAnsi="Times New Roman" w:cs="Times New Roman"/>
          <w:sz w:val="24"/>
          <w:szCs w:val="24"/>
          <w:lang w:val="it-IT"/>
        </w:rPr>
        <w:t xml:space="preserve"> şi a picioarelor clientului;</w:t>
      </w:r>
    </w:p>
    <w:p w14:paraId="7B5BEC6C" w14:textId="77777777"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examinarea picioarelor clientului în vederea depistării diverselor boli sau răni, a calozităţilor;</w:t>
      </w:r>
    </w:p>
    <w:p w14:paraId="1089E2F9" w14:textId="77777777"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tratarea pielii picioarelor clientului cu o soluţie antiseptică autorizată;</w:t>
      </w:r>
    </w:p>
    <w:p w14:paraId="14D52820" w14:textId="77777777"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înmuierea în apă caldă, împingerea, tocirea şi/sau tăierea cuticulelor prin mijloace mecanice;</w:t>
      </w:r>
    </w:p>
    <w:p w14:paraId="507119E8" w14:textId="77777777"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tăierea şi pilirea unghiilor;</w:t>
      </w:r>
    </w:p>
    <w:p w14:paraId="1DFBC1A9" w14:textId="77777777"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f) tratarea şi pilirea calozităţilor;</w:t>
      </w:r>
    </w:p>
    <w:p w14:paraId="5E4124D8" w14:textId="489A444C"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g) tratamentul cosmetic al cuticulelor, al unghiilor şi al picioarelor: masaj, baie de parafină</w:t>
      </w:r>
      <w:r w:rsidR="00106B78" w:rsidRPr="00BF2A26">
        <w:rPr>
          <w:rFonts w:ascii="Times New Roman" w:hAnsi="Times New Roman" w:cs="Times New Roman"/>
          <w:sz w:val="24"/>
          <w:szCs w:val="24"/>
          <w:lang w:val="it-IT"/>
        </w:rPr>
        <w:t>;</w:t>
      </w:r>
    </w:p>
    <w:p w14:paraId="042F5202" w14:textId="613AF9C4" w:rsidR="00BD44F6" w:rsidRPr="00BF2A26" w:rsidRDefault="00BD44F6" w:rsidP="00345ABC">
      <w:pPr>
        <w:pStyle w:val="ListParagraph"/>
        <w:spacing w:line="276" w:lineRule="auto"/>
        <w:ind w:left="709"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h)  </w:t>
      </w:r>
      <w:r w:rsidR="00016763" w:rsidRPr="00BF2A26">
        <w:rPr>
          <w:rFonts w:ascii="Times New Roman" w:hAnsi="Times New Roman" w:cs="Times New Roman"/>
          <w:sz w:val="24"/>
          <w:szCs w:val="24"/>
          <w:lang w:val="it-IT"/>
        </w:rPr>
        <w:t>orice altă etapă prevăzută de producă</w:t>
      </w:r>
      <w:r w:rsidRPr="00BF2A26">
        <w:rPr>
          <w:rFonts w:ascii="Times New Roman" w:hAnsi="Times New Roman" w:cs="Times New Roman"/>
          <w:sz w:val="24"/>
          <w:szCs w:val="24"/>
          <w:lang w:val="it-IT"/>
        </w:rPr>
        <w:t xml:space="preserve">torii </w:t>
      </w:r>
      <w:r w:rsidR="00772F74" w:rsidRPr="00BF2A26">
        <w:rPr>
          <w:rFonts w:ascii="Times New Roman" w:hAnsi="Times New Roman" w:cs="Times New Roman"/>
          <w:sz w:val="24"/>
          <w:szCs w:val="24"/>
          <w:lang w:val="it-IT"/>
        </w:rPr>
        <w:t xml:space="preserve">aparaturii </w:t>
      </w:r>
      <w:r w:rsidR="00106B78" w:rsidRPr="00BF2A26">
        <w:rPr>
          <w:rFonts w:ascii="Times New Roman" w:hAnsi="Times New Roman" w:cs="Times New Roman"/>
          <w:sz w:val="24"/>
          <w:szCs w:val="24"/>
          <w:lang w:val="it-IT"/>
        </w:rPr>
        <w:t xml:space="preserve">pentru tratamente </w:t>
      </w:r>
      <w:r w:rsidR="008A4DA1" w:rsidRPr="00BF2A26">
        <w:rPr>
          <w:rFonts w:ascii="Times New Roman" w:hAnsi="Times New Roman" w:cs="Times New Roman"/>
          <w:sz w:val="24"/>
          <w:szCs w:val="24"/>
          <w:lang w:val="it-IT"/>
        </w:rPr>
        <w:t>i</w:t>
      </w:r>
      <w:r w:rsidR="00106B78" w:rsidRPr="00BF2A26">
        <w:rPr>
          <w:rFonts w:ascii="Times New Roman" w:hAnsi="Times New Roman" w:cs="Times New Roman"/>
          <w:sz w:val="24"/>
          <w:szCs w:val="24"/>
          <w:lang w:val="it-IT"/>
        </w:rPr>
        <w:t>novative/</w:t>
      </w:r>
    </w:p>
    <w:p w14:paraId="2669BA8B" w14:textId="77777777" w:rsidR="00BD44F6" w:rsidRPr="00BF2A26" w:rsidRDefault="006D373D" w:rsidP="00345ABC">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(3) </w:t>
      </w:r>
      <w:r w:rsidR="00BD44F6" w:rsidRPr="00BF2A26">
        <w:rPr>
          <w:rFonts w:ascii="Times New Roman" w:hAnsi="Times New Roman" w:cs="Times New Roman"/>
          <w:sz w:val="24"/>
          <w:szCs w:val="24"/>
          <w:lang w:val="it-IT"/>
        </w:rPr>
        <w:t>Aplicarea unghiilor artificiale şi protezarea unghiilor tehnice şi false cuprind următoarele etape:</w:t>
      </w:r>
    </w:p>
    <w:p w14:paraId="41263998" w14:textId="77777777" w:rsidR="00BD44F6" w:rsidRPr="00BF2A26" w:rsidRDefault="00BD44F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spălarea şi dezinfectarea mâinilor </w:t>
      </w:r>
      <w:r w:rsidR="004F40F3" w:rsidRPr="00BF2A26">
        <w:rPr>
          <w:rFonts w:ascii="Times New Roman" w:hAnsi="Times New Roman" w:cs="Times New Roman"/>
          <w:sz w:val="24"/>
          <w:szCs w:val="24"/>
          <w:lang w:val="it-IT"/>
        </w:rPr>
        <w:t>operatorului estetic</w:t>
      </w:r>
      <w:r w:rsidRPr="00BF2A26">
        <w:rPr>
          <w:rFonts w:ascii="Times New Roman" w:hAnsi="Times New Roman" w:cs="Times New Roman"/>
          <w:sz w:val="24"/>
          <w:szCs w:val="24"/>
          <w:lang w:val="it-IT"/>
        </w:rPr>
        <w:t xml:space="preserve"> şi ale clientului;</w:t>
      </w:r>
    </w:p>
    <w:p w14:paraId="727C408D" w14:textId="77777777" w:rsidR="00BD44F6" w:rsidRPr="00BF2A26" w:rsidRDefault="00BD44F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examinarea mâinilor clientului;</w:t>
      </w:r>
    </w:p>
    <w:p w14:paraId="23C5543D" w14:textId="77777777" w:rsidR="00BD44F6" w:rsidRPr="00BF2A26" w:rsidRDefault="00BD44F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pregătirea unghiilor naturale prin curăţare şi tratare;</w:t>
      </w:r>
    </w:p>
    <w:p w14:paraId="643D7B1B" w14:textId="77777777" w:rsidR="00BD44F6" w:rsidRPr="00BF2A26" w:rsidRDefault="00BD44F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împingerea, tocirea şi/sau tăierea cuticulelor prin mijloace mecanice;</w:t>
      </w:r>
    </w:p>
    <w:p w14:paraId="25A89792" w14:textId="77777777" w:rsidR="00BD44F6" w:rsidRPr="00BF2A26" w:rsidRDefault="00BD44F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dezinfectarea unghiilor, aplicarea unui adeziv acrilic sau a unui gel special pe unghia naturală;</w:t>
      </w:r>
    </w:p>
    <w:p w14:paraId="4FCB90EF" w14:textId="77777777" w:rsidR="00BD44F6" w:rsidRPr="00BF2A26" w:rsidRDefault="00BD44F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f) aplicarea capsulelor prin diferite mijloace.</w:t>
      </w:r>
    </w:p>
    <w:p w14:paraId="4F83F2F2" w14:textId="77777777" w:rsidR="00484B26" w:rsidRPr="00BF2A26" w:rsidRDefault="00DE0561" w:rsidP="001414A2">
      <w:pPr>
        <w:pStyle w:val="ListParagraph"/>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g) orice altă</w:t>
      </w:r>
      <w:r w:rsidR="00016763" w:rsidRPr="00BF2A26">
        <w:rPr>
          <w:rFonts w:ascii="Times New Roman" w:hAnsi="Times New Roman" w:cs="Times New Roman"/>
          <w:sz w:val="24"/>
          <w:szCs w:val="24"/>
          <w:lang w:val="da-DK"/>
        </w:rPr>
        <w:t xml:space="preserve"> etapă prevăzută de producă</w:t>
      </w:r>
      <w:r w:rsidR="00BD44F6" w:rsidRPr="00BF2A26">
        <w:rPr>
          <w:rFonts w:ascii="Times New Roman" w:hAnsi="Times New Roman" w:cs="Times New Roman"/>
          <w:sz w:val="24"/>
          <w:szCs w:val="24"/>
          <w:lang w:val="da-DK"/>
        </w:rPr>
        <w:t>torii aparaturii</w:t>
      </w:r>
      <w:r w:rsidR="00F07C47" w:rsidRPr="00BF2A26">
        <w:rPr>
          <w:rFonts w:ascii="Times New Roman" w:hAnsi="Times New Roman" w:cs="Times New Roman"/>
          <w:sz w:val="24"/>
          <w:szCs w:val="24"/>
          <w:lang w:val="da-DK"/>
        </w:rPr>
        <w:t xml:space="preserve"> inovative</w:t>
      </w:r>
      <w:r w:rsidR="00BD44F6" w:rsidRPr="00BF2A26">
        <w:rPr>
          <w:rFonts w:ascii="Times New Roman" w:hAnsi="Times New Roman" w:cs="Times New Roman"/>
          <w:sz w:val="24"/>
          <w:szCs w:val="24"/>
          <w:lang w:val="da-DK"/>
        </w:rPr>
        <w:t xml:space="preserve">.    </w:t>
      </w:r>
    </w:p>
    <w:p w14:paraId="140C0AC1" w14:textId="77777777" w:rsidR="00BD44F6" w:rsidRPr="00BF2A26" w:rsidRDefault="006D373D" w:rsidP="00A833C3">
      <w:pPr>
        <w:pStyle w:val="ListParagraph"/>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w:t>
      </w:r>
      <w:r w:rsidR="001414A2" w:rsidRPr="00BF2A26">
        <w:rPr>
          <w:rFonts w:ascii="Times New Roman" w:hAnsi="Times New Roman" w:cs="Times New Roman"/>
          <w:sz w:val="24"/>
          <w:szCs w:val="24"/>
          <w:lang w:val="da-DK"/>
        </w:rPr>
        <w:t>4</w:t>
      </w:r>
      <w:r w:rsidRPr="00BF2A26">
        <w:rPr>
          <w:rFonts w:ascii="Times New Roman" w:hAnsi="Times New Roman" w:cs="Times New Roman"/>
          <w:sz w:val="24"/>
          <w:szCs w:val="24"/>
          <w:lang w:val="da-DK"/>
        </w:rPr>
        <w:t xml:space="preserve">) </w:t>
      </w:r>
      <w:r w:rsidR="00BD44F6" w:rsidRPr="00BF2A26">
        <w:rPr>
          <w:rFonts w:ascii="Times New Roman" w:hAnsi="Times New Roman" w:cs="Times New Roman"/>
          <w:sz w:val="24"/>
          <w:szCs w:val="24"/>
          <w:lang w:val="da-DK"/>
        </w:rPr>
        <w:t>Înaintea efectuării procedurilor de manichiură sau pedichiură trebuie evaluată pielea din jurul unghiilor. În cazul constatării unor leziuni profunde, tratamentul trebuie amânat.</w:t>
      </w:r>
    </w:p>
    <w:p w14:paraId="2D05439D" w14:textId="77777777" w:rsidR="00BD44F6" w:rsidRPr="00BF2A26" w:rsidRDefault="001414A2" w:rsidP="00A833C3">
      <w:pPr>
        <w:pStyle w:val="ListParagraph"/>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 xml:space="preserve">(5) </w:t>
      </w:r>
      <w:r w:rsidR="00BD44F6" w:rsidRPr="00BF2A26">
        <w:rPr>
          <w:rFonts w:ascii="Times New Roman" w:hAnsi="Times New Roman" w:cs="Times New Roman"/>
          <w:sz w:val="24"/>
          <w:szCs w:val="24"/>
          <w:lang w:val="da-DK"/>
        </w:rPr>
        <w:t xml:space="preserve">Toate echipamentele, accesoriile şi materialele refolosibile trebuie curăţate şi dezinfectate </w:t>
      </w:r>
      <w:r w:rsidR="005245A8" w:rsidRPr="00BF2A26">
        <w:rPr>
          <w:rFonts w:ascii="Times New Roman" w:hAnsi="Times New Roman" w:cs="Times New Roman"/>
          <w:sz w:val="24"/>
          <w:szCs w:val="24"/>
          <w:lang w:val="da-DK"/>
        </w:rPr>
        <w:t>în urma utilizării, pentru fiecare client</w:t>
      </w:r>
      <w:r w:rsidR="00BD44F6" w:rsidRPr="00BF2A26">
        <w:rPr>
          <w:rFonts w:ascii="Times New Roman" w:hAnsi="Times New Roman" w:cs="Times New Roman"/>
          <w:sz w:val="24"/>
          <w:szCs w:val="24"/>
          <w:lang w:val="da-DK"/>
        </w:rPr>
        <w:t>.</w:t>
      </w:r>
    </w:p>
    <w:p w14:paraId="1477B27C" w14:textId="62778310" w:rsidR="00BD44F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lastRenderedPageBreak/>
        <w:t>(6</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Vasele pentru manichiură şi pedichiură, instrumentele refolosibile se curăţă, se dezinfectează</w:t>
      </w:r>
      <w:r w:rsidR="00B77434"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 xml:space="preserve">se sterilizează, conform prevederilor </w:t>
      </w:r>
      <w:r w:rsidR="00016763" w:rsidRPr="00BF2A26">
        <w:rPr>
          <w:rFonts w:ascii="Times New Roman" w:hAnsi="Times New Roman" w:cs="Times New Roman"/>
          <w:sz w:val="24"/>
          <w:szCs w:val="24"/>
          <w:lang w:val="it-IT"/>
        </w:rPr>
        <w:t xml:space="preserve">capitolului VII </w:t>
      </w:r>
      <w:r w:rsidR="005245A8" w:rsidRPr="00BF2A26">
        <w:rPr>
          <w:rFonts w:ascii="Times New Roman" w:hAnsi="Times New Roman" w:cs="Times New Roman"/>
          <w:sz w:val="24"/>
          <w:szCs w:val="24"/>
          <w:lang w:val="it-IT"/>
        </w:rPr>
        <w:t>din prezentele norme</w:t>
      </w:r>
      <w:r w:rsidR="00466CB8" w:rsidRPr="00BF2A26">
        <w:rPr>
          <w:rFonts w:ascii="Times New Roman" w:hAnsi="Times New Roman" w:cs="Times New Roman"/>
          <w:sz w:val="24"/>
          <w:szCs w:val="24"/>
          <w:lang w:val="it-IT"/>
        </w:rPr>
        <w:t>,</w:t>
      </w:r>
      <w:r w:rsidR="00BD44F6" w:rsidRPr="00BF2A26">
        <w:rPr>
          <w:rFonts w:ascii="Times New Roman" w:hAnsi="Times New Roman" w:cs="Times New Roman"/>
          <w:sz w:val="24"/>
          <w:szCs w:val="24"/>
          <w:lang w:val="it-IT"/>
        </w:rPr>
        <w:t xml:space="preserve"> după fiecare şedinţă de manichiură</w:t>
      </w:r>
      <w:r w:rsidR="00297944" w:rsidRPr="00BF2A26">
        <w:rPr>
          <w:rFonts w:ascii="Times New Roman" w:hAnsi="Times New Roman" w:cs="Times New Roman"/>
          <w:sz w:val="24"/>
          <w:szCs w:val="24"/>
          <w:lang w:val="it-IT"/>
        </w:rPr>
        <w:t>/pedichiură</w:t>
      </w:r>
      <w:r w:rsidR="00BD44F6" w:rsidRPr="00BF2A26">
        <w:rPr>
          <w:rFonts w:ascii="Times New Roman" w:hAnsi="Times New Roman" w:cs="Times New Roman"/>
          <w:sz w:val="24"/>
          <w:szCs w:val="24"/>
          <w:lang w:val="it-IT"/>
        </w:rPr>
        <w:t>.</w:t>
      </w:r>
    </w:p>
    <w:p w14:paraId="4F06F106" w14:textId="004B0028" w:rsidR="00BD44F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(7</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Baia de ceară parafinică trebuie curăţată şi dezinfectată după fiecare şedinţă, înainte de a fi reumplută cu un nou conţinut.</w:t>
      </w:r>
    </w:p>
    <w:p w14:paraId="585952F0" w14:textId="510729D2" w:rsidR="00BD44F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(8</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 xml:space="preserve">Clienţii care solicită îndepărtarea unghiilor </w:t>
      </w:r>
      <w:r w:rsidR="00311D51" w:rsidRPr="00BF2A26">
        <w:rPr>
          <w:rFonts w:ascii="Times New Roman" w:hAnsi="Times New Roman" w:cs="Times New Roman"/>
          <w:sz w:val="24"/>
          <w:szCs w:val="24"/>
          <w:lang w:val="it-IT"/>
        </w:rPr>
        <w:t xml:space="preserve">deformate sau </w:t>
      </w:r>
      <w:r w:rsidR="00BD44F6" w:rsidRPr="00BF2A26">
        <w:rPr>
          <w:rFonts w:ascii="Times New Roman" w:hAnsi="Times New Roman" w:cs="Times New Roman"/>
          <w:sz w:val="24"/>
          <w:szCs w:val="24"/>
          <w:lang w:val="it-IT"/>
        </w:rPr>
        <w:t>înc</w:t>
      </w:r>
      <w:r w:rsidR="00311D51" w:rsidRPr="00BF2A26">
        <w:rPr>
          <w:rFonts w:ascii="Times New Roman" w:hAnsi="Times New Roman" w:cs="Times New Roman"/>
          <w:sz w:val="24"/>
          <w:szCs w:val="24"/>
          <w:lang w:val="it-IT"/>
        </w:rPr>
        <w:t>arnate</w:t>
      </w:r>
      <w:r w:rsidR="00BD44F6" w:rsidRPr="00BF2A26">
        <w:rPr>
          <w:rFonts w:ascii="Times New Roman" w:hAnsi="Times New Roman" w:cs="Times New Roman"/>
          <w:sz w:val="24"/>
          <w:szCs w:val="24"/>
          <w:lang w:val="it-IT"/>
        </w:rPr>
        <w:t xml:space="preserve"> trebuie îndrumaţi către un medic specialist.</w:t>
      </w:r>
    </w:p>
    <w:p w14:paraId="75CFA045" w14:textId="105DBA95" w:rsidR="00BD44F6" w:rsidRPr="00BF2A26" w:rsidRDefault="000520D3"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w:t>
      </w:r>
      <w:r w:rsidR="00C63411" w:rsidRPr="00BF2A26">
        <w:rPr>
          <w:rFonts w:ascii="Times New Roman" w:hAnsi="Times New Roman" w:cs="Times New Roman"/>
          <w:sz w:val="24"/>
          <w:szCs w:val="24"/>
          <w:lang w:val="it-IT"/>
        </w:rPr>
        <w:t>9</w:t>
      </w:r>
      <w:r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 xml:space="preserve">În timpul procedurilor de pedichiură </w:t>
      </w:r>
      <w:r w:rsidR="004F40F3" w:rsidRPr="00BF2A26">
        <w:rPr>
          <w:rFonts w:ascii="Times New Roman" w:hAnsi="Times New Roman" w:cs="Times New Roman"/>
          <w:sz w:val="24"/>
          <w:szCs w:val="24"/>
          <w:lang w:val="it-IT"/>
        </w:rPr>
        <w:t>operatorul estetic</w:t>
      </w:r>
      <w:r w:rsidR="00BD44F6" w:rsidRPr="00BF2A26">
        <w:rPr>
          <w:rFonts w:ascii="Times New Roman" w:hAnsi="Times New Roman" w:cs="Times New Roman"/>
          <w:sz w:val="24"/>
          <w:szCs w:val="24"/>
          <w:lang w:val="it-IT"/>
        </w:rPr>
        <w:t xml:space="preserve"> trebuie să poarte mănuşi sterile, de unică folosinţă, pentru efectuarea tratamentului </w:t>
      </w:r>
      <w:r w:rsidR="0062561C" w:rsidRPr="00BF2A26">
        <w:rPr>
          <w:rFonts w:ascii="Times New Roman" w:hAnsi="Times New Roman" w:cs="Times New Roman"/>
          <w:sz w:val="24"/>
          <w:szCs w:val="24"/>
          <w:lang w:val="it-IT"/>
        </w:rPr>
        <w:t>clienţilor</w:t>
      </w:r>
      <w:r w:rsidR="00BD44F6" w:rsidRPr="00BF2A26">
        <w:rPr>
          <w:rFonts w:ascii="Times New Roman" w:hAnsi="Times New Roman" w:cs="Times New Roman"/>
          <w:sz w:val="24"/>
          <w:szCs w:val="24"/>
          <w:lang w:val="it-IT"/>
        </w:rPr>
        <w:t xml:space="preserve"> a căror piele de la nivelul picioarelor prezintă anumite dermatomicoze cauzate de dermatofiţi. Negii trebuie acoperiţi în timpul procedurii. În această situaţie se folosesc numai instrumente sterile, de unică folosinţă, care vor fi aruncate după utilizare.</w:t>
      </w:r>
    </w:p>
    <w:p w14:paraId="3944642A" w14:textId="7BEA7FD0" w:rsidR="00BD44F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(10</w:t>
      </w:r>
      <w:r w:rsidR="000520D3" w:rsidRPr="00BF2A26">
        <w:rPr>
          <w:rFonts w:ascii="Times New Roman" w:hAnsi="Times New Roman" w:cs="Times New Roman"/>
          <w:sz w:val="24"/>
          <w:szCs w:val="24"/>
          <w:lang w:val="it-IT"/>
        </w:rPr>
        <w:t>)</w:t>
      </w:r>
      <w:r w:rsidR="00BD44F6" w:rsidRPr="00BF2A26">
        <w:rPr>
          <w:rFonts w:ascii="Times New Roman" w:hAnsi="Times New Roman" w:cs="Times New Roman"/>
          <w:sz w:val="24"/>
          <w:szCs w:val="24"/>
          <w:lang w:val="it-IT"/>
        </w:rPr>
        <w:t xml:space="preserve"> Este interzisă efectuarea tratamentului cu ceară în cazul clientului ale cărui mâini sau picioare prezintă leziuni deschise.</w:t>
      </w:r>
    </w:p>
    <w:p w14:paraId="0FC364B8" w14:textId="349B0566" w:rsidR="00BD44F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(11</w:t>
      </w:r>
      <w:r w:rsidR="000520D3"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Înainte de începerea procedurii de baie cu ceară parafinică, pielea clientului trebuie ştearsă cu o soluţie antiseptică autorizată.</w:t>
      </w:r>
    </w:p>
    <w:p w14:paraId="55FBA8EE" w14:textId="1C2EF1A0" w:rsidR="00BD44F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(12</w:t>
      </w:r>
      <w:r w:rsidR="00BD44F6" w:rsidRPr="00BF2A26">
        <w:rPr>
          <w:rFonts w:ascii="Times New Roman" w:hAnsi="Times New Roman" w:cs="Times New Roman"/>
          <w:sz w:val="24"/>
          <w:szCs w:val="24"/>
          <w:lang w:val="it-IT"/>
        </w:rPr>
        <w:t>) Picioarele şi mâinile clientului trebuie spălate şi dezinfectate cu un antiseptic autorizat, înainte de înce</w:t>
      </w:r>
      <w:r w:rsidR="00B77434" w:rsidRPr="00BF2A26">
        <w:rPr>
          <w:rFonts w:ascii="Times New Roman" w:hAnsi="Times New Roman" w:cs="Times New Roman"/>
          <w:sz w:val="24"/>
          <w:szCs w:val="24"/>
          <w:lang w:val="it-IT"/>
        </w:rPr>
        <w:t xml:space="preserve">perea procedurii de </w:t>
      </w:r>
      <w:r w:rsidR="00A4423C" w:rsidRPr="00BF2A26">
        <w:rPr>
          <w:rFonts w:ascii="Times New Roman" w:hAnsi="Times New Roman" w:cs="Times New Roman"/>
          <w:sz w:val="24"/>
          <w:szCs w:val="24"/>
          <w:lang w:val="it-IT"/>
        </w:rPr>
        <w:t>manichiură/</w:t>
      </w:r>
      <w:r w:rsidR="00B77434" w:rsidRPr="00BF2A26">
        <w:rPr>
          <w:rFonts w:ascii="Times New Roman" w:hAnsi="Times New Roman" w:cs="Times New Roman"/>
          <w:sz w:val="24"/>
          <w:szCs w:val="24"/>
          <w:lang w:val="it-IT"/>
        </w:rPr>
        <w:t>pedichiură</w:t>
      </w:r>
      <w:r w:rsidR="00A4423C" w:rsidRPr="00BF2A26">
        <w:rPr>
          <w:rFonts w:ascii="Times New Roman" w:hAnsi="Times New Roman" w:cs="Times New Roman"/>
          <w:sz w:val="24"/>
          <w:szCs w:val="24"/>
          <w:lang w:val="it-IT"/>
        </w:rPr>
        <w:t xml:space="preserve"> </w:t>
      </w:r>
      <w:r w:rsidR="00BD44F6" w:rsidRPr="00BF2A26">
        <w:rPr>
          <w:rFonts w:ascii="Times New Roman" w:hAnsi="Times New Roman" w:cs="Times New Roman"/>
          <w:sz w:val="24"/>
          <w:szCs w:val="24"/>
          <w:lang w:val="it-IT"/>
        </w:rPr>
        <w:t>sau a băii picioarelor în parafină.</w:t>
      </w:r>
    </w:p>
    <w:p w14:paraId="328C943E" w14:textId="036B1AE9" w:rsidR="00BD44F6" w:rsidRPr="00BF2A26" w:rsidRDefault="00BD44F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(1</w:t>
      </w:r>
      <w:r w:rsidR="00C63411" w:rsidRPr="00BF2A26">
        <w:rPr>
          <w:rFonts w:ascii="Times New Roman" w:hAnsi="Times New Roman" w:cs="Times New Roman"/>
          <w:sz w:val="24"/>
          <w:szCs w:val="24"/>
          <w:lang w:val="it-IT"/>
        </w:rPr>
        <w:t>3</w:t>
      </w:r>
      <w:r w:rsidRPr="00BF2A26">
        <w:rPr>
          <w:rFonts w:ascii="Times New Roman" w:hAnsi="Times New Roman" w:cs="Times New Roman"/>
          <w:sz w:val="24"/>
          <w:szCs w:val="24"/>
          <w:lang w:val="it-IT"/>
        </w:rPr>
        <w:t xml:space="preserve">) În caz de sângerare în timpul tratamentului cu </w:t>
      </w:r>
      <w:r w:rsidR="00B77434" w:rsidRPr="00BF2A26">
        <w:rPr>
          <w:rFonts w:ascii="Times New Roman" w:hAnsi="Times New Roman" w:cs="Times New Roman"/>
          <w:sz w:val="24"/>
          <w:szCs w:val="24"/>
          <w:lang w:val="it-IT"/>
        </w:rPr>
        <w:t>parafină</w:t>
      </w:r>
      <w:r w:rsidRPr="00BF2A26">
        <w:rPr>
          <w:rFonts w:ascii="Times New Roman" w:hAnsi="Times New Roman" w:cs="Times New Roman"/>
          <w:sz w:val="24"/>
          <w:szCs w:val="24"/>
          <w:lang w:val="it-IT"/>
        </w:rPr>
        <w:t>, pielea trebuie ştearsă imediat cu un produs antiseptic autorizat pentru piele, înainte de a continua tratamentul.</w:t>
      </w:r>
    </w:p>
    <w:p w14:paraId="561FE9EF" w14:textId="34EA3DA0" w:rsidR="00484B2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(14</w:t>
      </w:r>
      <w:r w:rsidR="00BD44F6" w:rsidRPr="00BF2A26">
        <w:rPr>
          <w:rFonts w:ascii="Times New Roman" w:hAnsi="Times New Roman" w:cs="Times New Roman"/>
          <w:sz w:val="24"/>
          <w:szCs w:val="24"/>
          <w:lang w:val="it-IT"/>
        </w:rPr>
        <w:t xml:space="preserve">) Clientul primeşte de la </w:t>
      </w:r>
      <w:r w:rsidR="00184306" w:rsidRPr="00BF2A26">
        <w:rPr>
          <w:rFonts w:ascii="Times New Roman" w:hAnsi="Times New Roman" w:cs="Times New Roman"/>
          <w:sz w:val="24"/>
          <w:szCs w:val="24"/>
          <w:lang w:val="it-IT"/>
        </w:rPr>
        <w:t>operatorul estetic</w:t>
      </w:r>
      <w:r w:rsidR="00BD44F6" w:rsidRPr="00BF2A26">
        <w:rPr>
          <w:rFonts w:ascii="Times New Roman" w:hAnsi="Times New Roman" w:cs="Times New Roman"/>
          <w:sz w:val="24"/>
          <w:szCs w:val="24"/>
          <w:lang w:val="it-IT"/>
        </w:rPr>
        <w:t xml:space="preserve"> instrucţiuni verbale sau scrise referitoare la îngrijirea pielii după tratament.</w:t>
      </w:r>
    </w:p>
    <w:p w14:paraId="215E66BE"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p>
    <w:p w14:paraId="3D985699" w14:textId="688D52CD"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b/>
          <w:sz w:val="24"/>
          <w:szCs w:val="24"/>
          <w:lang w:val="it-IT"/>
        </w:rPr>
        <w:t>C. E</w:t>
      </w:r>
      <w:r w:rsidR="00FF3E22" w:rsidRPr="00BF2A26">
        <w:rPr>
          <w:rFonts w:ascii="Times New Roman" w:hAnsi="Times New Roman" w:cs="Times New Roman"/>
          <w:b/>
          <w:sz w:val="24"/>
          <w:szCs w:val="24"/>
          <w:lang w:val="it-IT"/>
        </w:rPr>
        <w:t>pila</w:t>
      </w:r>
      <w:r w:rsidRPr="00BF2A26">
        <w:rPr>
          <w:rFonts w:ascii="Times New Roman" w:hAnsi="Times New Roman" w:cs="Times New Roman"/>
          <w:b/>
          <w:sz w:val="24"/>
          <w:szCs w:val="24"/>
          <w:lang w:val="it-IT"/>
        </w:rPr>
        <w:t xml:space="preserve">rea cu ceară fierbinte sau rece sau cu aparat epilare </w:t>
      </w:r>
      <w:r w:rsidR="008253EA" w:rsidRPr="00BF2A26">
        <w:rPr>
          <w:rFonts w:ascii="Times New Roman" w:hAnsi="Times New Roman" w:cs="Times New Roman"/>
          <w:b/>
          <w:sz w:val="24"/>
          <w:szCs w:val="24"/>
          <w:lang w:val="it-IT"/>
        </w:rPr>
        <w:t>definitivă</w:t>
      </w:r>
      <w:r w:rsidR="00C63411" w:rsidRPr="00BF2A26">
        <w:rPr>
          <w:rFonts w:ascii="Times New Roman" w:hAnsi="Times New Roman" w:cs="Times New Roman"/>
          <w:sz w:val="24"/>
          <w:szCs w:val="24"/>
          <w:lang w:val="it-IT"/>
        </w:rPr>
        <w:t xml:space="preserve"> este </w:t>
      </w:r>
      <w:r w:rsidRPr="00BF2A26">
        <w:rPr>
          <w:rFonts w:ascii="Times New Roman" w:hAnsi="Times New Roman" w:cs="Times New Roman"/>
          <w:sz w:val="24"/>
          <w:szCs w:val="24"/>
          <w:lang w:val="ro-RO"/>
        </w:rPr>
        <w:t>proced</w:t>
      </w:r>
      <w:r w:rsidR="003E3027" w:rsidRPr="00BF2A26">
        <w:rPr>
          <w:rFonts w:ascii="Times New Roman" w:hAnsi="Times New Roman" w:cs="Times New Roman"/>
          <w:sz w:val="24"/>
          <w:szCs w:val="24"/>
          <w:lang w:val="ro-RO"/>
        </w:rPr>
        <w:t>ura estetică ce presupune îndepă</w:t>
      </w:r>
      <w:r w:rsidRPr="00BF2A26">
        <w:rPr>
          <w:rFonts w:ascii="Times New Roman" w:hAnsi="Times New Roman" w:cs="Times New Roman"/>
          <w:sz w:val="24"/>
          <w:szCs w:val="24"/>
          <w:lang w:val="ro-RO"/>
        </w:rPr>
        <w:t>rtarea firelor de păr nedorite folosind produse cosmetice precum ceara epilatoare și pastă de zahăr pentru epilat, sau aparatura electrică pentru epilare definitivă.</w:t>
      </w:r>
    </w:p>
    <w:p w14:paraId="4430185F" w14:textId="10AE8394" w:rsidR="00484B26" w:rsidRPr="00BF2A26" w:rsidRDefault="00C6341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w:t>
      </w:r>
      <w:r w:rsidR="00484B26" w:rsidRPr="00BF2A26">
        <w:rPr>
          <w:rFonts w:ascii="Times New Roman" w:hAnsi="Times New Roman" w:cs="Times New Roman"/>
          <w:sz w:val="24"/>
          <w:szCs w:val="24"/>
          <w:lang w:val="it-IT"/>
        </w:rPr>
        <w:t>(1) Materialele folosite pentru epilare sunt următoarele:</w:t>
      </w:r>
    </w:p>
    <w:p w14:paraId="0423DC24"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a) ceară solidă, dură, pe care </w:t>
      </w:r>
      <w:r w:rsidR="00F14E66" w:rsidRPr="00BF2A26">
        <w:rPr>
          <w:rFonts w:ascii="Times New Roman" w:hAnsi="Times New Roman" w:cs="Times New Roman"/>
          <w:sz w:val="24"/>
          <w:szCs w:val="24"/>
          <w:lang w:val="it-IT"/>
        </w:rPr>
        <w:t>operatorul estetic</w:t>
      </w:r>
      <w:r w:rsidRPr="00BF2A26">
        <w:rPr>
          <w:rFonts w:ascii="Times New Roman" w:hAnsi="Times New Roman" w:cs="Times New Roman"/>
          <w:sz w:val="24"/>
          <w:szCs w:val="24"/>
          <w:lang w:val="it-IT"/>
        </w:rPr>
        <w:t xml:space="preserve"> o aplică pe piele şi apoi o îndepărtează împreună cu părul ataşat;</w:t>
      </w:r>
    </w:p>
    <w:p w14:paraId="6EC10C92"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ceară moale, care se află pe un material-suport sub formă de plasture, care este îndepărtat de pe piele împreună cu părul ataşat;</w:t>
      </w:r>
    </w:p>
    <w:p w14:paraId="7F0C1F6B"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amestecuri care conţin zaharuri, ce sunt aplicate pe piele şi apoi acoperite cu plasturi, cu ajutorul cărora se îndepărtează amestecul împreună cu părul ataşat.</w:t>
      </w:r>
    </w:p>
    <w:p w14:paraId="0F1E38BF"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(2) Spatulele de lemn se folosesc pentru un singur client.</w:t>
      </w:r>
    </w:p>
    <w:p w14:paraId="1573A805" w14:textId="77777777" w:rsidR="00470B54"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(3) Spatulele refolosibile trebuie curăţate şi dezinfectate, </w:t>
      </w:r>
      <w:r w:rsidR="00470B54" w:rsidRPr="00BF2A26">
        <w:rPr>
          <w:rFonts w:ascii="Times New Roman" w:hAnsi="Times New Roman" w:cs="Times New Roman"/>
          <w:sz w:val="24"/>
          <w:szCs w:val="24"/>
          <w:lang w:val="it-IT"/>
        </w:rPr>
        <w:t>după fiecare client</w:t>
      </w:r>
      <w:r w:rsidR="00470B54" w:rsidRPr="00BF2A26">
        <w:rPr>
          <w:lang w:val="it-IT"/>
        </w:rPr>
        <w:t xml:space="preserve">. </w:t>
      </w:r>
    </w:p>
    <w:p w14:paraId="110176E0"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(4) Orice produs cosmetic pe bază de ceară nu poate fi reutilizat</w:t>
      </w:r>
      <w:r w:rsidR="00AD7373" w:rsidRPr="00BF2A26">
        <w:rPr>
          <w:rFonts w:ascii="Times New Roman" w:hAnsi="Times New Roman" w:cs="Times New Roman"/>
          <w:sz w:val="24"/>
          <w:szCs w:val="24"/>
          <w:lang w:val="it-IT"/>
        </w:rPr>
        <w:t>.</w:t>
      </w:r>
    </w:p>
    <w:p w14:paraId="003A258D" w14:textId="5FA4EF5F"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(5) Produsele din ceară moale, zaharuri şi materialele-suport pentru aplicarea acestora trebuie îndepărtate după folosirea acestora</w:t>
      </w:r>
      <w:r w:rsidR="00470B54" w:rsidRPr="00BF2A26">
        <w:rPr>
          <w:rFonts w:ascii="Times New Roman" w:hAnsi="Times New Roman" w:cs="Times New Roman"/>
          <w:sz w:val="24"/>
          <w:szCs w:val="24"/>
          <w:lang w:val="it-IT"/>
        </w:rPr>
        <w:t>.</w:t>
      </w:r>
      <w:r w:rsidRPr="00BF2A26">
        <w:rPr>
          <w:rFonts w:ascii="Times New Roman" w:hAnsi="Times New Roman" w:cs="Times New Roman"/>
          <w:sz w:val="24"/>
          <w:szCs w:val="24"/>
          <w:lang w:val="it-IT"/>
        </w:rPr>
        <w:t xml:space="preserve"> </w:t>
      </w:r>
    </w:p>
    <w:p w14:paraId="51BF5236"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(6) Produsele de ceară trebuie aplicate unui client cu aceeaşi spatulă, numai pe pielea intactă.</w:t>
      </w:r>
    </w:p>
    <w:p w14:paraId="33C1C01B" w14:textId="0D837437" w:rsidR="00484B26" w:rsidRPr="00BF2A26" w:rsidRDefault="00484B26" w:rsidP="00A833C3">
      <w:pPr>
        <w:pStyle w:val="ListParagraph"/>
        <w:spacing w:line="276" w:lineRule="auto"/>
        <w:ind w:right="567"/>
        <w:jc w:val="both"/>
        <w:rPr>
          <w:rFonts w:ascii="Times New Roman" w:hAnsi="Times New Roman" w:cs="Times New Roman"/>
          <w:strike/>
          <w:sz w:val="24"/>
          <w:szCs w:val="24"/>
          <w:lang w:val="it-IT"/>
        </w:rPr>
      </w:pPr>
      <w:r w:rsidRPr="00BF2A26">
        <w:rPr>
          <w:rFonts w:ascii="Times New Roman" w:hAnsi="Times New Roman" w:cs="Times New Roman"/>
          <w:sz w:val="24"/>
          <w:szCs w:val="24"/>
          <w:lang w:val="it-IT"/>
        </w:rPr>
        <w:t>(7) Aparatura cu</w:t>
      </w:r>
      <w:r w:rsidR="00261CD2" w:rsidRPr="00BF2A26">
        <w:rPr>
          <w:rFonts w:ascii="Times New Roman" w:hAnsi="Times New Roman" w:cs="Times New Roman"/>
          <w:sz w:val="24"/>
          <w:szCs w:val="24"/>
          <w:lang w:val="it-IT"/>
        </w:rPr>
        <w:t xml:space="preserve"> o</w:t>
      </w:r>
      <w:r w:rsidRPr="00BF2A26">
        <w:rPr>
          <w:rFonts w:ascii="Times New Roman" w:hAnsi="Times New Roman" w:cs="Times New Roman"/>
          <w:sz w:val="24"/>
          <w:szCs w:val="24"/>
          <w:lang w:val="it-IT"/>
        </w:rPr>
        <w:t xml:space="preserve"> durată </w:t>
      </w:r>
      <w:r w:rsidR="00261CD2" w:rsidRPr="00BF2A26">
        <w:rPr>
          <w:rFonts w:ascii="Times New Roman" w:hAnsi="Times New Roman" w:cs="Times New Roman"/>
          <w:sz w:val="24"/>
          <w:szCs w:val="24"/>
          <w:lang w:val="it-IT"/>
        </w:rPr>
        <w:t xml:space="preserve">lungă </w:t>
      </w:r>
      <w:r w:rsidRPr="00BF2A26">
        <w:rPr>
          <w:rFonts w:ascii="Times New Roman" w:hAnsi="Times New Roman" w:cs="Times New Roman"/>
          <w:sz w:val="24"/>
          <w:szCs w:val="24"/>
          <w:lang w:val="it-IT"/>
        </w:rPr>
        <w:t xml:space="preserve">de </w:t>
      </w:r>
      <w:r w:rsidR="00470B54" w:rsidRPr="00BF2A26">
        <w:rPr>
          <w:rFonts w:ascii="Times New Roman" w:hAnsi="Times New Roman" w:cs="Times New Roman"/>
          <w:sz w:val="24"/>
          <w:szCs w:val="24"/>
          <w:lang w:val="it-IT"/>
        </w:rPr>
        <w:t>utilizare,</w:t>
      </w:r>
      <w:r w:rsidRPr="00BF2A26">
        <w:rPr>
          <w:rFonts w:ascii="Times New Roman" w:hAnsi="Times New Roman" w:cs="Times New Roman"/>
          <w:sz w:val="24"/>
          <w:szCs w:val="24"/>
          <w:lang w:val="it-IT"/>
        </w:rPr>
        <w:t xml:space="preserve"> </w:t>
      </w:r>
      <w:r w:rsidR="00470B54" w:rsidRPr="00BF2A26">
        <w:rPr>
          <w:rFonts w:ascii="Times New Roman" w:hAnsi="Times New Roman" w:cs="Times New Roman"/>
          <w:sz w:val="24"/>
          <w:szCs w:val="24"/>
          <w:lang w:val="it-IT"/>
        </w:rPr>
        <w:t>folosită</w:t>
      </w:r>
      <w:r w:rsidRPr="00BF2A26">
        <w:rPr>
          <w:rFonts w:ascii="Times New Roman" w:hAnsi="Times New Roman" w:cs="Times New Roman"/>
          <w:sz w:val="24"/>
          <w:szCs w:val="24"/>
          <w:lang w:val="it-IT"/>
        </w:rPr>
        <w:t xml:space="preserve"> în procesul epilării care intră în contact cu pielea clientului</w:t>
      </w:r>
      <w:r w:rsidR="00470B54" w:rsidRPr="00BF2A26">
        <w:rPr>
          <w:rFonts w:ascii="Times New Roman" w:hAnsi="Times New Roman" w:cs="Times New Roman"/>
          <w:sz w:val="24"/>
          <w:szCs w:val="24"/>
          <w:lang w:val="it-IT"/>
        </w:rPr>
        <w:t>,</w:t>
      </w:r>
      <w:r w:rsidRPr="00BF2A26">
        <w:rPr>
          <w:rFonts w:ascii="Times New Roman" w:hAnsi="Times New Roman" w:cs="Times New Roman"/>
          <w:sz w:val="24"/>
          <w:szCs w:val="24"/>
          <w:lang w:val="it-IT"/>
        </w:rPr>
        <w:t xml:space="preserve"> trebuie curățată și dezinfectată </w:t>
      </w:r>
      <w:r w:rsidR="00261CD2" w:rsidRPr="00BF2A26">
        <w:rPr>
          <w:rFonts w:ascii="Times New Roman" w:hAnsi="Times New Roman" w:cs="Times New Roman"/>
          <w:sz w:val="24"/>
          <w:szCs w:val="24"/>
          <w:lang w:val="it-IT"/>
        </w:rPr>
        <w:t>după fiecare client</w:t>
      </w:r>
      <w:r w:rsidR="00B941F8" w:rsidRPr="00BF2A26">
        <w:rPr>
          <w:rFonts w:ascii="Times New Roman" w:hAnsi="Times New Roman" w:cs="Times New Roman"/>
          <w:sz w:val="24"/>
          <w:szCs w:val="24"/>
          <w:lang w:val="it-IT"/>
        </w:rPr>
        <w:t>.</w:t>
      </w:r>
      <w:r w:rsidR="00261CD2" w:rsidRPr="00BF2A26">
        <w:rPr>
          <w:rFonts w:ascii="Times New Roman" w:hAnsi="Times New Roman" w:cs="Times New Roman"/>
          <w:sz w:val="24"/>
          <w:szCs w:val="24"/>
          <w:lang w:val="it-IT"/>
        </w:rPr>
        <w:t xml:space="preserve"> </w:t>
      </w:r>
    </w:p>
    <w:p w14:paraId="2AF38F8C"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(8) La epilarea zonelor din apropierea sprâncenelor trebuie protejaţi ochii cu materiale adecvate. În cazul materialelor refolosibile, acestea trebuie curăţate şi dezinfectate prin metoda </w:t>
      </w:r>
      <w:r w:rsidR="00857823" w:rsidRPr="00BF2A26">
        <w:rPr>
          <w:rFonts w:ascii="Times New Roman" w:hAnsi="Times New Roman" w:cs="Times New Roman"/>
          <w:sz w:val="24"/>
          <w:szCs w:val="24"/>
          <w:lang w:val="it-IT"/>
        </w:rPr>
        <w:t>termodezinfecției</w:t>
      </w:r>
      <w:r w:rsidRPr="00BF2A26">
        <w:rPr>
          <w:rFonts w:ascii="Times New Roman" w:hAnsi="Times New Roman" w:cs="Times New Roman"/>
          <w:sz w:val="24"/>
          <w:szCs w:val="24"/>
          <w:lang w:val="it-IT"/>
        </w:rPr>
        <w:t>, conform prevederilor legale în vigoare,</w:t>
      </w:r>
      <w:r w:rsidR="00B941F8" w:rsidRPr="00BF2A26">
        <w:rPr>
          <w:rFonts w:ascii="Times New Roman" w:hAnsi="Times New Roman" w:cs="Times New Roman"/>
          <w:sz w:val="24"/>
          <w:szCs w:val="24"/>
          <w:lang w:val="it-IT"/>
        </w:rPr>
        <w:t xml:space="preserve"> după fiecare client</w:t>
      </w:r>
      <w:r w:rsidRPr="00BF2A26">
        <w:rPr>
          <w:rFonts w:ascii="Times New Roman" w:hAnsi="Times New Roman" w:cs="Times New Roman"/>
          <w:sz w:val="24"/>
          <w:szCs w:val="24"/>
          <w:lang w:val="it-IT"/>
        </w:rPr>
        <w:t>.</w:t>
      </w:r>
    </w:p>
    <w:p w14:paraId="5CD6A920"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(9) </w:t>
      </w:r>
      <w:r w:rsidR="00184306" w:rsidRPr="00BF2A26">
        <w:rPr>
          <w:rFonts w:ascii="Times New Roman" w:hAnsi="Times New Roman" w:cs="Times New Roman"/>
          <w:sz w:val="24"/>
          <w:szCs w:val="24"/>
          <w:lang w:val="it-IT"/>
        </w:rPr>
        <w:t>Operatorul estetic</w:t>
      </w:r>
      <w:r w:rsidRPr="00BF2A26">
        <w:rPr>
          <w:rFonts w:ascii="Times New Roman" w:hAnsi="Times New Roman" w:cs="Times New Roman"/>
          <w:sz w:val="24"/>
          <w:szCs w:val="24"/>
          <w:lang w:val="it-IT"/>
        </w:rPr>
        <w:t xml:space="preserve"> trebuie să folosească mănuşi de unică folosinţă în timpul procedurii de epilare</w:t>
      </w:r>
      <w:r w:rsidR="00AD7373" w:rsidRPr="00BF2A26">
        <w:rPr>
          <w:rFonts w:ascii="Times New Roman" w:hAnsi="Times New Roman" w:cs="Times New Roman"/>
          <w:sz w:val="24"/>
          <w:szCs w:val="24"/>
          <w:lang w:val="it-IT"/>
        </w:rPr>
        <w:t>.</w:t>
      </w:r>
    </w:p>
    <w:p w14:paraId="32232477" w14:textId="77777777" w:rsidR="00484B26" w:rsidRPr="00BF2A26" w:rsidRDefault="00484B26" w:rsidP="00A833C3">
      <w:pPr>
        <w:pStyle w:val="ListParagraph"/>
        <w:spacing w:line="276" w:lineRule="auto"/>
        <w:ind w:right="567"/>
        <w:jc w:val="both"/>
        <w:rPr>
          <w:rFonts w:ascii="Times New Roman" w:hAnsi="Times New Roman" w:cs="Times New Roman"/>
          <w:sz w:val="24"/>
          <w:szCs w:val="24"/>
          <w:lang w:val="it-IT"/>
        </w:rPr>
      </w:pPr>
    </w:p>
    <w:p w14:paraId="093ABC08" w14:textId="7924AEDC" w:rsidR="00CF315A" w:rsidRPr="00BF2A26" w:rsidRDefault="00171511" w:rsidP="00A833C3">
      <w:pPr>
        <w:pStyle w:val="ListParagraph"/>
        <w:spacing w:line="276" w:lineRule="auto"/>
        <w:ind w:right="567"/>
        <w:jc w:val="both"/>
        <w:rPr>
          <w:rFonts w:ascii="Times New Roman" w:hAnsi="Times New Roman" w:cs="Times New Roman"/>
          <w:b/>
          <w:strike/>
          <w:sz w:val="24"/>
          <w:szCs w:val="24"/>
          <w:lang w:val="it-IT"/>
        </w:rPr>
      </w:pPr>
      <w:r w:rsidRPr="00BF2A26">
        <w:rPr>
          <w:rFonts w:ascii="Times New Roman" w:hAnsi="Times New Roman" w:cs="Times New Roman"/>
          <w:b/>
          <w:sz w:val="24"/>
          <w:szCs w:val="24"/>
          <w:lang w:val="it-IT"/>
        </w:rPr>
        <w:lastRenderedPageBreak/>
        <w:t xml:space="preserve">D. </w:t>
      </w:r>
      <w:r w:rsidR="00CF315A" w:rsidRPr="00BF2A26">
        <w:rPr>
          <w:rFonts w:ascii="Times New Roman" w:hAnsi="Times New Roman" w:cs="Times New Roman"/>
          <w:b/>
          <w:sz w:val="24"/>
          <w:szCs w:val="24"/>
          <w:lang w:val="it-IT"/>
        </w:rPr>
        <w:t xml:space="preserve">Operaţiunile de coafură, </w:t>
      </w:r>
      <w:r w:rsidR="00B77434" w:rsidRPr="00BF2A26">
        <w:rPr>
          <w:rFonts w:ascii="Times New Roman" w:hAnsi="Times New Roman" w:cs="Times New Roman"/>
          <w:b/>
          <w:sz w:val="24"/>
          <w:szCs w:val="24"/>
          <w:lang w:val="it-IT"/>
        </w:rPr>
        <w:t xml:space="preserve">de </w:t>
      </w:r>
      <w:r w:rsidR="00CF315A" w:rsidRPr="00BF2A26">
        <w:rPr>
          <w:rFonts w:ascii="Times New Roman" w:hAnsi="Times New Roman" w:cs="Times New Roman"/>
          <w:b/>
          <w:sz w:val="24"/>
          <w:szCs w:val="24"/>
          <w:lang w:val="it-IT"/>
        </w:rPr>
        <w:t xml:space="preserve">frizerie, </w:t>
      </w:r>
      <w:r w:rsidR="009672E7" w:rsidRPr="00BF2A26">
        <w:rPr>
          <w:rFonts w:ascii="Times New Roman" w:hAnsi="Times New Roman" w:cs="Times New Roman"/>
          <w:b/>
          <w:sz w:val="24"/>
          <w:szCs w:val="24"/>
          <w:lang w:val="it-IT"/>
        </w:rPr>
        <w:t xml:space="preserve">colorarea părului, </w:t>
      </w:r>
      <w:r w:rsidR="00CF315A" w:rsidRPr="00BF2A26">
        <w:rPr>
          <w:rFonts w:ascii="Times New Roman" w:hAnsi="Times New Roman" w:cs="Times New Roman"/>
          <w:b/>
          <w:sz w:val="24"/>
          <w:szCs w:val="24"/>
          <w:lang w:val="it-IT"/>
        </w:rPr>
        <w:t>bărbierit se efectuează respectându-se următoarele:</w:t>
      </w:r>
    </w:p>
    <w:p w14:paraId="2D4C275E" w14:textId="77777777" w:rsidR="00CF315A" w:rsidRPr="00BF2A26" w:rsidRDefault="00CF315A"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(1) Toate echipamentele şi instrumentele folosite trebuie menţinute în bună stare de funcţionare, iar modul de utilizare trebuie să respecte instrucţiunile producătorului.</w:t>
      </w:r>
    </w:p>
    <w:p w14:paraId="5D8F1E48" w14:textId="77777777" w:rsidR="00CF315A" w:rsidRPr="00BF2A26" w:rsidRDefault="00CF315A"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(2) Părțile din echipament care se pot contamina trebuie curățate și/sau dezinfectate zilnic, </w:t>
      </w:r>
      <w:r w:rsidR="00B941F8" w:rsidRPr="00BF2A26">
        <w:rPr>
          <w:rFonts w:ascii="Times New Roman" w:hAnsi="Times New Roman" w:cs="Times New Roman"/>
          <w:sz w:val="24"/>
          <w:szCs w:val="24"/>
          <w:lang w:val="it-IT"/>
        </w:rPr>
        <w:t>sau</w:t>
      </w:r>
      <w:r w:rsidRPr="00BF2A26">
        <w:rPr>
          <w:rFonts w:ascii="Times New Roman" w:hAnsi="Times New Roman" w:cs="Times New Roman"/>
          <w:sz w:val="24"/>
          <w:szCs w:val="24"/>
          <w:lang w:val="it-IT"/>
        </w:rPr>
        <w:t xml:space="preserve"> </w:t>
      </w:r>
      <w:r w:rsidR="00B941F8" w:rsidRPr="00BF2A26">
        <w:rPr>
          <w:rFonts w:ascii="Times New Roman" w:hAnsi="Times New Roman" w:cs="Times New Roman"/>
          <w:sz w:val="24"/>
          <w:szCs w:val="24"/>
          <w:lang w:val="it-IT"/>
        </w:rPr>
        <w:t xml:space="preserve">ori </w:t>
      </w:r>
      <w:r w:rsidRPr="00BF2A26">
        <w:rPr>
          <w:rFonts w:ascii="Times New Roman" w:hAnsi="Times New Roman" w:cs="Times New Roman"/>
          <w:sz w:val="24"/>
          <w:szCs w:val="24"/>
          <w:lang w:val="it-IT"/>
        </w:rPr>
        <w:t xml:space="preserve">de </w:t>
      </w:r>
      <w:r w:rsidR="00B941F8" w:rsidRPr="00BF2A26">
        <w:rPr>
          <w:rFonts w:ascii="Times New Roman" w:hAnsi="Times New Roman" w:cs="Times New Roman"/>
          <w:sz w:val="24"/>
          <w:szCs w:val="24"/>
          <w:lang w:val="it-IT"/>
        </w:rPr>
        <w:t>câ</w:t>
      </w:r>
      <w:r w:rsidRPr="00BF2A26">
        <w:rPr>
          <w:rFonts w:ascii="Times New Roman" w:hAnsi="Times New Roman" w:cs="Times New Roman"/>
          <w:sz w:val="24"/>
          <w:szCs w:val="24"/>
          <w:lang w:val="it-IT"/>
        </w:rPr>
        <w:t>te ori este nevoie.</w:t>
      </w:r>
    </w:p>
    <w:p w14:paraId="5689A7E4" w14:textId="4EA01E8F" w:rsidR="00CF315A" w:rsidRPr="00BF2A26" w:rsidRDefault="00CF315A"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(3) Pensulele şi casoletele pentru prepararea spumei</w:t>
      </w:r>
      <w:r w:rsidR="00B606C5" w:rsidRPr="00BF2A26">
        <w:rPr>
          <w:rFonts w:ascii="Times New Roman" w:hAnsi="Times New Roman" w:cs="Times New Roman"/>
          <w:sz w:val="24"/>
          <w:szCs w:val="24"/>
          <w:lang w:val="it-IT"/>
        </w:rPr>
        <w:t xml:space="preserve"> </w:t>
      </w:r>
      <w:r w:rsidRPr="00BF2A26">
        <w:rPr>
          <w:rFonts w:ascii="Times New Roman" w:hAnsi="Times New Roman" w:cs="Times New Roman"/>
          <w:sz w:val="24"/>
          <w:szCs w:val="24"/>
          <w:lang w:val="it-IT"/>
        </w:rPr>
        <w:t>de ras</w:t>
      </w:r>
      <w:r w:rsidR="00B606C5" w:rsidRPr="00BF2A26">
        <w:rPr>
          <w:rFonts w:ascii="Times New Roman" w:hAnsi="Times New Roman" w:cs="Times New Roman"/>
          <w:sz w:val="24"/>
          <w:szCs w:val="24"/>
          <w:lang w:val="it-IT"/>
        </w:rPr>
        <w:t>, a produselor de colorare a părului</w:t>
      </w:r>
      <w:r w:rsidRPr="00BF2A26">
        <w:rPr>
          <w:rFonts w:ascii="Times New Roman" w:hAnsi="Times New Roman" w:cs="Times New Roman"/>
          <w:sz w:val="24"/>
          <w:szCs w:val="24"/>
          <w:lang w:val="it-IT"/>
        </w:rPr>
        <w:t xml:space="preserve"> se curăţă şi se dezinfectează </w:t>
      </w:r>
      <w:r w:rsidR="00B941F8" w:rsidRPr="00BF2A26">
        <w:rPr>
          <w:rFonts w:ascii="Times New Roman" w:hAnsi="Times New Roman" w:cs="Times New Roman"/>
          <w:sz w:val="24"/>
          <w:szCs w:val="24"/>
          <w:lang w:val="it-IT"/>
        </w:rPr>
        <w:t xml:space="preserve">după fiecare client. </w:t>
      </w:r>
      <w:r w:rsidR="00B941F8" w:rsidRPr="00BF2A26">
        <w:rPr>
          <w:rFonts w:ascii="Times New Roman" w:hAnsi="Times New Roman" w:cs="Times New Roman"/>
          <w:strike/>
          <w:sz w:val="24"/>
          <w:szCs w:val="24"/>
          <w:lang w:val="it-IT"/>
        </w:rPr>
        <w:t xml:space="preserve"> </w:t>
      </w:r>
    </w:p>
    <w:p w14:paraId="79FAB9B4" w14:textId="77777777" w:rsidR="00CF315A" w:rsidRPr="00BF2A26" w:rsidRDefault="003E3027"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(4)  Colectarea părului se </w:t>
      </w:r>
      <w:r w:rsidR="00CF315A" w:rsidRPr="00BF2A26">
        <w:rPr>
          <w:rFonts w:ascii="Times New Roman" w:hAnsi="Times New Roman" w:cs="Times New Roman"/>
          <w:sz w:val="24"/>
          <w:szCs w:val="24"/>
          <w:lang w:val="it-IT"/>
        </w:rPr>
        <w:t>face în saci de polietilenă, separat de alte deşeuri.</w:t>
      </w:r>
    </w:p>
    <w:p w14:paraId="22B33377" w14:textId="77777777" w:rsidR="00CF315A" w:rsidRPr="00BF2A26" w:rsidRDefault="00CF315A"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(5) Echipamentul, instrumentarul şi materialele folosite pentru deservirea clientului fac parte din următoarele categorii:</w:t>
      </w:r>
    </w:p>
    <w:p w14:paraId="4FCA267C" w14:textId="60121B0C" w:rsidR="00CF315A" w:rsidRPr="00BF2A26" w:rsidRDefault="00CF315A"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a) articole tăioase şi înţepătoare care pătrund sau pot leza pielea, cum sunt</w:t>
      </w:r>
      <w:r w:rsidR="006022EA" w:rsidRPr="00BF2A26">
        <w:rPr>
          <w:rFonts w:ascii="Times New Roman" w:hAnsi="Times New Roman" w:cs="Times New Roman"/>
          <w:sz w:val="24"/>
          <w:szCs w:val="24"/>
          <w:lang w:val="it-IT"/>
        </w:rPr>
        <w:t>:</w:t>
      </w:r>
      <w:r w:rsidRPr="00BF2A26">
        <w:rPr>
          <w:rFonts w:ascii="Times New Roman" w:hAnsi="Times New Roman" w:cs="Times New Roman"/>
          <w:sz w:val="24"/>
          <w:szCs w:val="24"/>
          <w:lang w:val="it-IT"/>
        </w:rPr>
        <w:t xml:space="preserve"> aparate şi lame de ras refolosibile, bricege, foarfeci de tuns şi de filat</w:t>
      </w:r>
      <w:r w:rsidR="006022EA" w:rsidRPr="00BF2A26">
        <w:rPr>
          <w:rFonts w:ascii="Times New Roman" w:hAnsi="Times New Roman" w:cs="Times New Roman"/>
          <w:sz w:val="24"/>
          <w:szCs w:val="24"/>
          <w:lang w:val="it-IT"/>
        </w:rPr>
        <w:t>, alte articole similare</w:t>
      </w:r>
      <w:r w:rsidRPr="00BF2A26">
        <w:rPr>
          <w:rFonts w:ascii="Times New Roman" w:hAnsi="Times New Roman" w:cs="Times New Roman"/>
          <w:sz w:val="24"/>
          <w:szCs w:val="24"/>
          <w:lang w:val="it-IT"/>
        </w:rPr>
        <w:t xml:space="preserve">, </w:t>
      </w:r>
      <w:r w:rsidR="00AC0B8D" w:rsidRPr="00BF2A26">
        <w:rPr>
          <w:rFonts w:ascii="Times New Roman" w:hAnsi="Times New Roman" w:cs="Times New Roman"/>
          <w:sz w:val="24"/>
          <w:szCs w:val="24"/>
          <w:lang w:val="it-IT"/>
        </w:rPr>
        <w:t xml:space="preserve">dacă sunt </w:t>
      </w:r>
      <w:r w:rsidRPr="00BF2A26">
        <w:rPr>
          <w:rFonts w:ascii="Times New Roman" w:hAnsi="Times New Roman" w:cs="Times New Roman"/>
          <w:sz w:val="24"/>
          <w:szCs w:val="24"/>
          <w:lang w:val="it-IT"/>
        </w:rPr>
        <w:t xml:space="preserve">de unică folosinţă se aruncă, iar cele de </w:t>
      </w:r>
      <w:r w:rsidR="00AC0B8D" w:rsidRPr="00BF2A26">
        <w:rPr>
          <w:rFonts w:ascii="Times New Roman" w:hAnsi="Times New Roman" w:cs="Times New Roman"/>
          <w:sz w:val="24"/>
          <w:szCs w:val="24"/>
          <w:lang w:val="it-IT"/>
        </w:rPr>
        <w:t>refolosibile</w:t>
      </w:r>
      <w:r w:rsidRPr="00BF2A26">
        <w:rPr>
          <w:rFonts w:ascii="Times New Roman" w:hAnsi="Times New Roman" w:cs="Times New Roman"/>
          <w:sz w:val="24"/>
          <w:szCs w:val="24"/>
          <w:lang w:val="it-IT"/>
        </w:rPr>
        <w:t xml:space="preserve"> se dezinfectează, conform prevederilor legale în vigoare;</w:t>
      </w:r>
    </w:p>
    <w:p w14:paraId="19333D1D" w14:textId="1377CA2C" w:rsidR="00CF315A" w:rsidRPr="00BF2A26" w:rsidRDefault="00CF315A"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b) articole care vin în contact cu mucoasele, cu pielea lezată sau cu obiectele care susţin articolele sterile, precum şi pensulele de ras, casoletele</w:t>
      </w:r>
      <w:r w:rsidR="006022EA" w:rsidRPr="00BF2A26">
        <w:rPr>
          <w:rFonts w:ascii="Times New Roman" w:hAnsi="Times New Roman" w:cs="Times New Roman"/>
          <w:sz w:val="24"/>
          <w:szCs w:val="24"/>
          <w:lang w:val="it-IT"/>
        </w:rPr>
        <w:t>, alte articole similare</w:t>
      </w:r>
      <w:r w:rsidRPr="00BF2A26">
        <w:rPr>
          <w:rFonts w:ascii="Times New Roman" w:hAnsi="Times New Roman" w:cs="Times New Roman"/>
          <w:sz w:val="24"/>
          <w:szCs w:val="24"/>
          <w:lang w:val="it-IT"/>
        </w:rPr>
        <w:t>;</w:t>
      </w:r>
      <w:r w:rsidR="00DE082B" w:rsidRPr="00BF2A26">
        <w:rPr>
          <w:rFonts w:ascii="Times New Roman" w:hAnsi="Times New Roman" w:cs="Times New Roman"/>
          <w:sz w:val="24"/>
          <w:szCs w:val="24"/>
          <w:lang w:val="it-IT"/>
        </w:rPr>
        <w:t xml:space="preserve">, </w:t>
      </w:r>
      <w:r w:rsidR="005421A2" w:rsidRPr="00BF2A26">
        <w:rPr>
          <w:rFonts w:ascii="Times New Roman" w:hAnsi="Times New Roman" w:cs="Times New Roman"/>
          <w:sz w:val="24"/>
          <w:szCs w:val="24"/>
          <w:lang w:val="it-IT"/>
        </w:rPr>
        <w:t>dacă</w:t>
      </w:r>
      <w:r w:rsidRPr="00BF2A26">
        <w:rPr>
          <w:rFonts w:ascii="Times New Roman" w:hAnsi="Times New Roman" w:cs="Times New Roman"/>
          <w:sz w:val="24"/>
          <w:szCs w:val="24"/>
          <w:lang w:val="it-IT"/>
        </w:rPr>
        <w:t xml:space="preserve"> </w:t>
      </w:r>
      <w:r w:rsidR="005421A2" w:rsidRPr="00BF2A26">
        <w:rPr>
          <w:rFonts w:ascii="Times New Roman" w:hAnsi="Times New Roman" w:cs="Times New Roman"/>
          <w:sz w:val="24"/>
          <w:szCs w:val="24"/>
          <w:lang w:val="it-IT"/>
        </w:rPr>
        <w:t xml:space="preserve">sunt </w:t>
      </w:r>
      <w:r w:rsidRPr="00BF2A26">
        <w:rPr>
          <w:rFonts w:ascii="Times New Roman" w:hAnsi="Times New Roman" w:cs="Times New Roman"/>
          <w:sz w:val="24"/>
          <w:szCs w:val="24"/>
          <w:lang w:val="it-IT"/>
        </w:rPr>
        <w:t xml:space="preserve">articolele de unică folosinţă se aruncă, iar cele refolosibile se curăţă şi se dezinfectează prin </w:t>
      </w:r>
      <w:commentRangeStart w:id="7"/>
      <w:r w:rsidRPr="00BF2A26">
        <w:rPr>
          <w:rFonts w:ascii="Times New Roman" w:hAnsi="Times New Roman" w:cs="Times New Roman"/>
          <w:sz w:val="24"/>
          <w:szCs w:val="24"/>
          <w:lang w:val="it-IT"/>
        </w:rPr>
        <w:t xml:space="preserve">dezinfecţie de nivel înalt </w:t>
      </w:r>
      <w:commentRangeEnd w:id="7"/>
      <w:r w:rsidR="00286FB9" w:rsidRPr="00BF2A26">
        <w:rPr>
          <w:rStyle w:val="CommentReference"/>
        </w:rPr>
        <w:commentReference w:id="7"/>
      </w:r>
      <w:r w:rsidRPr="00BF2A26">
        <w:rPr>
          <w:rFonts w:ascii="Times New Roman" w:hAnsi="Times New Roman" w:cs="Times New Roman"/>
          <w:sz w:val="24"/>
          <w:szCs w:val="24"/>
          <w:lang w:val="it-IT"/>
        </w:rPr>
        <w:t xml:space="preserve">sau se sterilizează conform </w:t>
      </w:r>
      <w:r w:rsidR="00367027" w:rsidRPr="00BF2A26">
        <w:rPr>
          <w:rFonts w:ascii="Times New Roman" w:hAnsi="Times New Roman" w:cs="Times New Roman"/>
          <w:sz w:val="24"/>
          <w:szCs w:val="24"/>
          <w:lang w:val="it-IT"/>
        </w:rPr>
        <w:t>prevederilor capitolului VII</w:t>
      </w:r>
      <w:r w:rsidR="009B541A" w:rsidRPr="00BF2A26">
        <w:rPr>
          <w:rFonts w:ascii="Times New Roman" w:hAnsi="Times New Roman" w:cs="Times New Roman"/>
          <w:sz w:val="24"/>
          <w:szCs w:val="24"/>
          <w:lang w:val="it-IT"/>
        </w:rPr>
        <w:t xml:space="preserve"> </w:t>
      </w:r>
      <w:r w:rsidR="005421A2" w:rsidRPr="00BF2A26">
        <w:rPr>
          <w:rFonts w:ascii="Times New Roman" w:hAnsi="Times New Roman" w:cs="Times New Roman"/>
          <w:sz w:val="24"/>
          <w:szCs w:val="24"/>
          <w:lang w:val="it-IT"/>
        </w:rPr>
        <w:t>din</w:t>
      </w:r>
      <w:r w:rsidR="006022EA" w:rsidRPr="00BF2A26">
        <w:rPr>
          <w:rFonts w:ascii="Times New Roman" w:hAnsi="Times New Roman" w:cs="Times New Roman"/>
          <w:sz w:val="24"/>
          <w:szCs w:val="24"/>
          <w:lang w:val="it-IT"/>
        </w:rPr>
        <w:t xml:space="preserve"> prezentele</w:t>
      </w:r>
      <w:r w:rsidR="00367027" w:rsidRPr="00BF2A26">
        <w:rPr>
          <w:rFonts w:ascii="Times New Roman" w:hAnsi="Times New Roman" w:cs="Times New Roman"/>
          <w:sz w:val="24"/>
          <w:szCs w:val="24"/>
          <w:lang w:val="it-IT"/>
        </w:rPr>
        <w:t xml:space="preserve"> </w:t>
      </w:r>
      <w:r w:rsidR="006022EA" w:rsidRPr="00BF2A26">
        <w:rPr>
          <w:rFonts w:ascii="Times New Roman" w:hAnsi="Times New Roman" w:cs="Times New Roman"/>
          <w:sz w:val="24"/>
          <w:szCs w:val="24"/>
          <w:lang w:val="it-IT"/>
        </w:rPr>
        <w:t>norme</w:t>
      </w:r>
      <w:r w:rsidR="00367027" w:rsidRPr="00BF2A26">
        <w:rPr>
          <w:rFonts w:ascii="Times New Roman" w:hAnsi="Times New Roman" w:cs="Times New Roman"/>
          <w:sz w:val="24"/>
          <w:szCs w:val="24"/>
          <w:lang w:val="it-IT"/>
        </w:rPr>
        <w:t>.</w:t>
      </w:r>
    </w:p>
    <w:p w14:paraId="5DBC41BF" w14:textId="1EE468D3" w:rsidR="00B74DAF" w:rsidRPr="00BF2A26" w:rsidRDefault="00CF315A"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    c) articole care vin în contact cu pielea intactă şi părul, fără să aibă contact cu mucoasele, cum sunt bigudiuri, piepteni, clame, agrafe, perii, alte articole </w:t>
      </w:r>
      <w:r w:rsidR="0005411A" w:rsidRPr="00BF2A26">
        <w:rPr>
          <w:rFonts w:ascii="Times New Roman" w:hAnsi="Times New Roman" w:cs="Times New Roman"/>
          <w:sz w:val="24"/>
          <w:szCs w:val="24"/>
          <w:lang w:val="it-IT"/>
        </w:rPr>
        <w:t>similare,</w:t>
      </w:r>
      <w:r w:rsidRPr="00BF2A26">
        <w:rPr>
          <w:rFonts w:ascii="Times New Roman" w:hAnsi="Times New Roman" w:cs="Times New Roman"/>
          <w:sz w:val="24"/>
          <w:szCs w:val="24"/>
          <w:lang w:val="it-IT"/>
        </w:rPr>
        <w:t xml:space="preserve"> </w:t>
      </w:r>
      <w:r w:rsidR="00B74DAF" w:rsidRPr="00BF2A26">
        <w:rPr>
          <w:rFonts w:ascii="Times New Roman" w:hAnsi="Times New Roman" w:cs="Times New Roman"/>
          <w:sz w:val="24"/>
          <w:szCs w:val="24"/>
          <w:lang w:val="it-IT"/>
        </w:rPr>
        <w:t xml:space="preserve">se curăță și se dezinfectează </w:t>
      </w:r>
      <w:commentRangeStart w:id="8"/>
      <w:r w:rsidR="00B74DAF" w:rsidRPr="00BF2A26">
        <w:rPr>
          <w:rFonts w:ascii="Times New Roman" w:hAnsi="Times New Roman" w:cs="Times New Roman"/>
          <w:sz w:val="24"/>
          <w:szCs w:val="24"/>
          <w:lang w:val="it-IT"/>
        </w:rPr>
        <w:t xml:space="preserve">prin dezinfecție de nivel scăzut </w:t>
      </w:r>
      <w:commentRangeEnd w:id="8"/>
      <w:r w:rsidR="00286FB9" w:rsidRPr="00BF2A26">
        <w:rPr>
          <w:rStyle w:val="CommentReference"/>
        </w:rPr>
        <w:commentReference w:id="8"/>
      </w:r>
      <w:r w:rsidR="00B74DAF" w:rsidRPr="00BF2A26">
        <w:rPr>
          <w:rFonts w:ascii="Times New Roman" w:hAnsi="Times New Roman" w:cs="Times New Roman"/>
          <w:sz w:val="24"/>
          <w:szCs w:val="24"/>
          <w:lang w:val="it-IT"/>
        </w:rPr>
        <w:t xml:space="preserve">în cazul ustensilelor refolosibile iar cele de </w:t>
      </w:r>
      <w:r w:rsidRPr="00BF2A26">
        <w:rPr>
          <w:rFonts w:ascii="Times New Roman" w:hAnsi="Times New Roman" w:cs="Times New Roman"/>
          <w:sz w:val="24"/>
          <w:szCs w:val="24"/>
          <w:lang w:val="it-IT"/>
        </w:rPr>
        <w:t xml:space="preserve"> unică folosinţă se aruncă, </w:t>
      </w:r>
    </w:p>
    <w:p w14:paraId="3A6ADF21" w14:textId="77777777" w:rsidR="005D4723" w:rsidRPr="00BF2A26" w:rsidRDefault="005D4723" w:rsidP="00A833C3">
      <w:pPr>
        <w:pStyle w:val="ListParagraph"/>
        <w:spacing w:line="276" w:lineRule="auto"/>
        <w:ind w:right="567"/>
        <w:jc w:val="both"/>
        <w:rPr>
          <w:rFonts w:ascii="Times New Roman" w:hAnsi="Times New Roman" w:cs="Times New Roman"/>
          <w:b/>
          <w:sz w:val="24"/>
          <w:szCs w:val="24"/>
          <w:lang w:val="it-IT"/>
        </w:rPr>
      </w:pPr>
      <w:r w:rsidRPr="00BF2A26">
        <w:rPr>
          <w:rFonts w:ascii="Times New Roman" w:hAnsi="Times New Roman" w:cs="Times New Roman"/>
          <w:b/>
          <w:sz w:val="24"/>
          <w:szCs w:val="24"/>
          <w:lang w:val="ro-RO"/>
        </w:rPr>
        <w:t>E</w:t>
      </w:r>
      <w:r w:rsidRPr="00BF2A26">
        <w:rPr>
          <w:rFonts w:ascii="Times New Roman" w:hAnsi="Times New Roman" w:cs="Times New Roman"/>
          <w:b/>
          <w:sz w:val="24"/>
          <w:szCs w:val="24"/>
          <w:lang w:val="it-IT"/>
        </w:rPr>
        <w:t>. Machiajul cosmetic se efectuează respectându-se următoarele condiţii:</w:t>
      </w:r>
    </w:p>
    <w:p w14:paraId="30FECFE1" w14:textId="77777777" w:rsidR="002B0ED1" w:rsidRPr="00BF2A26" w:rsidRDefault="002B0ED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a) pentru fiecare client se foloseşte un burete sau un aplicator de unică folosinţă;</w:t>
      </w:r>
    </w:p>
    <w:p w14:paraId="3A79AAE1" w14:textId="77777777" w:rsidR="002B0ED1" w:rsidRPr="00BF2A26" w:rsidRDefault="002B0ED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b) pielea trebuie curăţată înainte de aplicarea machiajului;</w:t>
      </w:r>
    </w:p>
    <w:p w14:paraId="689D3FCB" w14:textId="77777777" w:rsidR="002B0ED1" w:rsidRPr="00BF2A26" w:rsidRDefault="002B0ED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c) creioanele pentru machiajul ochilor şi al buzelor trebuie reascuţite înaintea folosirii pentru un nou client cu asc</w:t>
      </w:r>
      <w:r w:rsidR="00AD7373" w:rsidRPr="00BF2A26">
        <w:rPr>
          <w:rFonts w:ascii="Times New Roman" w:hAnsi="Times New Roman" w:cs="Times New Roman"/>
          <w:sz w:val="24"/>
          <w:szCs w:val="24"/>
          <w:lang w:val="it-IT"/>
        </w:rPr>
        <w:t>uțitori care sunt dezinfectate î</w:t>
      </w:r>
      <w:r w:rsidRPr="00BF2A26">
        <w:rPr>
          <w:rFonts w:ascii="Times New Roman" w:hAnsi="Times New Roman" w:cs="Times New Roman"/>
          <w:sz w:val="24"/>
          <w:szCs w:val="24"/>
          <w:lang w:val="it-IT"/>
        </w:rPr>
        <w:t>nainte de fiecare client</w:t>
      </w:r>
      <w:r w:rsidR="00AD7373" w:rsidRPr="00BF2A26">
        <w:rPr>
          <w:rFonts w:ascii="Times New Roman" w:hAnsi="Times New Roman" w:cs="Times New Roman"/>
          <w:sz w:val="24"/>
          <w:szCs w:val="24"/>
          <w:lang w:val="it-IT"/>
        </w:rPr>
        <w:t>;</w:t>
      </w:r>
    </w:p>
    <w:p w14:paraId="73A54894" w14:textId="77777777" w:rsidR="002B0ED1" w:rsidRPr="00BF2A26" w:rsidRDefault="002B0ED1" w:rsidP="00A833C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d) când nu sunt folosite, paletele pentru machiaj trebuie protejate împotriva contaminării accidentale;</w:t>
      </w:r>
    </w:p>
    <w:p w14:paraId="26DE3CF2" w14:textId="77777777" w:rsidR="00A16E86" w:rsidRPr="00BF2A26" w:rsidRDefault="002B0ED1" w:rsidP="00002623">
      <w:pPr>
        <w:pStyle w:val="ListParagraph"/>
        <w:spacing w:line="276" w:lineRule="auto"/>
        <w:ind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e) toate şervetele şi materialele de acoperire a feţei refolosibile trebuie spălate, dezinfectate şi uscate</w:t>
      </w:r>
      <w:r w:rsidR="00B74DAF" w:rsidRPr="00BF2A26">
        <w:rPr>
          <w:rFonts w:ascii="Times New Roman" w:hAnsi="Times New Roman" w:cs="Times New Roman"/>
          <w:sz w:val="24"/>
          <w:szCs w:val="24"/>
          <w:lang w:val="it-IT"/>
        </w:rPr>
        <w:t>/supuse termodezinfecției</w:t>
      </w:r>
      <w:r w:rsidRPr="00BF2A26">
        <w:rPr>
          <w:rFonts w:ascii="Times New Roman" w:hAnsi="Times New Roman" w:cs="Times New Roman"/>
          <w:sz w:val="24"/>
          <w:szCs w:val="24"/>
          <w:lang w:val="it-IT"/>
        </w:rPr>
        <w:t xml:space="preserve"> după fiecare client, conform prevederilor </w:t>
      </w:r>
      <w:r w:rsidR="007077F9" w:rsidRPr="00BF2A26">
        <w:rPr>
          <w:rFonts w:ascii="Times New Roman" w:hAnsi="Times New Roman" w:cs="Times New Roman"/>
          <w:sz w:val="24"/>
          <w:szCs w:val="24"/>
          <w:lang w:val="it-IT"/>
        </w:rPr>
        <w:t>capitolului VII, din prezentele</w:t>
      </w:r>
      <w:r w:rsidR="0004042A" w:rsidRPr="00BF2A26">
        <w:rPr>
          <w:rFonts w:ascii="Times New Roman" w:hAnsi="Times New Roman" w:cs="Times New Roman"/>
          <w:sz w:val="24"/>
          <w:szCs w:val="24"/>
          <w:lang w:val="it-IT"/>
        </w:rPr>
        <w:t xml:space="preserve"> </w:t>
      </w:r>
      <w:r w:rsidR="007077F9" w:rsidRPr="00BF2A26">
        <w:rPr>
          <w:rFonts w:ascii="Times New Roman" w:hAnsi="Times New Roman" w:cs="Times New Roman"/>
          <w:sz w:val="24"/>
          <w:szCs w:val="24"/>
          <w:lang w:val="it-IT"/>
        </w:rPr>
        <w:t>norme</w:t>
      </w:r>
      <w:r w:rsidR="0004042A" w:rsidRPr="00BF2A26">
        <w:rPr>
          <w:rFonts w:ascii="Times New Roman" w:hAnsi="Times New Roman" w:cs="Times New Roman"/>
          <w:sz w:val="24"/>
          <w:szCs w:val="24"/>
          <w:lang w:val="it-IT"/>
        </w:rPr>
        <w:t>.</w:t>
      </w:r>
    </w:p>
    <w:p w14:paraId="36D4C809" w14:textId="5F044C9C" w:rsidR="00C52962" w:rsidRPr="00BF2A26" w:rsidRDefault="007871D8" w:rsidP="00A833C3">
      <w:pPr>
        <w:pStyle w:val="NormalWeb"/>
        <w:spacing w:line="276" w:lineRule="auto"/>
        <w:ind w:left="567" w:right="567"/>
        <w:jc w:val="both"/>
        <w:rPr>
          <w:b/>
          <w:lang w:val="ro-RO"/>
        </w:rPr>
      </w:pPr>
      <w:r w:rsidRPr="00BF2A26">
        <w:rPr>
          <w:b/>
          <w:lang w:val="ro-RO"/>
        </w:rPr>
        <w:t>Capitolul III</w:t>
      </w:r>
      <w:r w:rsidR="006B3A6A" w:rsidRPr="00BF2A26">
        <w:rPr>
          <w:b/>
          <w:lang w:val="ro-RO"/>
        </w:rPr>
        <w:t xml:space="preserve"> </w:t>
      </w:r>
      <w:r w:rsidR="002B0510" w:rsidRPr="00BF2A26">
        <w:rPr>
          <w:b/>
          <w:lang w:val="ro-RO"/>
        </w:rPr>
        <w:t xml:space="preserve">- </w:t>
      </w:r>
      <w:r w:rsidR="006B3A6A" w:rsidRPr="00BF2A26">
        <w:rPr>
          <w:b/>
          <w:lang w:val="ro-RO"/>
        </w:rPr>
        <w:t xml:space="preserve">NORME DE IGIENĂ pentru </w:t>
      </w:r>
      <w:r w:rsidR="0005411A" w:rsidRPr="00BF2A26">
        <w:rPr>
          <w:b/>
          <w:lang w:val="ro-RO"/>
        </w:rPr>
        <w:t xml:space="preserve">saloanele </w:t>
      </w:r>
      <w:r w:rsidR="00BD4FD7" w:rsidRPr="00BF2A26">
        <w:rPr>
          <w:b/>
          <w:lang w:val="ro-RO"/>
        </w:rPr>
        <w:t>de înfumusețare</w:t>
      </w:r>
      <w:r w:rsidR="0005411A" w:rsidRPr="00BF2A26">
        <w:rPr>
          <w:b/>
          <w:lang w:val="ro-RO"/>
        </w:rPr>
        <w:t xml:space="preserve"> </w:t>
      </w:r>
      <w:r w:rsidR="00BD4FD7" w:rsidRPr="00BF2A26">
        <w:rPr>
          <w:b/>
          <w:lang w:val="ro-RO"/>
        </w:rPr>
        <w:t>unde se desf</w:t>
      </w:r>
      <w:r w:rsidR="0005411A" w:rsidRPr="00BF2A26">
        <w:rPr>
          <w:b/>
          <w:lang w:val="ro-RO"/>
        </w:rPr>
        <w:t>ă</w:t>
      </w:r>
      <w:r w:rsidR="00BD4FD7" w:rsidRPr="00BF2A26">
        <w:rPr>
          <w:b/>
          <w:lang w:val="ro-RO"/>
        </w:rPr>
        <w:t>șoar</w:t>
      </w:r>
      <w:r w:rsidR="0005411A" w:rsidRPr="00BF2A26">
        <w:rPr>
          <w:b/>
          <w:lang w:val="ro-RO"/>
        </w:rPr>
        <w:t>ă</w:t>
      </w:r>
      <w:r w:rsidR="00BD4FD7" w:rsidRPr="00BF2A26">
        <w:rPr>
          <w:b/>
          <w:lang w:val="ro-RO"/>
        </w:rPr>
        <w:t xml:space="preserve"> </w:t>
      </w:r>
      <w:r w:rsidR="00F86778" w:rsidRPr="00BF2A26">
        <w:rPr>
          <w:b/>
          <w:lang w:val="ro-RO"/>
        </w:rPr>
        <w:t xml:space="preserve">activități </w:t>
      </w:r>
      <w:r w:rsidR="00C52962" w:rsidRPr="00BF2A26">
        <w:rPr>
          <w:b/>
          <w:lang w:val="ro-RO"/>
        </w:rPr>
        <w:t>estetice</w:t>
      </w:r>
    </w:p>
    <w:p w14:paraId="1C0ADCFC" w14:textId="77777777" w:rsidR="0024631B" w:rsidRPr="00BF2A26" w:rsidRDefault="0024631B" w:rsidP="00A833C3">
      <w:pPr>
        <w:pStyle w:val="NormalWeb"/>
        <w:spacing w:line="276" w:lineRule="auto"/>
        <w:ind w:left="567" w:right="567"/>
        <w:jc w:val="both"/>
        <w:rPr>
          <w:b/>
          <w:lang w:val="ro-RO"/>
        </w:rPr>
      </w:pPr>
    </w:p>
    <w:p w14:paraId="67CC6F9C" w14:textId="7A5B74BB" w:rsidR="00892FEE" w:rsidRPr="00BF2A26" w:rsidRDefault="00E1157D" w:rsidP="00892FEE">
      <w:pPr>
        <w:pStyle w:val="NormalWeb"/>
        <w:spacing w:line="276" w:lineRule="auto"/>
        <w:ind w:left="567" w:right="567"/>
        <w:jc w:val="both"/>
        <w:rPr>
          <w:b/>
          <w:lang w:val="ro-RO"/>
        </w:rPr>
      </w:pPr>
      <w:r>
        <w:rPr>
          <w:b/>
          <w:lang w:val="ro-RO"/>
        </w:rPr>
        <w:t xml:space="preserve">   </w:t>
      </w:r>
      <w:r w:rsidR="00892FEE" w:rsidRPr="00BF2A26">
        <w:rPr>
          <w:b/>
          <w:lang w:val="ro-RO"/>
        </w:rPr>
        <w:t>Art. 4</w:t>
      </w:r>
      <w:r w:rsidR="00892FEE" w:rsidRPr="00BF2A26">
        <w:rPr>
          <w:lang w:val="ro-RO"/>
        </w:rPr>
        <w:t xml:space="preserve"> </w:t>
      </w:r>
      <w:r w:rsidR="0005411A" w:rsidRPr="00BF2A26">
        <w:rPr>
          <w:lang w:val="ro-RO"/>
        </w:rPr>
        <w:t>Salonul</w:t>
      </w:r>
      <w:r w:rsidR="00402012" w:rsidRPr="00BF2A26">
        <w:rPr>
          <w:lang w:val="ro-RO"/>
        </w:rPr>
        <w:t xml:space="preserve"> </w:t>
      </w:r>
      <w:r w:rsidR="00402012" w:rsidRPr="00BF2A26">
        <w:rPr>
          <w:lang w:val="da-DK"/>
        </w:rPr>
        <w:t xml:space="preserve">de înfrumusețare </w:t>
      </w:r>
      <w:r w:rsidR="00892FEE" w:rsidRPr="00BF2A26">
        <w:rPr>
          <w:lang w:val="ro-RO"/>
        </w:rPr>
        <w:t>tre</w:t>
      </w:r>
      <w:r w:rsidR="00892FEE" w:rsidRPr="00BF2A26">
        <w:rPr>
          <w:shd w:val="clear" w:color="auto" w:fill="FFFFFF"/>
          <w:lang w:val="ro-RO"/>
        </w:rPr>
        <w:t>buie să dețină următoarele spații și anexe</w:t>
      </w:r>
      <w:r w:rsidR="0091201D" w:rsidRPr="00BF2A26">
        <w:rPr>
          <w:shd w:val="clear" w:color="auto" w:fill="FFFFFF"/>
          <w:lang w:val="ro-RO"/>
        </w:rPr>
        <w:t xml:space="preserve"> cu respectarea condițiilor de mediu</w:t>
      </w:r>
      <w:r w:rsidR="00892FEE" w:rsidRPr="00BF2A26">
        <w:rPr>
          <w:shd w:val="clear" w:color="auto" w:fill="FFFFFF"/>
          <w:lang w:val="ro-RO"/>
        </w:rPr>
        <w:t>:</w:t>
      </w:r>
    </w:p>
    <w:p w14:paraId="28E29920" w14:textId="77777777" w:rsidR="00892FEE" w:rsidRPr="00BF2A26" w:rsidRDefault="00002623" w:rsidP="00590A03">
      <w:pPr>
        <w:pStyle w:val="NormalWeb"/>
        <w:numPr>
          <w:ilvl w:val="0"/>
          <w:numId w:val="3"/>
        </w:numPr>
        <w:spacing w:line="276" w:lineRule="auto"/>
        <w:ind w:left="993" w:right="567" w:hanging="284"/>
        <w:jc w:val="both"/>
        <w:rPr>
          <w:lang w:val="ro-RO"/>
        </w:rPr>
      </w:pPr>
      <w:r w:rsidRPr="00BF2A26">
        <w:rPr>
          <w:lang w:val="ro-RO"/>
        </w:rPr>
        <w:t xml:space="preserve">zonă </w:t>
      </w:r>
      <w:r w:rsidR="00892FEE" w:rsidRPr="00BF2A26">
        <w:rPr>
          <w:lang w:val="ro-RO"/>
        </w:rPr>
        <w:t>de așteptare</w:t>
      </w:r>
      <w:r w:rsidR="00DD5F69" w:rsidRPr="00BF2A26">
        <w:t>;</w:t>
      </w:r>
    </w:p>
    <w:p w14:paraId="18193838"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s</w:t>
      </w:r>
      <w:r w:rsidR="00892FEE" w:rsidRPr="00BF2A26">
        <w:rPr>
          <w:lang w:val="ro-RO"/>
        </w:rPr>
        <w:t>ală tratamente faciale</w:t>
      </w:r>
      <w:r w:rsidR="00DD5F69" w:rsidRPr="00BF2A26">
        <w:t>;</w:t>
      </w:r>
    </w:p>
    <w:p w14:paraId="1A8E7CC9"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s</w:t>
      </w:r>
      <w:r w:rsidR="00892FEE" w:rsidRPr="00BF2A26">
        <w:rPr>
          <w:lang w:val="ro-RO"/>
        </w:rPr>
        <w:t>ală tratamente corporale</w:t>
      </w:r>
      <w:r w:rsidR="00DD5F69" w:rsidRPr="00BF2A26">
        <w:t>;</w:t>
      </w:r>
    </w:p>
    <w:p w14:paraId="6755E696"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g</w:t>
      </w:r>
      <w:r w:rsidR="00892FEE" w:rsidRPr="00BF2A26">
        <w:rPr>
          <w:lang w:val="ro-RO"/>
        </w:rPr>
        <w:t>rup sanitar pentru clienti</w:t>
      </w:r>
      <w:r w:rsidR="00DD5F69" w:rsidRPr="00BF2A26">
        <w:t>;</w:t>
      </w:r>
    </w:p>
    <w:p w14:paraId="657BF1D7"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g</w:t>
      </w:r>
      <w:r w:rsidR="00892FEE" w:rsidRPr="00BF2A26">
        <w:rPr>
          <w:lang w:val="ro-RO"/>
        </w:rPr>
        <w:t>rup sanitar personal</w:t>
      </w:r>
      <w:r w:rsidR="00DD5F69" w:rsidRPr="00BF2A26">
        <w:t>;</w:t>
      </w:r>
    </w:p>
    <w:p w14:paraId="5EF9ADC7"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v</w:t>
      </w:r>
      <w:r w:rsidR="00892FEE" w:rsidRPr="00BF2A26">
        <w:rPr>
          <w:lang w:val="ro-RO"/>
        </w:rPr>
        <w:t>estiar personal</w:t>
      </w:r>
      <w:r w:rsidR="00DD5F69" w:rsidRPr="00BF2A26">
        <w:t>;</w:t>
      </w:r>
    </w:p>
    <w:p w14:paraId="2B8CA1FB"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t>z</w:t>
      </w:r>
      <w:r w:rsidR="00892FEE" w:rsidRPr="00BF2A26">
        <w:rPr>
          <w:lang w:val="ro-RO"/>
        </w:rPr>
        <w:t>onă pentru dezinfecția instrumentarului utilizat;</w:t>
      </w:r>
    </w:p>
    <w:p w14:paraId="4D2EE93C" w14:textId="77777777" w:rsidR="00892FEE" w:rsidRPr="00BF2A26" w:rsidRDefault="00EC1D6B" w:rsidP="00590A03">
      <w:pPr>
        <w:pStyle w:val="NormalWeb"/>
        <w:numPr>
          <w:ilvl w:val="0"/>
          <w:numId w:val="3"/>
        </w:numPr>
        <w:spacing w:line="276" w:lineRule="auto"/>
        <w:ind w:left="993" w:right="567" w:hanging="284"/>
        <w:jc w:val="both"/>
        <w:rPr>
          <w:lang w:val="ro-RO"/>
        </w:rPr>
      </w:pPr>
      <w:r w:rsidRPr="00BF2A26">
        <w:rPr>
          <w:lang w:val="ro-RO"/>
        </w:rPr>
        <w:lastRenderedPageBreak/>
        <w:t>d</w:t>
      </w:r>
      <w:r w:rsidR="00892FEE" w:rsidRPr="00BF2A26">
        <w:rPr>
          <w:lang w:val="ro-RO"/>
        </w:rPr>
        <w:t>epozit produse cosmetice;</w:t>
      </w:r>
    </w:p>
    <w:p w14:paraId="1BB66E7A" w14:textId="77777777" w:rsidR="00892FEE" w:rsidRPr="00BF2A26" w:rsidRDefault="0091201D" w:rsidP="00590A03">
      <w:pPr>
        <w:pStyle w:val="NormalWeb"/>
        <w:numPr>
          <w:ilvl w:val="0"/>
          <w:numId w:val="3"/>
        </w:numPr>
        <w:spacing w:line="276" w:lineRule="auto"/>
        <w:ind w:left="993" w:hanging="284"/>
        <w:jc w:val="both"/>
        <w:rPr>
          <w:lang w:val="ro-RO"/>
        </w:rPr>
      </w:pPr>
      <w:r w:rsidRPr="00BF2A26">
        <w:rPr>
          <w:lang w:val="ro-RO"/>
        </w:rPr>
        <w:t xml:space="preserve">o zonă separată, delimitată și marcată corespunzător pentru </w:t>
      </w:r>
      <w:r w:rsidR="00EC1D6B" w:rsidRPr="00BF2A26">
        <w:rPr>
          <w:lang w:val="ro-RO"/>
        </w:rPr>
        <w:t>c</w:t>
      </w:r>
      <w:r w:rsidR="00892FEE" w:rsidRPr="00BF2A26">
        <w:rPr>
          <w:lang w:val="ro-RO"/>
        </w:rPr>
        <w:t>urățarea, dezinfecția, sterilizarea instrumentarului și a materialelor refo</w:t>
      </w:r>
      <w:r w:rsidRPr="00BF2A26">
        <w:rPr>
          <w:lang w:val="ro-RO"/>
        </w:rPr>
        <w:t>losibile</w:t>
      </w:r>
      <w:r w:rsidR="00DD5F69" w:rsidRPr="00BF2A26">
        <w:rPr>
          <w:lang w:val="ro-RO"/>
        </w:rPr>
        <w:t>;</w:t>
      </w:r>
    </w:p>
    <w:p w14:paraId="40B90354" w14:textId="77777777" w:rsidR="00892FEE" w:rsidRPr="00BF2A26" w:rsidRDefault="00EC1D6B" w:rsidP="00590A03">
      <w:pPr>
        <w:pStyle w:val="NormalWeb"/>
        <w:numPr>
          <w:ilvl w:val="0"/>
          <w:numId w:val="3"/>
        </w:numPr>
        <w:spacing w:line="276" w:lineRule="auto"/>
        <w:ind w:left="993" w:hanging="284"/>
        <w:jc w:val="both"/>
        <w:rPr>
          <w:lang w:val="ro-RO"/>
        </w:rPr>
      </w:pPr>
      <w:r w:rsidRPr="00BF2A26">
        <w:rPr>
          <w:lang w:val="ro-RO"/>
        </w:rPr>
        <w:t>p</w:t>
      </w:r>
      <w:r w:rsidR="00892FEE" w:rsidRPr="00BF2A26">
        <w:rPr>
          <w:lang w:val="ro-RO"/>
        </w:rPr>
        <w:t>ereții, podelele, tavanele din fiecare cameră trebuie să fie lavabile și să poată fi spălate, curățate sau dezinfectate</w:t>
      </w:r>
      <w:r w:rsidR="00DD5F69" w:rsidRPr="00BF2A26">
        <w:rPr>
          <w:lang w:val="ro-RO"/>
        </w:rPr>
        <w:t>;</w:t>
      </w:r>
    </w:p>
    <w:p w14:paraId="14C19286" w14:textId="77777777" w:rsidR="00892FEE" w:rsidRPr="00BF2A26" w:rsidRDefault="003E3027" w:rsidP="00590A03">
      <w:pPr>
        <w:pStyle w:val="NormalWeb"/>
        <w:numPr>
          <w:ilvl w:val="0"/>
          <w:numId w:val="3"/>
        </w:numPr>
        <w:spacing w:line="276" w:lineRule="auto"/>
        <w:ind w:left="993" w:hanging="284"/>
        <w:jc w:val="both"/>
        <w:rPr>
          <w:lang w:val="it-IT"/>
        </w:rPr>
      </w:pPr>
      <w:r w:rsidRPr="00BF2A26">
        <w:rPr>
          <w:lang w:val="it-IT"/>
        </w:rPr>
        <w:t xml:space="preserve">spațiile </w:t>
      </w:r>
      <w:r w:rsidR="00892FEE" w:rsidRPr="00BF2A26">
        <w:rPr>
          <w:lang w:val="it-IT"/>
        </w:rPr>
        <w:t>trebuie să fie adecvat luminate cu lumină naturală sa</w:t>
      </w:r>
      <w:r w:rsidR="00DD5F69" w:rsidRPr="00BF2A26">
        <w:rPr>
          <w:lang w:val="it-IT"/>
        </w:rPr>
        <w:t>u artificială;</w:t>
      </w:r>
    </w:p>
    <w:p w14:paraId="611ECC76" w14:textId="77777777" w:rsidR="00892FEE" w:rsidRPr="00BF2A26" w:rsidRDefault="003E3027" w:rsidP="00590A03">
      <w:pPr>
        <w:pStyle w:val="NormalWeb"/>
        <w:numPr>
          <w:ilvl w:val="0"/>
          <w:numId w:val="3"/>
        </w:numPr>
        <w:spacing w:line="276" w:lineRule="auto"/>
        <w:ind w:left="993" w:hanging="284"/>
        <w:jc w:val="both"/>
        <w:rPr>
          <w:lang w:val="it-IT"/>
        </w:rPr>
      </w:pPr>
      <w:r w:rsidRPr="00BF2A26">
        <w:rPr>
          <w:lang w:val="it-IT"/>
        </w:rPr>
        <w:t xml:space="preserve">spațiile </w:t>
      </w:r>
      <w:r w:rsidR="00892FEE" w:rsidRPr="00BF2A26">
        <w:rPr>
          <w:lang w:val="it-IT"/>
        </w:rPr>
        <w:t>trebuie să fie bine ventilate sau climatizate pentru a se el</w:t>
      </w:r>
      <w:r w:rsidR="00DD5F69" w:rsidRPr="00BF2A26">
        <w:rPr>
          <w:lang w:val="it-IT"/>
        </w:rPr>
        <w:t>imina fumul, praful sau vaporii;</w:t>
      </w:r>
    </w:p>
    <w:p w14:paraId="7596A407" w14:textId="77777777" w:rsidR="00892FEE" w:rsidRPr="00BF2A26" w:rsidRDefault="003E3027" w:rsidP="00590A03">
      <w:pPr>
        <w:pStyle w:val="NormalWeb"/>
        <w:numPr>
          <w:ilvl w:val="0"/>
          <w:numId w:val="3"/>
        </w:numPr>
        <w:spacing w:line="276" w:lineRule="auto"/>
        <w:ind w:left="993" w:hanging="284"/>
        <w:jc w:val="both"/>
        <w:rPr>
          <w:lang w:val="it-IT"/>
        </w:rPr>
      </w:pPr>
      <w:r w:rsidRPr="00BF2A26">
        <w:rPr>
          <w:lang w:val="it-IT"/>
        </w:rPr>
        <w:t xml:space="preserve"> </w:t>
      </w:r>
      <w:r w:rsidR="00EC1D6B" w:rsidRPr="00BF2A26">
        <w:rPr>
          <w:lang w:val="it-IT"/>
        </w:rPr>
        <w:t>t</w:t>
      </w:r>
      <w:r w:rsidR="00892FEE" w:rsidRPr="00BF2A26">
        <w:rPr>
          <w:lang w:val="it-IT"/>
        </w:rPr>
        <w:t>oate suprafeţele trebuie menţinute în perfectă stare de curăţenie şi întreţinere. Suprafeţele pe care se desfăşoară tratamentele sau cele aflate în zona de sterilizare trebuie să fie confecţionate din ma</w:t>
      </w:r>
      <w:r w:rsidR="00DD5F69" w:rsidRPr="00BF2A26">
        <w:rPr>
          <w:lang w:val="it-IT"/>
        </w:rPr>
        <w:t>teriale neporoase, neabsorbante;</w:t>
      </w:r>
    </w:p>
    <w:p w14:paraId="2F1FA697" w14:textId="56136DF6" w:rsidR="00892FEE" w:rsidRPr="00BF2A26" w:rsidRDefault="00892FEE" w:rsidP="00590A03">
      <w:pPr>
        <w:pStyle w:val="NormalWeb"/>
        <w:numPr>
          <w:ilvl w:val="0"/>
          <w:numId w:val="3"/>
        </w:numPr>
        <w:spacing w:line="276" w:lineRule="auto"/>
        <w:ind w:left="993" w:hanging="284"/>
        <w:jc w:val="both"/>
        <w:rPr>
          <w:lang w:val="it-IT"/>
        </w:rPr>
      </w:pPr>
      <w:r w:rsidRPr="00BF2A26">
        <w:rPr>
          <w:lang w:val="it-IT"/>
        </w:rPr>
        <w:t>trebuie să fie dotat cu mijloace pentru precolectarea şi colectarea deşeurilor periculoase, precum şi a celor menajere: recipient cu capac, pubelă, containere şi saci colectori de unică folosinţă; colectarea, depozitarea, transportul şi neutralizarea deşeurilor se fac conform</w:t>
      </w:r>
      <w:r w:rsidR="0051425F" w:rsidRPr="00BF2A26">
        <w:rPr>
          <w:lang w:val="it-IT"/>
        </w:rPr>
        <w:t xml:space="preserve"> prevederilor legale în vigoare;</w:t>
      </w:r>
    </w:p>
    <w:p w14:paraId="6C46C70B" w14:textId="77777777" w:rsidR="00BD4FD7" w:rsidRPr="00BF2A26" w:rsidRDefault="00EC1D6B" w:rsidP="00590A03">
      <w:pPr>
        <w:pStyle w:val="NormalWeb"/>
        <w:numPr>
          <w:ilvl w:val="0"/>
          <w:numId w:val="3"/>
        </w:numPr>
        <w:spacing w:line="276" w:lineRule="auto"/>
        <w:ind w:left="993" w:hanging="284"/>
        <w:jc w:val="both"/>
        <w:rPr>
          <w:lang w:val="it-IT"/>
        </w:rPr>
      </w:pPr>
      <w:r w:rsidRPr="00BF2A26">
        <w:rPr>
          <w:lang w:val="it-IT"/>
        </w:rPr>
        <w:t>î</w:t>
      </w:r>
      <w:r w:rsidR="00892FEE" w:rsidRPr="00BF2A26">
        <w:rPr>
          <w:lang w:val="it-IT"/>
        </w:rPr>
        <w:t>ncăperile sau platformele impermeabilizate amenajate pentru depozitarea recipientelor de colectare a reziduurilor solide sunt racordate la un hidrant şi la reţeaua de canalizare, pentru a fi curăţate când este necesar, cât şi pentru spălar</w:t>
      </w:r>
      <w:r w:rsidR="0051425F" w:rsidRPr="00BF2A26">
        <w:rPr>
          <w:lang w:val="it-IT"/>
        </w:rPr>
        <w:t>ea şi dezinfecţia recipientelor;</w:t>
      </w:r>
      <w:r w:rsidR="00BD4FD7" w:rsidRPr="00BF2A26">
        <w:rPr>
          <w:lang w:val="it-IT"/>
        </w:rPr>
        <w:t xml:space="preserve"> </w:t>
      </w:r>
    </w:p>
    <w:p w14:paraId="58547109" w14:textId="77777777" w:rsidR="00892FEE" w:rsidRPr="00BF2A26" w:rsidRDefault="00EC1D6B" w:rsidP="00590A03">
      <w:pPr>
        <w:pStyle w:val="NormalWeb"/>
        <w:numPr>
          <w:ilvl w:val="0"/>
          <w:numId w:val="3"/>
        </w:numPr>
        <w:spacing w:line="276" w:lineRule="auto"/>
        <w:ind w:left="993" w:hanging="284"/>
        <w:jc w:val="both"/>
        <w:rPr>
          <w:lang w:val="da-DK"/>
        </w:rPr>
      </w:pPr>
      <w:r w:rsidRPr="00BF2A26">
        <w:rPr>
          <w:lang w:val="da-DK"/>
        </w:rPr>
        <w:t>d</w:t>
      </w:r>
      <w:r w:rsidR="00892FEE" w:rsidRPr="00BF2A26">
        <w:rPr>
          <w:lang w:val="da-DK"/>
        </w:rPr>
        <w:t>ezinsecţia periodică se va face la 3 luni, iar deratizarea periodică se va face la intervale de maximum 6 luni sau ori de câte ori este nevoie; între operaţiunile periodice se vor aplica proceduri de dezinsecţie şi deratizare curente, de întreţinere, în funcţie de prezenţa vectorilor.</w:t>
      </w:r>
    </w:p>
    <w:p w14:paraId="3A8152B1" w14:textId="4A6A167B" w:rsidR="00892FEE" w:rsidRPr="00BF2A26" w:rsidRDefault="00BD4FD7" w:rsidP="00590A03">
      <w:pPr>
        <w:pStyle w:val="NormalWeb"/>
        <w:numPr>
          <w:ilvl w:val="0"/>
          <w:numId w:val="3"/>
        </w:numPr>
        <w:spacing w:line="276" w:lineRule="auto"/>
        <w:ind w:left="993" w:hanging="284"/>
        <w:jc w:val="both"/>
        <w:rPr>
          <w:lang w:val="da-DK"/>
        </w:rPr>
      </w:pPr>
      <w:r w:rsidRPr="00BF2A26">
        <w:rPr>
          <w:lang w:val="da-DK"/>
        </w:rPr>
        <w:t>sunt interzise:</w:t>
      </w:r>
      <w:r w:rsidR="00892FEE" w:rsidRPr="00BF2A26">
        <w:rPr>
          <w:lang w:val="da-DK"/>
        </w:rPr>
        <w:t xml:space="preserve"> fumatul, consumul de băuturi alcoolice, de substanțe stupefiante, precum și accesul animalelor de companie fără carnet de sănătate</w:t>
      </w:r>
      <w:r w:rsidR="003E3027" w:rsidRPr="00BF2A26">
        <w:rPr>
          <w:lang w:val="da-DK"/>
        </w:rPr>
        <w:t>;</w:t>
      </w:r>
      <w:r w:rsidR="00892FEE" w:rsidRPr="00BF2A26">
        <w:rPr>
          <w:lang w:val="da-DK"/>
        </w:rPr>
        <w:t xml:space="preserve"> este obligatorie afișarea ace</w:t>
      </w:r>
      <w:r w:rsidR="0051425F" w:rsidRPr="00BF2A26">
        <w:rPr>
          <w:lang w:val="da-DK"/>
        </w:rPr>
        <w:t>stor interdicții la loc vizibil;</w:t>
      </w:r>
    </w:p>
    <w:p w14:paraId="0E4E23C6" w14:textId="319F793B" w:rsidR="00892FEE" w:rsidRPr="00BF2A26" w:rsidRDefault="00EC1D6B" w:rsidP="00590A03">
      <w:pPr>
        <w:pStyle w:val="NormalWeb"/>
        <w:numPr>
          <w:ilvl w:val="0"/>
          <w:numId w:val="3"/>
        </w:numPr>
        <w:spacing w:line="276" w:lineRule="auto"/>
        <w:ind w:left="993" w:hanging="284"/>
        <w:jc w:val="both"/>
        <w:rPr>
          <w:lang w:val="da-DK"/>
        </w:rPr>
      </w:pPr>
      <w:r w:rsidRPr="00BF2A26">
        <w:rPr>
          <w:lang w:val="da-DK"/>
        </w:rPr>
        <w:t>l</w:t>
      </w:r>
      <w:r w:rsidR="00892FEE" w:rsidRPr="00BF2A26">
        <w:rPr>
          <w:lang w:val="da-DK"/>
        </w:rPr>
        <w:t xml:space="preserve">a amenajarea </w:t>
      </w:r>
      <w:r w:rsidR="00402012" w:rsidRPr="00BF2A26">
        <w:rPr>
          <w:lang w:val="da-DK"/>
        </w:rPr>
        <w:t>salonului</w:t>
      </w:r>
      <w:r w:rsidR="00166E55" w:rsidRPr="00BF2A26">
        <w:rPr>
          <w:lang w:val="da-DK"/>
        </w:rPr>
        <w:t xml:space="preserve"> </w:t>
      </w:r>
      <w:r w:rsidR="00892FEE" w:rsidRPr="00BF2A26">
        <w:rPr>
          <w:lang w:val="da-DK"/>
        </w:rPr>
        <w:t>este obligatoriu să se ia măsuri de protecţie a locaţiei împot</w:t>
      </w:r>
      <w:r w:rsidR="0051425F" w:rsidRPr="00BF2A26">
        <w:rPr>
          <w:lang w:val="da-DK"/>
        </w:rPr>
        <w:t>riva insectelor şi rozătoarelor;</w:t>
      </w:r>
    </w:p>
    <w:p w14:paraId="66BF23BE" w14:textId="4DFA94AA" w:rsidR="00892FEE" w:rsidRPr="00BF2A26" w:rsidRDefault="00402012" w:rsidP="00590A03">
      <w:pPr>
        <w:pStyle w:val="NormalWeb"/>
        <w:numPr>
          <w:ilvl w:val="0"/>
          <w:numId w:val="3"/>
        </w:numPr>
        <w:spacing w:line="276" w:lineRule="auto"/>
        <w:ind w:left="993" w:hanging="284"/>
        <w:jc w:val="both"/>
        <w:rPr>
          <w:lang w:val="da-DK"/>
        </w:rPr>
      </w:pPr>
      <w:r w:rsidRPr="00BF2A26">
        <w:rPr>
          <w:lang w:val="da-DK"/>
        </w:rPr>
        <w:t xml:space="preserve">salonul </w:t>
      </w:r>
      <w:r w:rsidR="00892FEE" w:rsidRPr="00BF2A26">
        <w:rPr>
          <w:lang w:val="da-DK"/>
        </w:rPr>
        <w:t>trebuie să fie dotat cu trusă sanitară de prim ajutor, uşor accesibilă, conform</w:t>
      </w:r>
      <w:r w:rsidR="0051425F" w:rsidRPr="00BF2A26">
        <w:rPr>
          <w:lang w:val="da-DK"/>
        </w:rPr>
        <w:t xml:space="preserve"> prevederilor legale în vigoare;</w:t>
      </w:r>
    </w:p>
    <w:p w14:paraId="4DCB0E6F" w14:textId="7A9D8B50" w:rsidR="00892FEE" w:rsidRPr="00BF2A26" w:rsidRDefault="00166E55" w:rsidP="00590A03">
      <w:pPr>
        <w:pStyle w:val="NormalWeb"/>
        <w:numPr>
          <w:ilvl w:val="0"/>
          <w:numId w:val="3"/>
        </w:numPr>
        <w:spacing w:line="276" w:lineRule="auto"/>
        <w:ind w:left="993" w:hanging="284"/>
        <w:jc w:val="both"/>
        <w:rPr>
          <w:lang w:val="da-DK"/>
        </w:rPr>
      </w:pPr>
      <w:r w:rsidRPr="00BF2A26">
        <w:rPr>
          <w:lang w:val="da-DK"/>
        </w:rPr>
        <w:t>salonul</w:t>
      </w:r>
      <w:r w:rsidR="00892FEE" w:rsidRPr="00BF2A26">
        <w:rPr>
          <w:lang w:val="da-DK"/>
        </w:rPr>
        <w:t xml:space="preserve"> trebuie să aibă asigurate cantități suficiente de echipamente și instrumente de unică fo</w:t>
      </w:r>
      <w:r w:rsidR="0051425F" w:rsidRPr="00BF2A26">
        <w:rPr>
          <w:lang w:val="da-DK"/>
        </w:rPr>
        <w:t>losință;</w:t>
      </w:r>
    </w:p>
    <w:p w14:paraId="01F58D12" w14:textId="08F68423" w:rsidR="00892FEE" w:rsidRPr="00BF2A26" w:rsidRDefault="00402012" w:rsidP="00590A03">
      <w:pPr>
        <w:pStyle w:val="NormalWeb"/>
        <w:numPr>
          <w:ilvl w:val="0"/>
          <w:numId w:val="3"/>
        </w:numPr>
        <w:spacing w:line="276" w:lineRule="auto"/>
        <w:ind w:left="993" w:hanging="284"/>
        <w:jc w:val="both"/>
        <w:rPr>
          <w:lang w:val="it-IT"/>
        </w:rPr>
      </w:pPr>
      <w:r w:rsidRPr="00BF2A26">
        <w:rPr>
          <w:lang w:val="it-IT"/>
        </w:rPr>
        <w:t xml:space="preserve">salonul </w:t>
      </w:r>
      <w:r w:rsidR="00892FEE" w:rsidRPr="00BF2A26">
        <w:rPr>
          <w:lang w:val="it-IT"/>
        </w:rPr>
        <w:t>trebuie să fie dotat</w:t>
      </w:r>
      <w:r w:rsidR="003E3027" w:rsidRPr="00BF2A26">
        <w:rPr>
          <w:lang w:val="it-IT"/>
        </w:rPr>
        <w:t xml:space="preserve"> cu un numă</w:t>
      </w:r>
      <w:r w:rsidR="00892FEE" w:rsidRPr="00BF2A26">
        <w:rPr>
          <w:lang w:val="it-IT"/>
        </w:rPr>
        <w:t>r corespunzător de recipiente de păstrare</w:t>
      </w:r>
      <w:r w:rsidR="00E863FD" w:rsidRPr="00BF2A26">
        <w:rPr>
          <w:lang w:val="it-IT"/>
        </w:rPr>
        <w:t xml:space="preserve"> a</w:t>
      </w:r>
      <w:r w:rsidR="00892FEE" w:rsidRPr="00BF2A26">
        <w:rPr>
          <w:lang w:val="it-IT"/>
        </w:rPr>
        <w:t xml:space="preserve"> instrumente</w:t>
      </w:r>
      <w:r w:rsidR="00E863FD" w:rsidRPr="00BF2A26">
        <w:rPr>
          <w:lang w:val="it-IT"/>
        </w:rPr>
        <w:t>lor</w:t>
      </w:r>
      <w:r w:rsidR="00892FEE" w:rsidRPr="00BF2A26">
        <w:rPr>
          <w:lang w:val="it-IT"/>
        </w:rPr>
        <w:t>, echipamente</w:t>
      </w:r>
      <w:r w:rsidR="00E863FD" w:rsidRPr="00BF2A26">
        <w:rPr>
          <w:lang w:val="it-IT"/>
        </w:rPr>
        <w:t>lor</w:t>
      </w:r>
      <w:r w:rsidR="00892FEE" w:rsidRPr="00BF2A26">
        <w:rPr>
          <w:lang w:val="it-IT"/>
        </w:rPr>
        <w:t xml:space="preserve"> sterile/dezinfectate, precum și un numar suficient de recipiente pentru colectarea deșeurilor periculase și a instrumentarului și echipamen</w:t>
      </w:r>
      <w:r w:rsidR="00DE4665" w:rsidRPr="00BF2A26">
        <w:rPr>
          <w:lang w:val="it-IT"/>
        </w:rPr>
        <w:t>tului folosit</w:t>
      </w:r>
      <w:r w:rsidR="00965FF9" w:rsidRPr="00BF2A26">
        <w:rPr>
          <w:lang w:val="it-IT"/>
        </w:rPr>
        <w:t>.</w:t>
      </w:r>
    </w:p>
    <w:p w14:paraId="1298CC32" w14:textId="77777777" w:rsidR="00A16E86" w:rsidRPr="00BF2A26" w:rsidRDefault="00A16E86" w:rsidP="005D6FAA">
      <w:pPr>
        <w:pStyle w:val="NormalWeb"/>
        <w:spacing w:line="276" w:lineRule="auto"/>
        <w:ind w:right="567"/>
        <w:jc w:val="both"/>
        <w:rPr>
          <w:b/>
          <w:lang w:val="ro-RO"/>
        </w:rPr>
      </w:pPr>
    </w:p>
    <w:p w14:paraId="1CE8785D" w14:textId="2F5594CF" w:rsidR="00C52962" w:rsidRPr="00E1157D" w:rsidRDefault="00E1157D" w:rsidP="00E1157D">
      <w:pPr>
        <w:pStyle w:val="NormalWeb"/>
        <w:spacing w:line="276" w:lineRule="auto"/>
        <w:ind w:left="567" w:right="567"/>
        <w:jc w:val="both"/>
        <w:rPr>
          <w:b/>
          <w:lang w:val="ro-RO"/>
        </w:rPr>
      </w:pPr>
      <w:r>
        <w:rPr>
          <w:b/>
          <w:lang w:val="ro-RO"/>
        </w:rPr>
        <w:t xml:space="preserve">   </w:t>
      </w:r>
      <w:r w:rsidR="00C52962" w:rsidRPr="00BF2A26">
        <w:rPr>
          <w:b/>
          <w:lang w:val="ro-RO"/>
        </w:rPr>
        <w:t>Art.</w:t>
      </w:r>
      <w:r w:rsidR="00892FEE" w:rsidRPr="00BF2A26">
        <w:rPr>
          <w:b/>
          <w:lang w:val="ro-RO"/>
        </w:rPr>
        <w:t xml:space="preserve"> 5</w:t>
      </w:r>
      <w:r w:rsidR="00C52962" w:rsidRPr="00BF2A26">
        <w:rPr>
          <w:b/>
          <w:lang w:val="ro-RO"/>
        </w:rPr>
        <w:t xml:space="preserve"> Proceduri </w:t>
      </w:r>
      <w:r w:rsidR="007F7675" w:rsidRPr="00BF2A26">
        <w:rPr>
          <w:b/>
          <w:lang w:val="ro-RO"/>
        </w:rPr>
        <w:t xml:space="preserve">estetice </w:t>
      </w:r>
      <w:r w:rsidR="00C52962" w:rsidRPr="00BF2A26">
        <w:rPr>
          <w:b/>
          <w:lang w:val="ro-RO"/>
        </w:rPr>
        <w:t xml:space="preserve">care se efectuează în </w:t>
      </w:r>
      <w:r w:rsidR="00402012" w:rsidRPr="00BF2A26">
        <w:rPr>
          <w:b/>
          <w:lang w:val="ro-RO"/>
        </w:rPr>
        <w:t xml:space="preserve">salonul </w:t>
      </w:r>
      <w:r w:rsidR="00AA6E43" w:rsidRPr="00BF2A26">
        <w:rPr>
          <w:b/>
          <w:lang w:val="ro-RO"/>
        </w:rPr>
        <w:t>de înfrumusețare</w:t>
      </w:r>
      <w:r w:rsidR="00C52962" w:rsidRPr="00BF2A26">
        <w:rPr>
          <w:b/>
          <w:lang w:val="ro-RO"/>
        </w:rPr>
        <w:t>:</w:t>
      </w:r>
    </w:p>
    <w:p w14:paraId="1D5E52DE" w14:textId="77777777" w:rsidR="00365B25" w:rsidRPr="00BF2A26" w:rsidRDefault="00590A03" w:rsidP="00590A03">
      <w:pPr>
        <w:pStyle w:val="NormalWeb"/>
        <w:spacing w:line="276" w:lineRule="auto"/>
        <w:ind w:left="567" w:right="567"/>
        <w:jc w:val="both"/>
        <w:rPr>
          <w:lang w:val="ro-RO"/>
        </w:rPr>
      </w:pPr>
      <w:r w:rsidRPr="00BF2A26">
        <w:rPr>
          <w:lang w:val="ro-RO"/>
        </w:rPr>
        <w:t xml:space="preserve"> </w:t>
      </w:r>
      <w:r w:rsidR="00CE7540" w:rsidRPr="00BF2A26">
        <w:rPr>
          <w:lang w:val="ro-RO"/>
        </w:rPr>
        <w:t>(1</w:t>
      </w:r>
      <w:r w:rsidR="00F32B99" w:rsidRPr="00BF2A26">
        <w:rPr>
          <w:lang w:val="ro-RO"/>
        </w:rPr>
        <w:t>)</w:t>
      </w:r>
      <w:r w:rsidR="00C52962" w:rsidRPr="00BF2A26">
        <w:rPr>
          <w:lang w:val="ro-RO"/>
        </w:rPr>
        <w:t xml:space="preserve"> Vopsirea genelor și sprâ</w:t>
      </w:r>
      <w:r w:rsidR="003E3027" w:rsidRPr="00BF2A26">
        <w:rPr>
          <w:lang w:val="ro-RO"/>
        </w:rPr>
        <w:t>ncenelor –</w:t>
      </w:r>
      <w:r w:rsidR="00CE7540" w:rsidRPr="00BF2A26">
        <w:rPr>
          <w:lang w:val="ro-RO"/>
        </w:rPr>
        <w:t xml:space="preserve"> </w:t>
      </w:r>
      <w:r w:rsidR="00365B25" w:rsidRPr="00BF2A26">
        <w:rPr>
          <w:lang w:val="ro-RO"/>
        </w:rPr>
        <w:t>se efectuează respectându-se următoarele condiţii:</w:t>
      </w:r>
    </w:p>
    <w:p w14:paraId="469DC246" w14:textId="77777777" w:rsidR="00365B25" w:rsidRPr="00BF2A26" w:rsidRDefault="00365B25" w:rsidP="00590A03">
      <w:pPr>
        <w:pStyle w:val="NormalWeb"/>
        <w:spacing w:line="276" w:lineRule="auto"/>
        <w:ind w:left="709" w:right="567" w:hanging="283"/>
        <w:jc w:val="both"/>
        <w:rPr>
          <w:lang w:val="it-IT"/>
        </w:rPr>
      </w:pPr>
      <w:r w:rsidRPr="00BF2A26">
        <w:rPr>
          <w:lang w:val="ro-RO"/>
        </w:rPr>
        <w:t xml:space="preserve">    </w:t>
      </w:r>
      <w:r w:rsidR="00F14E66" w:rsidRPr="00BF2A26">
        <w:rPr>
          <w:lang w:val="ro-RO"/>
        </w:rPr>
        <w:t xml:space="preserve"> </w:t>
      </w:r>
      <w:r w:rsidRPr="00BF2A26">
        <w:rPr>
          <w:lang w:val="it-IT"/>
        </w:rPr>
        <w:t>a) se utilizează numai produse cosmetice de colorare şi vopsire cu această destinaţie, conform prevederilor legale în vigoare şi respectând instrucţiunile producătorului;</w:t>
      </w:r>
    </w:p>
    <w:p w14:paraId="2D32D70A" w14:textId="77777777" w:rsidR="00365B25" w:rsidRPr="00BF2A26" w:rsidRDefault="00365B25" w:rsidP="00590A03">
      <w:pPr>
        <w:pStyle w:val="NormalWeb"/>
        <w:spacing w:line="276" w:lineRule="auto"/>
        <w:ind w:left="709" w:right="567" w:hanging="283"/>
        <w:jc w:val="both"/>
        <w:rPr>
          <w:lang w:val="it-IT"/>
        </w:rPr>
      </w:pPr>
      <w:r w:rsidRPr="00BF2A26">
        <w:rPr>
          <w:lang w:val="it-IT"/>
        </w:rPr>
        <w:t xml:space="preserve">    </w:t>
      </w:r>
      <w:r w:rsidR="00F14E66" w:rsidRPr="00BF2A26">
        <w:rPr>
          <w:lang w:val="it-IT"/>
        </w:rPr>
        <w:t xml:space="preserve"> </w:t>
      </w:r>
      <w:r w:rsidRPr="00BF2A26">
        <w:rPr>
          <w:lang w:val="it-IT"/>
        </w:rPr>
        <w:t>b) este interzisă deservirea clientului în situaţia în care se observă că acesta prezintă afecţiuni oculare;</w:t>
      </w:r>
    </w:p>
    <w:p w14:paraId="12706BC9" w14:textId="166B4051" w:rsidR="00365B25" w:rsidRPr="00BF2A26" w:rsidRDefault="00F86778" w:rsidP="00F86778">
      <w:pPr>
        <w:pStyle w:val="NormalWeb"/>
        <w:spacing w:line="276" w:lineRule="auto"/>
        <w:ind w:left="709" w:right="567" w:hanging="425"/>
        <w:jc w:val="both"/>
        <w:rPr>
          <w:lang w:val="it-IT"/>
        </w:rPr>
      </w:pPr>
      <w:r w:rsidRPr="00BF2A26">
        <w:rPr>
          <w:lang w:val="it-IT"/>
        </w:rPr>
        <w:t xml:space="preserve">       </w:t>
      </w:r>
      <w:r w:rsidR="00326C36" w:rsidRPr="00BF2A26">
        <w:rPr>
          <w:lang w:val="it-IT"/>
        </w:rPr>
        <w:t>c</w:t>
      </w:r>
      <w:r w:rsidR="00365B25" w:rsidRPr="00BF2A26">
        <w:rPr>
          <w:lang w:val="it-IT"/>
        </w:rPr>
        <w:t>) aplicatorul şi părţile de hârtie utilizate ca suport pentru vopsirea genelor sunt de unică folosinţă.</w:t>
      </w:r>
    </w:p>
    <w:p w14:paraId="7DE3A6A1" w14:textId="301D6F03" w:rsidR="00326C36" w:rsidRPr="00BF2A26" w:rsidRDefault="00326C36" w:rsidP="00F86778">
      <w:pPr>
        <w:pStyle w:val="NormalWeb"/>
        <w:spacing w:line="276" w:lineRule="auto"/>
        <w:ind w:left="709" w:right="567" w:hanging="425"/>
        <w:jc w:val="both"/>
        <w:rPr>
          <w:lang w:val="it-IT"/>
        </w:rPr>
      </w:pPr>
      <w:r w:rsidRPr="00BF2A26">
        <w:rPr>
          <w:lang w:val="it-IT"/>
        </w:rPr>
        <w:t xml:space="preserve">      </w:t>
      </w:r>
      <w:r w:rsidR="00F86778" w:rsidRPr="00BF2A26">
        <w:rPr>
          <w:lang w:val="it-IT"/>
        </w:rPr>
        <w:t xml:space="preserve"> </w:t>
      </w:r>
      <w:r w:rsidRPr="00BF2A26">
        <w:rPr>
          <w:lang w:val="it-IT"/>
        </w:rPr>
        <w:t>d) folosirea porțiunilor individualizate ( o singură utilizare) în vederea prevenirii contaminării materialelor din vrac</w:t>
      </w:r>
      <w:r w:rsidR="0052146F" w:rsidRPr="00BF2A26">
        <w:rPr>
          <w:lang w:val="it-IT"/>
        </w:rPr>
        <w:t>;</w:t>
      </w:r>
    </w:p>
    <w:p w14:paraId="217C5990" w14:textId="74388EB1" w:rsidR="00326C36" w:rsidRPr="00BF2A26" w:rsidRDefault="00326C36" w:rsidP="00F86778">
      <w:pPr>
        <w:pStyle w:val="NormalWeb"/>
        <w:spacing w:line="276" w:lineRule="auto"/>
        <w:ind w:left="284" w:right="567"/>
        <w:jc w:val="both"/>
        <w:rPr>
          <w:lang w:val="it-IT"/>
        </w:rPr>
      </w:pPr>
      <w:r w:rsidRPr="00BF2A26">
        <w:rPr>
          <w:lang w:val="it-IT"/>
        </w:rPr>
        <w:t xml:space="preserve">     </w:t>
      </w:r>
      <w:r w:rsidR="00F86778" w:rsidRPr="00BF2A26">
        <w:rPr>
          <w:lang w:val="it-IT"/>
        </w:rPr>
        <w:t xml:space="preserve">  </w:t>
      </w:r>
      <w:r w:rsidRPr="00BF2A26">
        <w:rPr>
          <w:lang w:val="it-IT"/>
        </w:rPr>
        <w:t>e) cantități individuale dintr-un ambalaj tip tub din metal sau plastic care poate fi răsturnat;</w:t>
      </w:r>
    </w:p>
    <w:p w14:paraId="3A84B285" w14:textId="38C71CE1" w:rsidR="00326C36" w:rsidRPr="00BF2A26" w:rsidRDefault="00326C36" w:rsidP="00F86778">
      <w:pPr>
        <w:pStyle w:val="NormalWeb"/>
        <w:spacing w:line="276" w:lineRule="auto"/>
        <w:ind w:left="426" w:right="567"/>
        <w:jc w:val="both"/>
        <w:rPr>
          <w:lang w:val="it-IT"/>
        </w:rPr>
      </w:pPr>
      <w:r w:rsidRPr="00BF2A26">
        <w:rPr>
          <w:lang w:val="it-IT"/>
        </w:rPr>
        <w:t xml:space="preserve"> </w:t>
      </w:r>
      <w:r w:rsidR="00F86778" w:rsidRPr="00BF2A26">
        <w:rPr>
          <w:lang w:val="it-IT"/>
        </w:rPr>
        <w:t xml:space="preserve">    </w:t>
      </w:r>
      <w:r w:rsidRPr="00BF2A26">
        <w:rPr>
          <w:lang w:val="it-IT"/>
        </w:rPr>
        <w:t>f) igienizarea corespunzătoare a vasului în care s-a preparat vopseaua la sfârșitul procedurii</w:t>
      </w:r>
      <w:r w:rsidR="0052146F" w:rsidRPr="00BF2A26">
        <w:rPr>
          <w:lang w:val="it-IT"/>
        </w:rPr>
        <w:t>.</w:t>
      </w:r>
    </w:p>
    <w:p w14:paraId="0FC15D8E" w14:textId="77777777" w:rsidR="00326C36" w:rsidRPr="00BF2A26" w:rsidRDefault="00326C36" w:rsidP="00326C36">
      <w:pPr>
        <w:pStyle w:val="NormalWeb"/>
        <w:spacing w:line="276" w:lineRule="auto"/>
        <w:ind w:right="567"/>
        <w:jc w:val="both"/>
        <w:rPr>
          <w:lang w:val="it-IT"/>
        </w:rPr>
      </w:pPr>
    </w:p>
    <w:p w14:paraId="082EBDC5" w14:textId="40823455" w:rsidR="00B724EA" w:rsidRPr="00BF2A26" w:rsidRDefault="00E1157D" w:rsidP="00590A03">
      <w:pPr>
        <w:pStyle w:val="NormalWeb"/>
        <w:spacing w:line="276" w:lineRule="auto"/>
        <w:ind w:right="567"/>
        <w:jc w:val="both"/>
        <w:rPr>
          <w:lang w:val="it-IT"/>
        </w:rPr>
      </w:pPr>
      <w:r>
        <w:rPr>
          <w:lang w:val="it-IT"/>
        </w:rPr>
        <w:t xml:space="preserve">        </w:t>
      </w:r>
      <w:r w:rsidR="00B24483" w:rsidRPr="00BF2A26">
        <w:rPr>
          <w:lang w:val="it-IT"/>
        </w:rPr>
        <w:t>(2</w:t>
      </w:r>
      <w:r w:rsidR="00F32B99" w:rsidRPr="00BF2A26">
        <w:rPr>
          <w:lang w:val="it-IT"/>
        </w:rPr>
        <w:t>)</w:t>
      </w:r>
      <w:r w:rsidR="00C52962" w:rsidRPr="00BF2A26">
        <w:rPr>
          <w:lang w:val="it-IT"/>
        </w:rPr>
        <w:t xml:space="preserve"> </w:t>
      </w:r>
      <w:r w:rsidR="00B724EA" w:rsidRPr="00BF2A26">
        <w:rPr>
          <w:lang w:val="it-IT"/>
        </w:rPr>
        <w:t>Tratamentul cosmetic al feţei se efectuează respectându-se următoarele</w:t>
      </w:r>
      <w:r w:rsidR="00387BCA" w:rsidRPr="00BF2A26">
        <w:rPr>
          <w:lang w:val="it-IT"/>
        </w:rPr>
        <w:t xml:space="preserve"> etape și reguli</w:t>
      </w:r>
      <w:r w:rsidR="00B724EA" w:rsidRPr="00BF2A26">
        <w:rPr>
          <w:lang w:val="it-IT"/>
        </w:rPr>
        <w:t>:</w:t>
      </w:r>
    </w:p>
    <w:p w14:paraId="0432F65A" w14:textId="77777777" w:rsidR="00D67415" w:rsidRPr="00BF2A26" w:rsidRDefault="00B724EA" w:rsidP="00590A03">
      <w:pPr>
        <w:pStyle w:val="NormalWeb"/>
        <w:spacing w:line="276" w:lineRule="auto"/>
        <w:ind w:left="709" w:right="567"/>
        <w:jc w:val="both"/>
        <w:rPr>
          <w:lang w:val="it-IT"/>
        </w:rPr>
      </w:pPr>
      <w:r w:rsidRPr="00BF2A26">
        <w:rPr>
          <w:lang w:val="it-IT"/>
        </w:rPr>
        <w:lastRenderedPageBreak/>
        <w:tab/>
      </w:r>
      <w:r w:rsidR="00D67415" w:rsidRPr="00BF2A26">
        <w:rPr>
          <w:lang w:val="it-IT"/>
        </w:rPr>
        <w:t>a)</w:t>
      </w:r>
      <w:r w:rsidR="00EC1D6B" w:rsidRPr="00BF2A26">
        <w:rPr>
          <w:lang w:val="it-IT"/>
        </w:rPr>
        <w:t xml:space="preserve"> </w:t>
      </w:r>
      <w:r w:rsidR="00D67415" w:rsidRPr="00BF2A26">
        <w:rPr>
          <w:lang w:val="it-IT"/>
        </w:rPr>
        <w:t xml:space="preserve">curăţarea pielii, exfolierea, aplicarea măştilor cosmetice, tratamentul inovativ; </w:t>
      </w:r>
    </w:p>
    <w:p w14:paraId="32218E9F" w14:textId="77777777" w:rsidR="00D67415" w:rsidRPr="00BF2A26" w:rsidRDefault="00D67415" w:rsidP="00590A03">
      <w:pPr>
        <w:pStyle w:val="NormalWeb"/>
        <w:spacing w:line="276" w:lineRule="auto"/>
        <w:ind w:left="709" w:right="567"/>
        <w:jc w:val="both"/>
        <w:rPr>
          <w:lang w:val="it-IT"/>
        </w:rPr>
      </w:pPr>
      <w:r w:rsidRPr="00BF2A26">
        <w:rPr>
          <w:lang w:val="it-IT"/>
        </w:rPr>
        <w:t>b) aplicatoarele, periil</w:t>
      </w:r>
      <w:r w:rsidR="00387BCA" w:rsidRPr="00BF2A26">
        <w:rPr>
          <w:lang w:val="it-IT"/>
        </w:rPr>
        <w:t>e, electrozii, ventuze de sticlă</w:t>
      </w:r>
      <w:r w:rsidRPr="00BF2A26">
        <w:rPr>
          <w:lang w:val="it-IT"/>
        </w:rPr>
        <w:t xml:space="preserve"> și orice alte instrumentele refolosibile trebuie curățate și dezinfectate cu un pro</w:t>
      </w:r>
      <w:r w:rsidR="00632F60" w:rsidRPr="00BF2A26">
        <w:rPr>
          <w:lang w:val="it-IT"/>
        </w:rPr>
        <w:t>dus biocid, dupa fiecare client,</w:t>
      </w:r>
      <w:r w:rsidRPr="00BF2A26">
        <w:rPr>
          <w:lang w:val="it-IT"/>
        </w:rPr>
        <w:t xml:space="preserve"> conform</w:t>
      </w:r>
      <w:r w:rsidR="00FA6A63" w:rsidRPr="00BF2A26">
        <w:rPr>
          <w:lang w:val="it-IT"/>
        </w:rPr>
        <w:t xml:space="preserve"> capitolului VII din prezentele</w:t>
      </w:r>
      <w:r w:rsidR="00387BCA" w:rsidRPr="00BF2A26">
        <w:rPr>
          <w:lang w:val="it-IT"/>
        </w:rPr>
        <w:t xml:space="preserve"> </w:t>
      </w:r>
      <w:r w:rsidR="00FA6A63" w:rsidRPr="00BF2A26">
        <w:rPr>
          <w:lang w:val="it-IT"/>
        </w:rPr>
        <w:t>norme</w:t>
      </w:r>
      <w:r w:rsidRPr="00BF2A26">
        <w:rPr>
          <w:lang w:val="it-IT"/>
        </w:rPr>
        <w:t>;</w:t>
      </w:r>
    </w:p>
    <w:p w14:paraId="4C693EE1" w14:textId="77777777" w:rsidR="00D67415" w:rsidRPr="00BF2A26" w:rsidRDefault="00D67415" w:rsidP="00590A03">
      <w:pPr>
        <w:pStyle w:val="NormalWeb"/>
        <w:spacing w:line="276" w:lineRule="auto"/>
        <w:ind w:left="709" w:right="567"/>
        <w:jc w:val="both"/>
        <w:rPr>
          <w:lang w:val="it-IT"/>
        </w:rPr>
      </w:pPr>
      <w:r w:rsidRPr="00BF2A26">
        <w:rPr>
          <w:lang w:val="it-IT"/>
        </w:rPr>
        <w:t>c) pentru fiecare client trebuie folosit un burete sau aplicator de unică folosinţă;</w:t>
      </w:r>
    </w:p>
    <w:p w14:paraId="7C9E24C3" w14:textId="77777777" w:rsidR="00D67415" w:rsidRPr="00BF2A26" w:rsidRDefault="00D67415" w:rsidP="00590A03">
      <w:pPr>
        <w:pStyle w:val="NormalWeb"/>
        <w:spacing w:line="276" w:lineRule="auto"/>
        <w:ind w:left="709" w:right="567"/>
        <w:jc w:val="both"/>
        <w:rPr>
          <w:lang w:val="it-IT"/>
        </w:rPr>
      </w:pPr>
      <w:r w:rsidRPr="00BF2A26">
        <w:rPr>
          <w:lang w:val="it-IT"/>
        </w:rPr>
        <w:t>d) aparatul cu abur pentru tratament facial trebuie întreţinut în permanentă stare de curăţenie</w:t>
      </w:r>
      <w:r w:rsidR="00D36355" w:rsidRPr="00BF2A26">
        <w:rPr>
          <w:lang w:val="it-IT"/>
        </w:rPr>
        <w:t>, înainte de fiecare client efectuîndu-se o dezinfecție cu un produs pe bază de alcool</w:t>
      </w:r>
      <w:r w:rsidRPr="00BF2A26">
        <w:rPr>
          <w:lang w:val="it-IT"/>
        </w:rPr>
        <w:t>;</w:t>
      </w:r>
    </w:p>
    <w:p w14:paraId="59F543AD" w14:textId="4C025F3C" w:rsidR="00D67415" w:rsidRPr="00BF2A26" w:rsidRDefault="00D67415" w:rsidP="00590A03">
      <w:pPr>
        <w:pStyle w:val="NormalWeb"/>
        <w:spacing w:line="276" w:lineRule="auto"/>
        <w:ind w:left="709" w:right="567"/>
        <w:jc w:val="both"/>
        <w:rPr>
          <w:lang w:val="it-IT"/>
        </w:rPr>
      </w:pPr>
      <w:r w:rsidRPr="00BF2A26">
        <w:rPr>
          <w:lang w:val="it-IT"/>
        </w:rPr>
        <w:t xml:space="preserve">e) </w:t>
      </w:r>
      <w:r w:rsidR="00D36355" w:rsidRPr="00BF2A26">
        <w:rPr>
          <w:lang w:val="it-IT"/>
        </w:rPr>
        <w:t xml:space="preserve">după fiecare utilizare, </w:t>
      </w:r>
      <w:r w:rsidRPr="00BF2A26">
        <w:rPr>
          <w:lang w:val="it-IT"/>
        </w:rPr>
        <w:t xml:space="preserve">ventuzele de sticlă trebuie curăţate şi dezinfectate cu produse biocide prin metoda dezinfecţiei de nivel scăzut, </w:t>
      </w:r>
      <w:r w:rsidR="00D36355" w:rsidRPr="00BF2A26">
        <w:rPr>
          <w:lang w:val="it-IT"/>
        </w:rPr>
        <w:t>conform</w:t>
      </w:r>
      <w:r w:rsidR="007433FC" w:rsidRPr="00BF2A26">
        <w:rPr>
          <w:lang w:val="it-IT"/>
        </w:rPr>
        <w:t xml:space="preserve"> capitolului VII din prezentele norme</w:t>
      </w:r>
      <w:r w:rsidRPr="00BF2A26">
        <w:rPr>
          <w:lang w:val="it-IT"/>
        </w:rPr>
        <w:t>;</w:t>
      </w:r>
    </w:p>
    <w:p w14:paraId="313220FC" w14:textId="77777777" w:rsidR="00D67415" w:rsidRPr="00BF2A26" w:rsidRDefault="00D67415" w:rsidP="00590A03">
      <w:pPr>
        <w:pStyle w:val="NormalWeb"/>
        <w:spacing w:line="276" w:lineRule="auto"/>
        <w:ind w:left="709" w:right="567"/>
        <w:jc w:val="both"/>
        <w:rPr>
          <w:lang w:val="it-IT"/>
        </w:rPr>
      </w:pPr>
      <w:r w:rsidRPr="00BF2A26">
        <w:rPr>
          <w:lang w:val="it-IT"/>
        </w:rPr>
        <w:t>f) materialele utilizate pentru protecţia ochilor pot fi de unică folosinţă sau reutilizabile. În cazul re</w:t>
      </w:r>
      <w:r w:rsidR="007433FC" w:rsidRPr="00BF2A26">
        <w:rPr>
          <w:lang w:val="it-IT"/>
        </w:rPr>
        <w:t>utiliză</w:t>
      </w:r>
      <w:r w:rsidRPr="00BF2A26">
        <w:rPr>
          <w:lang w:val="it-IT"/>
        </w:rPr>
        <w:t xml:space="preserve">rii acestora, </w:t>
      </w:r>
      <w:r w:rsidR="007433FC" w:rsidRPr="00BF2A26">
        <w:rPr>
          <w:lang w:val="it-IT"/>
        </w:rPr>
        <w:t xml:space="preserve">după fiecare client, </w:t>
      </w:r>
      <w:r w:rsidRPr="00BF2A26">
        <w:rPr>
          <w:lang w:val="it-IT"/>
        </w:rPr>
        <w:t>ele trebuie curăţate şi dezinfectate cu produse biocide prin metoda dezinfecţiei de nivel scăzut</w:t>
      </w:r>
      <w:r w:rsidR="00186F8D" w:rsidRPr="00BF2A26">
        <w:rPr>
          <w:lang w:val="it-IT"/>
        </w:rPr>
        <w:t>/termodezinfecție,</w:t>
      </w:r>
      <w:r w:rsidR="00EE2F79" w:rsidRPr="00BF2A26">
        <w:rPr>
          <w:lang w:val="it-IT"/>
        </w:rPr>
        <w:t xml:space="preserve"> </w:t>
      </w:r>
      <w:r w:rsidR="00186F8D" w:rsidRPr="00BF2A26">
        <w:rPr>
          <w:lang w:val="it-IT"/>
        </w:rPr>
        <w:t xml:space="preserve">conform capitolului VII din </w:t>
      </w:r>
      <w:r w:rsidR="007433FC" w:rsidRPr="00BF2A26">
        <w:rPr>
          <w:lang w:val="it-IT"/>
        </w:rPr>
        <w:t>prezentele norme</w:t>
      </w:r>
      <w:r w:rsidRPr="00BF2A26">
        <w:rPr>
          <w:lang w:val="it-IT"/>
        </w:rPr>
        <w:t>.</w:t>
      </w:r>
    </w:p>
    <w:p w14:paraId="6B2834EB" w14:textId="3DFA0764" w:rsidR="00D67415" w:rsidRPr="00BF2A26" w:rsidRDefault="00F14E66" w:rsidP="00F14E66">
      <w:pPr>
        <w:pStyle w:val="NormalWeb"/>
        <w:spacing w:line="276" w:lineRule="auto"/>
        <w:ind w:right="567"/>
        <w:jc w:val="both"/>
        <w:rPr>
          <w:lang w:val="it-IT"/>
        </w:rPr>
      </w:pPr>
      <w:r w:rsidRPr="00BF2A26">
        <w:rPr>
          <w:lang w:val="it-IT"/>
        </w:rPr>
        <w:t xml:space="preserve">       </w:t>
      </w:r>
      <w:r w:rsidR="00965FF9" w:rsidRPr="00BF2A26">
        <w:rPr>
          <w:lang w:val="it-IT"/>
        </w:rPr>
        <w:t xml:space="preserve"> </w:t>
      </w:r>
      <w:r w:rsidR="00B24483" w:rsidRPr="00BF2A26">
        <w:rPr>
          <w:lang w:val="it-IT"/>
        </w:rPr>
        <w:t>(3</w:t>
      </w:r>
      <w:r w:rsidR="00F32B99" w:rsidRPr="00BF2A26">
        <w:rPr>
          <w:lang w:val="it-IT"/>
        </w:rPr>
        <w:t>)</w:t>
      </w:r>
      <w:r w:rsidR="00965FF9" w:rsidRPr="00BF2A26">
        <w:rPr>
          <w:lang w:val="it-IT"/>
        </w:rPr>
        <w:t xml:space="preserve"> </w:t>
      </w:r>
      <w:r w:rsidR="00D67415" w:rsidRPr="00BF2A26">
        <w:rPr>
          <w:lang w:val="it-IT"/>
        </w:rPr>
        <w:t xml:space="preserve">Extracţiile </w:t>
      </w:r>
      <w:r w:rsidR="003E3027" w:rsidRPr="00BF2A26">
        <w:rPr>
          <w:lang w:val="it-IT"/>
        </w:rPr>
        <w:t xml:space="preserve">de comedoane </w:t>
      </w:r>
      <w:r w:rsidR="00D67415" w:rsidRPr="00BF2A26">
        <w:rPr>
          <w:lang w:val="it-IT"/>
        </w:rPr>
        <w:t>se efectuează cu respectarea următoarelor condiţii:</w:t>
      </w:r>
    </w:p>
    <w:p w14:paraId="0082FF41" w14:textId="77777777" w:rsidR="00D67415" w:rsidRPr="00BF2A26" w:rsidRDefault="00D67415" w:rsidP="00590A03">
      <w:pPr>
        <w:pStyle w:val="NormalWeb"/>
        <w:spacing w:line="276" w:lineRule="auto"/>
        <w:ind w:left="709" w:right="567"/>
        <w:jc w:val="both"/>
        <w:rPr>
          <w:lang w:val="it-IT"/>
        </w:rPr>
      </w:pPr>
      <w:r w:rsidRPr="00BF2A26">
        <w:rPr>
          <w:lang w:val="it-IT"/>
        </w:rPr>
        <w:t>a) lumenul extractorului de comedoane</w:t>
      </w:r>
      <w:r w:rsidR="00893AF3" w:rsidRPr="00BF2A26">
        <w:rPr>
          <w:lang w:val="it-IT"/>
        </w:rPr>
        <w:t>, după fiecare client,</w:t>
      </w:r>
      <w:r w:rsidRPr="00BF2A26">
        <w:rPr>
          <w:lang w:val="it-IT"/>
        </w:rPr>
        <w:t xml:space="preserve"> trebuie curăţat şi dezinfectat cu un produs biocid prin metoda </w:t>
      </w:r>
      <w:commentRangeStart w:id="9"/>
      <w:r w:rsidRPr="00BF2A26">
        <w:rPr>
          <w:lang w:val="it-IT"/>
        </w:rPr>
        <w:t>dezinfecţiei de nivel înalt</w:t>
      </w:r>
      <w:commentRangeEnd w:id="9"/>
      <w:r w:rsidR="00286FB9" w:rsidRPr="00BF2A26">
        <w:rPr>
          <w:rStyle w:val="CommentReference"/>
          <w:rFonts w:asciiTheme="minorHAnsi" w:eastAsiaTheme="minorHAnsi" w:hAnsiTheme="minorHAnsi" w:cstheme="minorBidi"/>
        </w:rPr>
        <w:commentReference w:id="9"/>
      </w:r>
      <w:r w:rsidRPr="00BF2A26">
        <w:rPr>
          <w:lang w:val="it-IT"/>
        </w:rPr>
        <w:t xml:space="preserve">, </w:t>
      </w:r>
      <w:r w:rsidR="00EE2F79" w:rsidRPr="00BF2A26">
        <w:rPr>
          <w:lang w:val="it-IT"/>
        </w:rPr>
        <w:t xml:space="preserve">conform capitolului VII din </w:t>
      </w:r>
      <w:r w:rsidR="00893AF3" w:rsidRPr="00BF2A26">
        <w:rPr>
          <w:lang w:val="it-IT"/>
        </w:rPr>
        <w:t>prezentele norme</w:t>
      </w:r>
      <w:r w:rsidRPr="00BF2A26">
        <w:rPr>
          <w:lang w:val="it-IT"/>
        </w:rPr>
        <w:t>;</w:t>
      </w:r>
    </w:p>
    <w:p w14:paraId="3C871909" w14:textId="77777777" w:rsidR="00D67415" w:rsidRPr="00BF2A26" w:rsidRDefault="00D67415" w:rsidP="00590A03">
      <w:pPr>
        <w:pStyle w:val="NormalWeb"/>
        <w:spacing w:line="276" w:lineRule="auto"/>
        <w:ind w:left="709" w:right="567"/>
        <w:jc w:val="both"/>
        <w:rPr>
          <w:lang w:val="it-IT"/>
        </w:rPr>
      </w:pPr>
      <w:r w:rsidRPr="00BF2A26">
        <w:rPr>
          <w:lang w:val="it-IT"/>
        </w:rPr>
        <w:t xml:space="preserve">b) între extracţiile efectuate aceluiaşi client, aparatul de extracţie a comedoanelor trebuie şters cu </w:t>
      </w:r>
      <w:r w:rsidR="00124AF9" w:rsidRPr="00BF2A26">
        <w:rPr>
          <w:lang w:val="it-IT"/>
        </w:rPr>
        <w:t xml:space="preserve">un produs dezinfectant pe bază de </w:t>
      </w:r>
      <w:r w:rsidRPr="00BF2A26">
        <w:rPr>
          <w:lang w:val="it-IT"/>
        </w:rPr>
        <w:t>alcool pentru a se preveni contaminarea altor zone ale feţei;</w:t>
      </w:r>
    </w:p>
    <w:p w14:paraId="25D83F7F" w14:textId="77777777" w:rsidR="00D67415" w:rsidRPr="00BF2A26" w:rsidRDefault="00BD005C" w:rsidP="00BD005C">
      <w:pPr>
        <w:pStyle w:val="NormalWeb"/>
        <w:spacing w:line="276" w:lineRule="auto"/>
        <w:ind w:right="567"/>
        <w:jc w:val="both"/>
        <w:rPr>
          <w:lang w:val="it-IT"/>
        </w:rPr>
      </w:pPr>
      <w:r w:rsidRPr="00BF2A26">
        <w:rPr>
          <w:lang w:val="it-IT"/>
        </w:rPr>
        <w:t xml:space="preserve">            </w:t>
      </w:r>
      <w:r w:rsidR="00D67415" w:rsidRPr="00BF2A26">
        <w:rPr>
          <w:lang w:val="it-IT"/>
        </w:rPr>
        <w:t xml:space="preserve">c) în timpul extracţiilor </w:t>
      </w:r>
      <w:r w:rsidR="00D2727D" w:rsidRPr="00BF2A26">
        <w:rPr>
          <w:lang w:val="it-IT"/>
        </w:rPr>
        <w:t>operatorul estetic</w:t>
      </w:r>
      <w:r w:rsidR="00D67415" w:rsidRPr="00BF2A26">
        <w:rPr>
          <w:lang w:val="it-IT"/>
        </w:rPr>
        <w:t xml:space="preserve"> trebuie să poarte mănuşi sterile, de unică folosinţă.</w:t>
      </w:r>
    </w:p>
    <w:p w14:paraId="7408A62D" w14:textId="52372367" w:rsidR="00D67415" w:rsidRPr="00BF2A26" w:rsidRDefault="00F14E66" w:rsidP="00E1157D">
      <w:pPr>
        <w:pStyle w:val="NormalWeb"/>
        <w:spacing w:line="276" w:lineRule="auto"/>
        <w:ind w:left="851" w:right="567" w:hanging="851"/>
        <w:jc w:val="both"/>
        <w:rPr>
          <w:lang w:val="it-IT"/>
        </w:rPr>
      </w:pPr>
      <w:r w:rsidRPr="00BF2A26">
        <w:rPr>
          <w:lang w:val="it-IT"/>
        </w:rPr>
        <w:t xml:space="preserve">       </w:t>
      </w:r>
      <w:r w:rsidR="00E1157D">
        <w:rPr>
          <w:lang w:val="it-IT"/>
        </w:rPr>
        <w:t xml:space="preserve"> </w:t>
      </w:r>
      <w:r w:rsidR="00B24483" w:rsidRPr="00BF2A26">
        <w:rPr>
          <w:lang w:val="it-IT"/>
        </w:rPr>
        <w:t>(4</w:t>
      </w:r>
      <w:r w:rsidR="00F32B99" w:rsidRPr="00BF2A26">
        <w:rPr>
          <w:lang w:val="it-IT"/>
        </w:rPr>
        <w:t>)</w:t>
      </w:r>
      <w:r w:rsidR="00965FF9" w:rsidRPr="00BF2A26">
        <w:rPr>
          <w:lang w:val="it-IT"/>
        </w:rPr>
        <w:t xml:space="preserve"> </w:t>
      </w:r>
      <w:r w:rsidR="00D67415" w:rsidRPr="00BF2A26">
        <w:rPr>
          <w:lang w:val="it-IT"/>
        </w:rPr>
        <w:t>Toate produsele cosmetic</w:t>
      </w:r>
      <w:r w:rsidR="003E3027" w:rsidRPr="00BF2A26">
        <w:rPr>
          <w:lang w:val="it-IT"/>
        </w:rPr>
        <w:t>e</w:t>
      </w:r>
      <w:r w:rsidR="00D67415" w:rsidRPr="00BF2A26">
        <w:rPr>
          <w:lang w:val="it-IT"/>
        </w:rPr>
        <w:t xml:space="preserve"> utilizate trebuie să respecte Regulamentul (CE) nr. 1223/2009 </w:t>
      </w:r>
      <w:r w:rsidR="00B24483" w:rsidRPr="00BF2A26">
        <w:rPr>
          <w:lang w:val="it-IT"/>
        </w:rPr>
        <w:t xml:space="preserve"> </w:t>
      </w:r>
      <w:r w:rsidR="00D67415" w:rsidRPr="00BF2A26">
        <w:rPr>
          <w:lang w:val="it-IT"/>
        </w:rPr>
        <w:t>al Parlamentului European și al Consiliului din 30 noiembrie 2009 privind produsele cosmetic</w:t>
      </w:r>
      <w:r w:rsidR="003E3027" w:rsidRPr="00BF2A26">
        <w:rPr>
          <w:lang w:val="it-IT"/>
        </w:rPr>
        <w:t>e</w:t>
      </w:r>
    </w:p>
    <w:p w14:paraId="0ADC11A6" w14:textId="67344977" w:rsidR="008C6443" w:rsidRPr="00BF2A26" w:rsidRDefault="00E1157D" w:rsidP="00B24483">
      <w:pPr>
        <w:pStyle w:val="NormalWeb"/>
        <w:spacing w:line="276" w:lineRule="auto"/>
        <w:ind w:left="567" w:right="567" w:hanging="567"/>
        <w:jc w:val="both"/>
        <w:rPr>
          <w:lang w:val="it-IT"/>
        </w:rPr>
      </w:pPr>
      <w:r>
        <w:rPr>
          <w:lang w:val="it-IT"/>
        </w:rPr>
        <w:t xml:space="preserve">        </w:t>
      </w:r>
      <w:r w:rsidR="00B24483" w:rsidRPr="00BF2A26">
        <w:rPr>
          <w:lang w:val="it-IT"/>
        </w:rPr>
        <w:t>(5</w:t>
      </w:r>
      <w:r w:rsidR="00F32B99" w:rsidRPr="00BF2A26">
        <w:rPr>
          <w:lang w:val="it-IT"/>
        </w:rPr>
        <w:t>)</w:t>
      </w:r>
      <w:r w:rsidR="00965FF9" w:rsidRPr="00BF2A26">
        <w:rPr>
          <w:lang w:val="it-IT"/>
        </w:rPr>
        <w:t xml:space="preserve"> </w:t>
      </w:r>
      <w:r w:rsidR="00D67415" w:rsidRPr="00BF2A26">
        <w:rPr>
          <w:lang w:val="it-IT"/>
        </w:rPr>
        <w:t xml:space="preserve">Toate produsele cosmetice trebuie păstrate în containere închise şi curate, etichetate </w:t>
      </w:r>
      <w:r w:rsidR="00B24483" w:rsidRPr="00BF2A26">
        <w:rPr>
          <w:lang w:val="it-IT"/>
        </w:rPr>
        <w:t xml:space="preserve"> </w:t>
      </w:r>
      <w:r w:rsidR="00D67415" w:rsidRPr="00BF2A26">
        <w:rPr>
          <w:lang w:val="it-IT"/>
        </w:rPr>
        <w:t xml:space="preserve">corespunzător şi utilizate conform </w:t>
      </w:r>
      <w:r w:rsidR="00F14E66" w:rsidRPr="00BF2A26">
        <w:rPr>
          <w:lang w:val="it-IT"/>
        </w:rPr>
        <w:t>prevederilor legale în vigoare.</w:t>
      </w:r>
    </w:p>
    <w:p w14:paraId="379DC62D" w14:textId="5BF354F6" w:rsidR="00D67415" w:rsidRPr="00BF2A26" w:rsidRDefault="00F14E66" w:rsidP="00E1157D">
      <w:pPr>
        <w:pStyle w:val="NormalWeb"/>
        <w:spacing w:line="276" w:lineRule="auto"/>
        <w:ind w:left="709" w:right="567" w:hanging="709"/>
        <w:jc w:val="both"/>
        <w:rPr>
          <w:lang w:val="it-IT"/>
        </w:rPr>
      </w:pPr>
      <w:r w:rsidRPr="00BF2A26">
        <w:rPr>
          <w:lang w:val="it-IT"/>
        </w:rPr>
        <w:t xml:space="preserve">      </w:t>
      </w:r>
      <w:r w:rsidR="00E1157D">
        <w:rPr>
          <w:lang w:val="it-IT"/>
        </w:rPr>
        <w:t xml:space="preserve">  </w:t>
      </w:r>
      <w:r w:rsidRPr="00BF2A26">
        <w:rPr>
          <w:lang w:val="it-IT"/>
        </w:rPr>
        <w:t xml:space="preserve"> </w:t>
      </w:r>
      <w:r w:rsidR="00B24483" w:rsidRPr="00BF2A26">
        <w:rPr>
          <w:lang w:val="it-IT"/>
        </w:rPr>
        <w:t>(6</w:t>
      </w:r>
      <w:r w:rsidR="00F32B99" w:rsidRPr="00BF2A26">
        <w:rPr>
          <w:lang w:val="it-IT"/>
        </w:rPr>
        <w:t>)</w:t>
      </w:r>
      <w:r w:rsidR="00965FF9" w:rsidRPr="00BF2A26">
        <w:rPr>
          <w:lang w:val="it-IT"/>
        </w:rPr>
        <w:t xml:space="preserve"> </w:t>
      </w:r>
      <w:r w:rsidR="00D67415" w:rsidRPr="00BF2A26">
        <w:rPr>
          <w:lang w:val="it-IT"/>
        </w:rPr>
        <w:t xml:space="preserve">Utilizarea unui preparat cosmetic pentru un client se face prin extragerea unei porțiuni </w:t>
      </w:r>
      <w:r w:rsidR="00124AF9" w:rsidRPr="00BF2A26">
        <w:rPr>
          <w:lang w:val="it-IT"/>
        </w:rPr>
        <w:t xml:space="preserve">individualizate </w:t>
      </w:r>
      <w:r w:rsidR="00D67415" w:rsidRPr="00BF2A26">
        <w:rPr>
          <w:lang w:val="it-IT"/>
        </w:rPr>
        <w:t xml:space="preserve">din containerul preparatului respectiv pentru </w:t>
      </w:r>
      <w:r w:rsidR="00124AF9" w:rsidRPr="00BF2A26">
        <w:rPr>
          <w:lang w:val="it-IT"/>
        </w:rPr>
        <w:t>a evita contaminarea</w:t>
      </w:r>
      <w:r w:rsidR="00D67415" w:rsidRPr="00BF2A26">
        <w:rPr>
          <w:lang w:val="it-IT"/>
        </w:rPr>
        <w:t xml:space="preserve"> produsului, iar </w:t>
      </w:r>
      <w:r w:rsidR="00124AF9" w:rsidRPr="00BF2A26">
        <w:rPr>
          <w:lang w:val="it-IT"/>
        </w:rPr>
        <w:t>utilizarea acestuia să respecte următoarele</w:t>
      </w:r>
      <w:r w:rsidR="00D2727D" w:rsidRPr="00BF2A26">
        <w:rPr>
          <w:lang w:val="it-IT"/>
        </w:rPr>
        <w:t xml:space="preserve"> </w:t>
      </w:r>
      <w:r w:rsidR="00AA6E43" w:rsidRPr="00BF2A26">
        <w:rPr>
          <w:lang w:val="it-IT"/>
        </w:rPr>
        <w:t>reguli</w:t>
      </w:r>
      <w:r w:rsidR="0052146F" w:rsidRPr="00BF2A26">
        <w:rPr>
          <w:lang w:val="it-IT"/>
        </w:rPr>
        <w:t>:</w:t>
      </w:r>
    </w:p>
    <w:p w14:paraId="3AC88104" w14:textId="77777777" w:rsidR="00326C36" w:rsidRPr="00BF2A26" w:rsidRDefault="00F14E66" w:rsidP="00F14E66">
      <w:pPr>
        <w:pStyle w:val="NormalWeb"/>
        <w:spacing w:line="276" w:lineRule="auto"/>
        <w:ind w:left="709" w:right="567" w:hanging="709"/>
        <w:jc w:val="both"/>
        <w:rPr>
          <w:lang w:val="it-IT"/>
        </w:rPr>
      </w:pPr>
      <w:r w:rsidRPr="00BF2A26">
        <w:rPr>
          <w:lang w:val="it-IT"/>
        </w:rPr>
        <w:t xml:space="preserve">            </w:t>
      </w:r>
      <w:r w:rsidR="00D67415" w:rsidRPr="00BF2A26">
        <w:rPr>
          <w:lang w:val="it-IT"/>
        </w:rPr>
        <w:t xml:space="preserve">a) </w:t>
      </w:r>
      <w:r w:rsidR="00326C36" w:rsidRPr="00BF2A26">
        <w:rPr>
          <w:lang w:val="it-IT"/>
        </w:rPr>
        <w:t xml:space="preserve">folosirea porțiunilor individualizate ( o singură utilizare) în vederea prevenirii contaminării materialelor din vrac </w:t>
      </w:r>
    </w:p>
    <w:p w14:paraId="390A5A09" w14:textId="77777777" w:rsidR="00D67415" w:rsidRPr="00BF2A26" w:rsidRDefault="00326C36" w:rsidP="00F14E66">
      <w:pPr>
        <w:pStyle w:val="NormalWeb"/>
        <w:spacing w:line="276" w:lineRule="auto"/>
        <w:ind w:left="709" w:right="567" w:hanging="709"/>
        <w:jc w:val="both"/>
        <w:rPr>
          <w:lang w:val="it-IT"/>
        </w:rPr>
      </w:pPr>
      <w:r w:rsidRPr="00BF2A26">
        <w:rPr>
          <w:lang w:val="it-IT"/>
        </w:rPr>
        <w:t xml:space="preserve">            b) </w:t>
      </w:r>
      <w:r w:rsidR="00D67415" w:rsidRPr="00BF2A26">
        <w:rPr>
          <w:lang w:val="it-IT"/>
        </w:rPr>
        <w:t>folosirea unei spatule noi de</w:t>
      </w:r>
      <w:r w:rsidR="00965FF9" w:rsidRPr="00BF2A26">
        <w:rPr>
          <w:lang w:val="it-IT"/>
        </w:rPr>
        <w:t xml:space="preserve"> unică folosință</w:t>
      </w:r>
      <w:r w:rsidR="00D67415" w:rsidRPr="00BF2A26">
        <w:rPr>
          <w:lang w:val="it-IT"/>
        </w:rPr>
        <w:t xml:space="preserve"> pentru scoaterea unei porțiuni de substanță din container</w:t>
      </w:r>
      <w:r w:rsidR="00124AF9" w:rsidRPr="00BF2A26">
        <w:rPr>
          <w:lang w:val="it-IT"/>
        </w:rPr>
        <w:t>, pentru fiecare client</w:t>
      </w:r>
      <w:r w:rsidR="00D67415" w:rsidRPr="00BF2A26">
        <w:rPr>
          <w:lang w:val="it-IT"/>
        </w:rPr>
        <w:t>;</w:t>
      </w:r>
      <w:r w:rsidRPr="00BF2A26">
        <w:rPr>
          <w:lang w:val="it-IT"/>
        </w:rPr>
        <w:t xml:space="preserve"> </w:t>
      </w:r>
    </w:p>
    <w:p w14:paraId="5D2CCE1B" w14:textId="1B622B63" w:rsidR="00D67415" w:rsidRPr="00BF2A26" w:rsidRDefault="00CB38C2" w:rsidP="00CB38C2">
      <w:pPr>
        <w:pStyle w:val="NormalWeb"/>
        <w:spacing w:line="276" w:lineRule="auto"/>
        <w:ind w:right="567"/>
        <w:jc w:val="both"/>
        <w:rPr>
          <w:lang w:val="it-IT"/>
        </w:rPr>
      </w:pPr>
      <w:r w:rsidRPr="00BF2A26">
        <w:rPr>
          <w:lang w:val="it-IT"/>
        </w:rPr>
        <w:t xml:space="preserve">           </w:t>
      </w:r>
      <w:r w:rsidR="00B24483" w:rsidRPr="00BF2A26">
        <w:rPr>
          <w:lang w:val="it-IT"/>
        </w:rPr>
        <w:t>c</w:t>
      </w:r>
      <w:r w:rsidR="00D67415" w:rsidRPr="00BF2A26">
        <w:rPr>
          <w:lang w:val="it-IT"/>
        </w:rPr>
        <w:t xml:space="preserve">) </w:t>
      </w:r>
      <w:r w:rsidR="00124AF9" w:rsidRPr="00BF2A26">
        <w:rPr>
          <w:lang w:val="it-IT"/>
        </w:rPr>
        <w:t xml:space="preserve">cantități individuale </w:t>
      </w:r>
      <w:r w:rsidR="00D67415" w:rsidRPr="00BF2A26">
        <w:rPr>
          <w:lang w:val="it-IT"/>
        </w:rPr>
        <w:t>dintr-un ambalaj tip tub din metal sau plastic care poate fi răsturnat;</w:t>
      </w:r>
    </w:p>
    <w:p w14:paraId="1AEBBC8D" w14:textId="77777777" w:rsidR="00D67415" w:rsidRPr="00BF2A26" w:rsidRDefault="00CB38C2" w:rsidP="00CB38C2">
      <w:pPr>
        <w:pStyle w:val="NormalWeb"/>
        <w:spacing w:line="276" w:lineRule="auto"/>
        <w:ind w:left="567" w:right="567" w:hanging="567"/>
        <w:jc w:val="both"/>
        <w:rPr>
          <w:lang w:val="it-IT"/>
        </w:rPr>
      </w:pPr>
      <w:r w:rsidRPr="00BF2A26">
        <w:rPr>
          <w:lang w:val="it-IT"/>
        </w:rPr>
        <w:t xml:space="preserve">           </w:t>
      </w:r>
      <w:r w:rsidR="00D67415" w:rsidRPr="00BF2A26">
        <w:rPr>
          <w:lang w:val="it-IT"/>
        </w:rPr>
        <w:t xml:space="preserve">d) </w:t>
      </w:r>
      <w:r w:rsidR="00124AF9" w:rsidRPr="00BF2A26">
        <w:rPr>
          <w:lang w:val="it-IT"/>
        </w:rPr>
        <w:t xml:space="preserve">utilizarea pompei pentru cosmeticele tipizate în astfel de </w:t>
      </w:r>
      <w:r w:rsidR="00D67415" w:rsidRPr="00BF2A26">
        <w:rPr>
          <w:lang w:val="it-IT"/>
        </w:rPr>
        <w:t>ambalaj</w:t>
      </w:r>
      <w:r w:rsidR="00124AF9" w:rsidRPr="00BF2A26">
        <w:rPr>
          <w:lang w:val="it-IT"/>
        </w:rPr>
        <w:t>e</w:t>
      </w:r>
      <w:r w:rsidR="0068775C" w:rsidRPr="00BF2A26">
        <w:rPr>
          <w:lang w:val="it-IT"/>
        </w:rPr>
        <w:t>;</w:t>
      </w:r>
    </w:p>
    <w:p w14:paraId="60AD1F6C" w14:textId="77777777" w:rsidR="00D67415" w:rsidRPr="00BF2A26" w:rsidRDefault="00CB38C2" w:rsidP="00CB38C2">
      <w:pPr>
        <w:pStyle w:val="NormalWeb"/>
        <w:spacing w:line="276" w:lineRule="auto"/>
        <w:ind w:left="709" w:right="567" w:hanging="709"/>
        <w:jc w:val="both"/>
        <w:rPr>
          <w:lang w:val="it-IT"/>
        </w:rPr>
      </w:pPr>
      <w:r w:rsidRPr="00BF2A26">
        <w:rPr>
          <w:lang w:val="it-IT"/>
        </w:rPr>
        <w:t xml:space="preserve">           </w:t>
      </w:r>
      <w:r w:rsidR="00122646" w:rsidRPr="00BF2A26">
        <w:rPr>
          <w:lang w:val="it-IT"/>
        </w:rPr>
        <w:t>e) î</w:t>
      </w:r>
      <w:r w:rsidR="00D67415" w:rsidRPr="00BF2A26">
        <w:rPr>
          <w:lang w:val="it-IT"/>
        </w:rPr>
        <w:t>n orice alt mod care nu permite contaminarea produsului sau in conformitate</w:t>
      </w:r>
      <w:r w:rsidR="0068775C" w:rsidRPr="00BF2A26">
        <w:rPr>
          <w:lang w:val="it-IT"/>
        </w:rPr>
        <w:t>a cu prevederile producatorului;</w:t>
      </w:r>
    </w:p>
    <w:p w14:paraId="6C9B66E5" w14:textId="210F4F70" w:rsidR="0068775C" w:rsidRPr="00BF2A26" w:rsidRDefault="00CB38C2" w:rsidP="00CB38C2">
      <w:pPr>
        <w:pStyle w:val="NormalWeb"/>
        <w:spacing w:line="276" w:lineRule="auto"/>
        <w:ind w:right="567"/>
        <w:jc w:val="both"/>
        <w:rPr>
          <w:lang w:val="it-IT"/>
        </w:rPr>
      </w:pPr>
      <w:r w:rsidRPr="00BF2A26">
        <w:rPr>
          <w:lang w:val="it-IT"/>
        </w:rPr>
        <w:t xml:space="preserve">    </w:t>
      </w:r>
      <w:r w:rsidR="00E1157D">
        <w:rPr>
          <w:lang w:val="it-IT"/>
        </w:rPr>
        <w:t xml:space="preserve">  </w:t>
      </w:r>
      <w:r w:rsidR="00B24483" w:rsidRPr="00BF2A26">
        <w:rPr>
          <w:lang w:val="it-IT"/>
        </w:rPr>
        <w:t>(7</w:t>
      </w:r>
      <w:r w:rsidR="00F32B99" w:rsidRPr="00BF2A26">
        <w:rPr>
          <w:lang w:val="it-IT"/>
        </w:rPr>
        <w:t>)</w:t>
      </w:r>
      <w:r w:rsidR="00D67415" w:rsidRPr="00BF2A26">
        <w:rPr>
          <w:lang w:val="it-IT"/>
        </w:rPr>
        <w:t xml:space="preserve"> Produsele cosmetice se utilizează respectând termenul de valabilitate precizat pe ambalaj.</w:t>
      </w:r>
    </w:p>
    <w:p w14:paraId="20C75847" w14:textId="63674F02" w:rsidR="00C52A30" w:rsidRPr="00BF2A26" w:rsidRDefault="00CB38C2" w:rsidP="00E1157D">
      <w:pPr>
        <w:pStyle w:val="NormalWeb"/>
        <w:spacing w:line="276" w:lineRule="auto"/>
        <w:ind w:left="709" w:right="567" w:hanging="709"/>
        <w:jc w:val="both"/>
        <w:rPr>
          <w:lang w:val="it-IT"/>
        </w:rPr>
      </w:pPr>
      <w:r w:rsidRPr="00BF2A26">
        <w:rPr>
          <w:lang w:val="it-IT"/>
        </w:rPr>
        <w:t xml:space="preserve">   </w:t>
      </w:r>
      <w:r w:rsidR="003D1634" w:rsidRPr="00BF2A26">
        <w:rPr>
          <w:lang w:val="it-IT"/>
        </w:rPr>
        <w:t xml:space="preserve"> </w:t>
      </w:r>
      <w:r w:rsidR="00E1157D">
        <w:rPr>
          <w:lang w:val="it-IT"/>
        </w:rPr>
        <w:t xml:space="preserve">  </w:t>
      </w:r>
      <w:r w:rsidR="00B24483" w:rsidRPr="00BF2A26">
        <w:rPr>
          <w:lang w:val="it-IT"/>
        </w:rPr>
        <w:t>(8</w:t>
      </w:r>
      <w:r w:rsidR="00C52A30" w:rsidRPr="00BF2A26">
        <w:rPr>
          <w:lang w:val="it-IT"/>
        </w:rPr>
        <w:t>) Aplicarea extensiilor de gene, masajul și îngrijirea corporală, respect</w:t>
      </w:r>
      <w:r w:rsidR="00B0612F" w:rsidRPr="00BF2A26">
        <w:rPr>
          <w:lang w:val="it-IT"/>
        </w:rPr>
        <w:t>ă</w:t>
      </w:r>
      <w:r w:rsidR="00C52A30" w:rsidRPr="00BF2A26">
        <w:rPr>
          <w:lang w:val="it-IT"/>
        </w:rPr>
        <w:t xml:space="preserve"> aceleași </w:t>
      </w:r>
      <w:r w:rsidR="00B0612F" w:rsidRPr="00BF2A26">
        <w:rPr>
          <w:lang w:val="it-IT"/>
        </w:rPr>
        <w:t>principii</w:t>
      </w:r>
      <w:r w:rsidR="00C52A30" w:rsidRPr="00BF2A26">
        <w:rPr>
          <w:lang w:val="it-IT"/>
        </w:rPr>
        <w:t xml:space="preserve"> de utilizare a cosmeticelor </w:t>
      </w:r>
      <w:r w:rsidR="00FD098A" w:rsidRPr="00BF2A26">
        <w:rPr>
          <w:lang w:val="it-IT"/>
        </w:rPr>
        <w:t>specific</w:t>
      </w:r>
      <w:r w:rsidR="003D1634" w:rsidRPr="00BF2A26">
        <w:rPr>
          <w:lang w:val="it-IT"/>
        </w:rPr>
        <w:t>e</w:t>
      </w:r>
      <w:r w:rsidR="00FD098A" w:rsidRPr="00BF2A26">
        <w:rPr>
          <w:lang w:val="it-IT"/>
        </w:rPr>
        <w:t>.</w:t>
      </w:r>
      <w:r w:rsidR="00C52A30" w:rsidRPr="00BF2A26">
        <w:rPr>
          <w:lang w:val="it-IT"/>
        </w:rPr>
        <w:t xml:space="preserve"> </w:t>
      </w:r>
    </w:p>
    <w:p w14:paraId="015F9BE0" w14:textId="77777777" w:rsidR="0042327D" w:rsidRDefault="0042327D" w:rsidP="00A833C3">
      <w:pPr>
        <w:pStyle w:val="NormalWeb"/>
        <w:spacing w:line="276" w:lineRule="auto"/>
        <w:ind w:left="567" w:right="567"/>
        <w:jc w:val="both"/>
        <w:rPr>
          <w:b/>
          <w:lang w:val="ro-RO"/>
        </w:rPr>
      </w:pPr>
    </w:p>
    <w:p w14:paraId="4BEB8C48" w14:textId="77777777" w:rsidR="0042327D" w:rsidRPr="00BF2A26" w:rsidRDefault="0042327D" w:rsidP="00A833C3">
      <w:pPr>
        <w:pStyle w:val="NormalWeb"/>
        <w:spacing w:line="276" w:lineRule="auto"/>
        <w:ind w:left="567" w:right="567"/>
        <w:jc w:val="both"/>
        <w:rPr>
          <w:b/>
          <w:lang w:val="ro-RO"/>
        </w:rPr>
      </w:pPr>
    </w:p>
    <w:p w14:paraId="7D05B88F" w14:textId="01CAA937" w:rsidR="001463A6" w:rsidRPr="00BF2A26" w:rsidRDefault="007871D8" w:rsidP="00A833C3">
      <w:pPr>
        <w:pStyle w:val="NormalWeb"/>
        <w:spacing w:line="276" w:lineRule="auto"/>
        <w:ind w:left="567" w:right="567"/>
        <w:jc w:val="both"/>
        <w:rPr>
          <w:b/>
          <w:lang w:val="ro-RO"/>
        </w:rPr>
      </w:pPr>
      <w:r w:rsidRPr="00BF2A26">
        <w:rPr>
          <w:b/>
          <w:lang w:val="ro-RO"/>
        </w:rPr>
        <w:t>Capitolul IV</w:t>
      </w:r>
      <w:r w:rsidR="006B3A6A" w:rsidRPr="00BF2A26">
        <w:rPr>
          <w:b/>
          <w:lang w:val="ro-RO"/>
        </w:rPr>
        <w:t xml:space="preserve"> NORME DE IGIENĂ pentru </w:t>
      </w:r>
      <w:r w:rsidR="0052146F" w:rsidRPr="00BF2A26">
        <w:rPr>
          <w:b/>
          <w:lang w:val="ro-RO"/>
        </w:rPr>
        <w:t xml:space="preserve">saloanele de înfrumusețare  </w:t>
      </w:r>
      <w:r w:rsidR="002311CE" w:rsidRPr="00BF2A26">
        <w:rPr>
          <w:b/>
          <w:lang w:val="ro-RO"/>
        </w:rPr>
        <w:t xml:space="preserve">în care se desfășoară proceduri </w:t>
      </w:r>
      <w:r w:rsidR="0052146F" w:rsidRPr="00BF2A26">
        <w:rPr>
          <w:b/>
          <w:lang w:val="ro-RO"/>
        </w:rPr>
        <w:t xml:space="preserve">estetice </w:t>
      </w:r>
      <w:r w:rsidR="002311CE" w:rsidRPr="00BF2A26">
        <w:rPr>
          <w:b/>
          <w:lang w:val="ro-RO"/>
        </w:rPr>
        <w:t>de practică</w:t>
      </w:r>
      <w:r w:rsidR="006871FE" w:rsidRPr="00BF2A26">
        <w:rPr>
          <w:b/>
          <w:lang w:val="ro-RO"/>
        </w:rPr>
        <w:t xml:space="preserve"> avansată</w:t>
      </w:r>
      <w:r w:rsidR="001463A6" w:rsidRPr="00BF2A26">
        <w:rPr>
          <w:b/>
          <w:lang w:val="ro-RO"/>
        </w:rPr>
        <w:t>:</w:t>
      </w:r>
    </w:p>
    <w:p w14:paraId="5F863D4F" w14:textId="77777777" w:rsidR="00AA211A" w:rsidRPr="00BF2A26" w:rsidRDefault="00AA211A" w:rsidP="00A833C3">
      <w:pPr>
        <w:pStyle w:val="NormalWeb"/>
        <w:spacing w:line="276" w:lineRule="auto"/>
        <w:ind w:left="567" w:right="567"/>
        <w:jc w:val="both"/>
        <w:rPr>
          <w:b/>
          <w:lang w:val="ro-RO"/>
        </w:rPr>
      </w:pPr>
    </w:p>
    <w:p w14:paraId="3BEAE72D" w14:textId="178FC248" w:rsidR="00892FEE" w:rsidRPr="00BF2A26" w:rsidRDefault="00B93504" w:rsidP="00FD3BEB">
      <w:pPr>
        <w:pStyle w:val="NormalWeb"/>
        <w:spacing w:line="276" w:lineRule="auto"/>
        <w:ind w:left="709" w:right="567" w:hanging="142"/>
        <w:jc w:val="both"/>
        <w:rPr>
          <w:b/>
          <w:lang w:val="ro-RO"/>
        </w:rPr>
      </w:pPr>
      <w:r>
        <w:rPr>
          <w:b/>
          <w:lang w:val="ro-RO"/>
        </w:rPr>
        <w:t xml:space="preserve">  </w:t>
      </w:r>
      <w:r w:rsidR="00892FEE" w:rsidRPr="00BF2A26">
        <w:rPr>
          <w:b/>
          <w:lang w:val="ro-RO"/>
        </w:rPr>
        <w:t xml:space="preserve">Art. 6 </w:t>
      </w:r>
      <w:r w:rsidR="003E3027" w:rsidRPr="00BF2A26">
        <w:rPr>
          <w:lang w:val="ro-RO"/>
        </w:rPr>
        <w:t>(1)</w:t>
      </w:r>
      <w:r w:rsidR="006C682F" w:rsidRPr="00BF2A26">
        <w:rPr>
          <w:lang w:val="ro-RO"/>
        </w:rPr>
        <w:t xml:space="preserve"> </w:t>
      </w:r>
      <w:r w:rsidR="00B24483" w:rsidRPr="00BF2A26">
        <w:rPr>
          <w:lang w:val="ro-RO"/>
        </w:rPr>
        <w:t>Saloanele de înfrumusețare  în care se desfășoară proceduri estetice de practică avansată t</w:t>
      </w:r>
      <w:r w:rsidR="00892FEE" w:rsidRPr="00BF2A26">
        <w:rPr>
          <w:lang w:val="ro-RO"/>
        </w:rPr>
        <w:t>re</w:t>
      </w:r>
      <w:r w:rsidR="00892FEE" w:rsidRPr="00BF2A26">
        <w:rPr>
          <w:shd w:val="clear" w:color="auto" w:fill="FFFFFF"/>
          <w:lang w:val="ro-RO"/>
        </w:rPr>
        <w:t>buie să dețină următoarele spații și anexe:</w:t>
      </w:r>
    </w:p>
    <w:p w14:paraId="3DB37D45"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m</w:t>
      </w:r>
      <w:r w:rsidR="00892FEE" w:rsidRPr="00BF2A26">
        <w:rPr>
          <w:lang w:val="ro-RO"/>
        </w:rPr>
        <w:t>inim 3 încăperi cu următoarele destinații:</w:t>
      </w:r>
    </w:p>
    <w:p w14:paraId="29D98454" w14:textId="77777777" w:rsidR="00892FEE" w:rsidRPr="00BF2A26" w:rsidRDefault="00892FEE" w:rsidP="0042327D">
      <w:pPr>
        <w:pStyle w:val="NormalWeb"/>
        <w:numPr>
          <w:ilvl w:val="0"/>
          <w:numId w:val="6"/>
        </w:numPr>
        <w:spacing w:line="276" w:lineRule="auto"/>
        <w:ind w:right="567" w:firstLine="414"/>
        <w:jc w:val="both"/>
        <w:rPr>
          <w:lang w:val="ro-RO"/>
        </w:rPr>
      </w:pPr>
      <w:r w:rsidRPr="00BF2A26">
        <w:rPr>
          <w:lang w:val="ro-RO"/>
        </w:rPr>
        <w:lastRenderedPageBreak/>
        <w:t>sală de așteptare</w:t>
      </w:r>
      <w:r w:rsidR="00F70313" w:rsidRPr="00BF2A26">
        <w:rPr>
          <w:lang w:val="ro-RO"/>
        </w:rPr>
        <w:t>;</w:t>
      </w:r>
      <w:r w:rsidRPr="00BF2A26">
        <w:rPr>
          <w:lang w:val="ro-RO"/>
        </w:rPr>
        <w:t xml:space="preserve"> </w:t>
      </w:r>
    </w:p>
    <w:p w14:paraId="18B65034" w14:textId="77777777" w:rsidR="00892FEE" w:rsidRPr="00BF2A26" w:rsidRDefault="00426EB6" w:rsidP="0042327D">
      <w:pPr>
        <w:pStyle w:val="NormalWeb"/>
        <w:numPr>
          <w:ilvl w:val="0"/>
          <w:numId w:val="6"/>
        </w:numPr>
        <w:spacing w:line="276" w:lineRule="auto"/>
        <w:ind w:right="567" w:firstLine="414"/>
        <w:jc w:val="both"/>
        <w:rPr>
          <w:lang w:val="ro-RO"/>
        </w:rPr>
      </w:pPr>
      <w:r w:rsidRPr="00BF2A26">
        <w:rPr>
          <w:lang w:val="ro-RO"/>
        </w:rPr>
        <w:t>s</w:t>
      </w:r>
      <w:r w:rsidR="00892FEE" w:rsidRPr="00BF2A26">
        <w:rPr>
          <w:lang w:val="ro-RO"/>
        </w:rPr>
        <w:t>ală tratamente faciale</w:t>
      </w:r>
      <w:r w:rsidR="00F70313" w:rsidRPr="00BF2A26">
        <w:rPr>
          <w:lang w:val="ro-RO"/>
        </w:rPr>
        <w:t>;</w:t>
      </w:r>
    </w:p>
    <w:p w14:paraId="252F8B85" w14:textId="77777777" w:rsidR="00892FEE" w:rsidRPr="00BF2A26" w:rsidRDefault="00426EB6" w:rsidP="0042327D">
      <w:pPr>
        <w:pStyle w:val="NormalWeb"/>
        <w:numPr>
          <w:ilvl w:val="0"/>
          <w:numId w:val="6"/>
        </w:numPr>
        <w:spacing w:line="276" w:lineRule="auto"/>
        <w:ind w:right="567" w:firstLine="414"/>
        <w:jc w:val="both"/>
        <w:rPr>
          <w:lang w:val="ro-RO"/>
        </w:rPr>
      </w:pPr>
      <w:r w:rsidRPr="00BF2A26">
        <w:rPr>
          <w:lang w:val="ro-RO"/>
        </w:rPr>
        <w:t>s</w:t>
      </w:r>
      <w:r w:rsidR="00892FEE" w:rsidRPr="00BF2A26">
        <w:rPr>
          <w:lang w:val="ro-RO"/>
        </w:rPr>
        <w:t>ală tratamente corporale</w:t>
      </w:r>
      <w:r w:rsidR="00F70313" w:rsidRPr="00BF2A26">
        <w:rPr>
          <w:lang w:val="ro-RO"/>
        </w:rPr>
        <w:t>;</w:t>
      </w:r>
    </w:p>
    <w:p w14:paraId="2C0842BC" w14:textId="77777777" w:rsidR="00892FEE" w:rsidRPr="00BF2A26" w:rsidRDefault="002E6C5C" w:rsidP="0042327D">
      <w:pPr>
        <w:pStyle w:val="ListParagraph"/>
        <w:numPr>
          <w:ilvl w:val="0"/>
          <w:numId w:val="5"/>
        </w:numPr>
        <w:spacing w:after="0" w:line="276" w:lineRule="auto"/>
        <w:ind w:firstLine="414"/>
        <w:jc w:val="both"/>
        <w:rPr>
          <w:rFonts w:ascii="Times New Roman" w:eastAsiaTheme="minorEastAsia" w:hAnsi="Times New Roman" w:cs="Times New Roman"/>
          <w:sz w:val="24"/>
          <w:szCs w:val="24"/>
          <w:lang w:val="ro-RO"/>
        </w:rPr>
      </w:pPr>
      <w:r w:rsidRPr="00BF2A26">
        <w:rPr>
          <w:rFonts w:ascii="Times New Roman" w:eastAsiaTheme="minorEastAsia" w:hAnsi="Times New Roman" w:cs="Times New Roman"/>
          <w:sz w:val="24"/>
          <w:szCs w:val="24"/>
          <w:lang w:val="ro-RO"/>
        </w:rPr>
        <w:t>d</w:t>
      </w:r>
      <w:r w:rsidR="00892FEE" w:rsidRPr="00BF2A26">
        <w:rPr>
          <w:rFonts w:ascii="Times New Roman" w:eastAsiaTheme="minorEastAsia" w:hAnsi="Times New Roman" w:cs="Times New Roman"/>
          <w:sz w:val="24"/>
          <w:szCs w:val="24"/>
          <w:lang w:val="ro-RO"/>
        </w:rPr>
        <w:t>ușuri pentru clienți</w:t>
      </w:r>
      <w:r w:rsidR="00F70313" w:rsidRPr="00BF2A26">
        <w:rPr>
          <w:lang w:val="ro-RO"/>
        </w:rPr>
        <w:t>;</w:t>
      </w:r>
    </w:p>
    <w:p w14:paraId="53F502D5"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g</w:t>
      </w:r>
      <w:r w:rsidR="003E3027" w:rsidRPr="00BF2A26">
        <w:rPr>
          <w:lang w:val="ro-RO"/>
        </w:rPr>
        <w:t>rup sanitar pentru clienț</w:t>
      </w:r>
      <w:r w:rsidR="00892FEE" w:rsidRPr="00BF2A26">
        <w:rPr>
          <w:lang w:val="ro-RO"/>
        </w:rPr>
        <w:t>i</w:t>
      </w:r>
      <w:r w:rsidR="00F70313" w:rsidRPr="00BF2A26">
        <w:rPr>
          <w:lang w:val="ro-RO"/>
        </w:rPr>
        <w:t>;</w:t>
      </w:r>
    </w:p>
    <w:p w14:paraId="797A8BBA"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g</w:t>
      </w:r>
      <w:r w:rsidR="00892FEE" w:rsidRPr="00BF2A26">
        <w:rPr>
          <w:lang w:val="ro-RO"/>
        </w:rPr>
        <w:t>rup sanitar personal</w:t>
      </w:r>
      <w:r w:rsidR="00F70313" w:rsidRPr="00BF2A26">
        <w:rPr>
          <w:lang w:val="ro-RO"/>
        </w:rPr>
        <w:t>;</w:t>
      </w:r>
    </w:p>
    <w:p w14:paraId="6D4F636A"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v</w:t>
      </w:r>
      <w:r w:rsidR="00892FEE" w:rsidRPr="00BF2A26">
        <w:rPr>
          <w:lang w:val="ro-RO"/>
        </w:rPr>
        <w:t>estiar personal</w:t>
      </w:r>
      <w:r w:rsidR="00F70313" w:rsidRPr="00BF2A26">
        <w:rPr>
          <w:lang w:val="ro-RO"/>
        </w:rPr>
        <w:t>;</w:t>
      </w:r>
    </w:p>
    <w:p w14:paraId="19A5DBA9"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z</w:t>
      </w:r>
      <w:r w:rsidR="00892FEE" w:rsidRPr="00BF2A26">
        <w:rPr>
          <w:lang w:val="ro-RO"/>
        </w:rPr>
        <w:t>onă pentru dezinfecția instrumentarului utilizat;</w:t>
      </w:r>
    </w:p>
    <w:p w14:paraId="0AE8A981" w14:textId="77777777" w:rsidR="00892FEE" w:rsidRPr="00BF2A26" w:rsidRDefault="002E6C5C" w:rsidP="0042327D">
      <w:pPr>
        <w:pStyle w:val="NormalWeb"/>
        <w:numPr>
          <w:ilvl w:val="0"/>
          <w:numId w:val="5"/>
        </w:numPr>
        <w:spacing w:line="276" w:lineRule="auto"/>
        <w:ind w:right="567" w:firstLine="414"/>
        <w:jc w:val="both"/>
        <w:rPr>
          <w:lang w:val="ro-RO"/>
        </w:rPr>
      </w:pPr>
      <w:r w:rsidRPr="00BF2A26">
        <w:rPr>
          <w:lang w:val="ro-RO"/>
        </w:rPr>
        <w:t>d</w:t>
      </w:r>
      <w:r w:rsidR="00892FEE" w:rsidRPr="00BF2A26">
        <w:rPr>
          <w:lang w:val="ro-RO"/>
        </w:rPr>
        <w:t>epozit produse cosmetice;</w:t>
      </w:r>
    </w:p>
    <w:p w14:paraId="1ABB7BCE" w14:textId="2B8336C2" w:rsidR="00892FEE" w:rsidRPr="00BF2A26" w:rsidRDefault="003E3027" w:rsidP="0042327D">
      <w:pPr>
        <w:pStyle w:val="NormalWeb"/>
        <w:numPr>
          <w:ilvl w:val="0"/>
          <w:numId w:val="5"/>
        </w:numPr>
        <w:spacing w:line="276" w:lineRule="auto"/>
        <w:ind w:firstLine="414"/>
        <w:jc w:val="both"/>
        <w:rPr>
          <w:lang w:val="ro-RO"/>
        </w:rPr>
      </w:pPr>
      <w:r w:rsidRPr="00BF2A26">
        <w:rPr>
          <w:lang w:val="ro-RO"/>
        </w:rPr>
        <w:t xml:space="preserve">spații pentru </w:t>
      </w:r>
      <w:r w:rsidR="002E6C5C" w:rsidRPr="00BF2A26">
        <w:rPr>
          <w:lang w:val="ro-RO"/>
        </w:rPr>
        <w:t>c</w:t>
      </w:r>
      <w:r w:rsidR="00892FEE" w:rsidRPr="00BF2A26">
        <w:rPr>
          <w:lang w:val="ro-RO"/>
        </w:rPr>
        <w:t xml:space="preserve">urățarea, dezinfecția, sterilizarea instrumentarului și a materialelor refolosibile </w:t>
      </w:r>
      <w:r w:rsidR="002F7B8E" w:rsidRPr="00BF2A26">
        <w:rPr>
          <w:lang w:val="ro-RO"/>
        </w:rPr>
        <w:t>care trebuie efectuate</w:t>
      </w:r>
      <w:r w:rsidR="00892FEE" w:rsidRPr="00BF2A26">
        <w:rPr>
          <w:lang w:val="ro-RO"/>
        </w:rPr>
        <w:t xml:space="preserve"> într-o zonă separată, delimitată și marcată corespunz</w:t>
      </w:r>
      <w:r w:rsidR="00CE31CC" w:rsidRPr="00BF2A26">
        <w:rPr>
          <w:lang w:val="ro-RO"/>
        </w:rPr>
        <w:t>ă</w:t>
      </w:r>
      <w:r w:rsidR="00892FEE" w:rsidRPr="00BF2A26">
        <w:rPr>
          <w:lang w:val="ro-RO"/>
        </w:rPr>
        <w:t>tor.</w:t>
      </w:r>
    </w:p>
    <w:p w14:paraId="25893B52" w14:textId="77777777" w:rsidR="00892FEE" w:rsidRPr="00BF2A26" w:rsidRDefault="00F70313" w:rsidP="003E3027">
      <w:pPr>
        <w:pStyle w:val="NormalWeb"/>
        <w:numPr>
          <w:ilvl w:val="0"/>
          <w:numId w:val="17"/>
        </w:numPr>
        <w:spacing w:line="276" w:lineRule="auto"/>
        <w:jc w:val="both"/>
        <w:rPr>
          <w:lang w:val="ro-RO"/>
        </w:rPr>
      </w:pPr>
      <w:r w:rsidRPr="00BF2A26">
        <w:rPr>
          <w:lang w:val="ro-RO"/>
        </w:rPr>
        <w:t>P</w:t>
      </w:r>
      <w:r w:rsidR="00892FEE" w:rsidRPr="00BF2A26">
        <w:rPr>
          <w:lang w:val="ro-RO"/>
        </w:rPr>
        <w:t>ereții, podelele, tavanele din fiecare cameră trebuie să fie lavabile și să poată fi spălate, curățate sau dezinfectate</w:t>
      </w:r>
    </w:p>
    <w:p w14:paraId="1CB57615" w14:textId="77777777" w:rsidR="00892FEE" w:rsidRPr="00BF2A26" w:rsidRDefault="00F70313" w:rsidP="003E3027">
      <w:pPr>
        <w:pStyle w:val="NormalWeb"/>
        <w:numPr>
          <w:ilvl w:val="0"/>
          <w:numId w:val="17"/>
        </w:numPr>
        <w:spacing w:line="276" w:lineRule="auto"/>
        <w:jc w:val="both"/>
        <w:rPr>
          <w:lang w:val="it-IT"/>
        </w:rPr>
      </w:pPr>
      <w:r w:rsidRPr="00BF2A26">
        <w:rPr>
          <w:lang w:val="it-IT"/>
        </w:rPr>
        <w:t>S</w:t>
      </w:r>
      <w:r w:rsidR="003E3027" w:rsidRPr="00BF2A26">
        <w:rPr>
          <w:lang w:val="it-IT"/>
        </w:rPr>
        <w:t>pațiile</w:t>
      </w:r>
      <w:r w:rsidR="00892FEE" w:rsidRPr="00BF2A26">
        <w:rPr>
          <w:lang w:val="it-IT"/>
        </w:rPr>
        <w:t xml:space="preserve"> trebuie să fie adecvat luminate cu lumină naturală sau artificială.</w:t>
      </w:r>
    </w:p>
    <w:p w14:paraId="787FCD6E" w14:textId="77777777" w:rsidR="00892FEE" w:rsidRPr="00BF2A26" w:rsidRDefault="00F70313" w:rsidP="003E3027">
      <w:pPr>
        <w:pStyle w:val="NormalWeb"/>
        <w:numPr>
          <w:ilvl w:val="0"/>
          <w:numId w:val="17"/>
        </w:numPr>
        <w:spacing w:line="276" w:lineRule="auto"/>
        <w:jc w:val="both"/>
        <w:rPr>
          <w:lang w:val="it-IT"/>
        </w:rPr>
      </w:pPr>
      <w:r w:rsidRPr="00BF2A26">
        <w:rPr>
          <w:lang w:val="it-IT"/>
        </w:rPr>
        <w:t>S</w:t>
      </w:r>
      <w:r w:rsidR="003E3027" w:rsidRPr="00BF2A26">
        <w:rPr>
          <w:lang w:val="it-IT"/>
        </w:rPr>
        <w:t>pațiile</w:t>
      </w:r>
      <w:r w:rsidR="00892FEE" w:rsidRPr="00BF2A26">
        <w:rPr>
          <w:lang w:val="it-IT"/>
        </w:rPr>
        <w:t xml:space="preserve"> trebuie să fie bine ventilate sau climatizate pentru a se elimina fumul, praful sau vaporii.</w:t>
      </w:r>
    </w:p>
    <w:p w14:paraId="59F8F1F1" w14:textId="77777777" w:rsidR="00892FEE" w:rsidRPr="00BF2A26" w:rsidRDefault="00F70313" w:rsidP="003E3027">
      <w:pPr>
        <w:pStyle w:val="NormalWeb"/>
        <w:numPr>
          <w:ilvl w:val="0"/>
          <w:numId w:val="17"/>
        </w:numPr>
        <w:spacing w:line="276" w:lineRule="auto"/>
        <w:jc w:val="both"/>
        <w:rPr>
          <w:lang w:val="it-IT"/>
        </w:rPr>
      </w:pPr>
      <w:r w:rsidRPr="00BF2A26">
        <w:rPr>
          <w:lang w:val="it-IT"/>
        </w:rPr>
        <w:t>T</w:t>
      </w:r>
      <w:r w:rsidR="00892FEE" w:rsidRPr="00BF2A26">
        <w:rPr>
          <w:lang w:val="it-IT"/>
        </w:rPr>
        <w:t>oate suprafeţele trebuie menţinute în perfectă stare de curăţenie şi întreţinere. Suprafeţele pe care se desfăşoară tratamentele sau cele aflate în zona de sterilizare trebuie să fie confecţionate din materiale neporoase, neabsorbante.</w:t>
      </w:r>
    </w:p>
    <w:p w14:paraId="3E66837E" w14:textId="21A2E899" w:rsidR="00892FEE" w:rsidRPr="00BF2A26" w:rsidRDefault="00D969B8" w:rsidP="003E3027">
      <w:pPr>
        <w:pStyle w:val="NormalWeb"/>
        <w:numPr>
          <w:ilvl w:val="0"/>
          <w:numId w:val="17"/>
        </w:numPr>
        <w:spacing w:line="276" w:lineRule="auto"/>
        <w:jc w:val="both"/>
        <w:rPr>
          <w:lang w:val="it-IT"/>
        </w:rPr>
      </w:pPr>
      <w:r>
        <w:rPr>
          <w:lang w:val="ro-RO"/>
        </w:rPr>
        <w:t xml:space="preserve">Saloanele </w:t>
      </w:r>
      <w:r w:rsidRPr="00BF2A26">
        <w:rPr>
          <w:lang w:val="ro-RO"/>
        </w:rPr>
        <w:t xml:space="preserve">de înfrumusețare  </w:t>
      </w:r>
      <w:r>
        <w:rPr>
          <w:lang w:val="it-IT"/>
        </w:rPr>
        <w:t>t</w:t>
      </w:r>
      <w:r w:rsidR="00892FEE" w:rsidRPr="00BF2A26">
        <w:rPr>
          <w:lang w:val="it-IT"/>
        </w:rPr>
        <w:t>rebuie să fie dotat</w:t>
      </w:r>
      <w:r>
        <w:rPr>
          <w:lang w:val="it-IT"/>
        </w:rPr>
        <w:t>e</w:t>
      </w:r>
      <w:r w:rsidR="00892FEE" w:rsidRPr="00BF2A26">
        <w:rPr>
          <w:lang w:val="it-IT"/>
        </w:rPr>
        <w:t xml:space="preserve"> cu mijloace pentru precolectarea şi colectarea deşeurilor periculoase, precum şi a celor menajere: recipient cu capac, pubelă, containere şi saci colectori de unică folosinţă; colectarea, depozitarea, transportul şi neutralizarea deşeurilor se fac conform prevederilor legale în vigoare.</w:t>
      </w:r>
    </w:p>
    <w:p w14:paraId="7DCF438C" w14:textId="77777777" w:rsidR="00892FEE" w:rsidRPr="00BF2A26" w:rsidRDefault="0030394C" w:rsidP="003E3027">
      <w:pPr>
        <w:pStyle w:val="NormalWeb"/>
        <w:numPr>
          <w:ilvl w:val="0"/>
          <w:numId w:val="17"/>
        </w:numPr>
        <w:spacing w:line="276" w:lineRule="auto"/>
        <w:jc w:val="both"/>
        <w:rPr>
          <w:lang w:val="it-IT"/>
        </w:rPr>
      </w:pPr>
      <w:r w:rsidRPr="00BF2A26">
        <w:rPr>
          <w:lang w:val="it-IT"/>
        </w:rPr>
        <w:t>Î</w:t>
      </w:r>
      <w:r w:rsidR="00892FEE" w:rsidRPr="00BF2A26">
        <w:rPr>
          <w:lang w:val="it-IT"/>
        </w:rPr>
        <w:t>ncăperile sau platformele impermeabilizate amenajate pentru depozitarea recipientelor de colectare a reziduurilor solide sunt racordate la un hidrant şi la reţeaua de canalizare, pentru a fi curăţate când este necesar, cât şi pentru spălarea şi dezinfecţia recipientelor.</w:t>
      </w:r>
    </w:p>
    <w:p w14:paraId="135F5CB4" w14:textId="541B6AB2" w:rsidR="00892FEE" w:rsidRPr="00BF2A26" w:rsidRDefault="008002C4" w:rsidP="003E3027">
      <w:pPr>
        <w:pStyle w:val="NormalWeb"/>
        <w:numPr>
          <w:ilvl w:val="0"/>
          <w:numId w:val="17"/>
        </w:numPr>
        <w:spacing w:line="276" w:lineRule="auto"/>
        <w:jc w:val="both"/>
        <w:rPr>
          <w:lang w:val="it-IT"/>
        </w:rPr>
      </w:pPr>
      <w:r w:rsidRPr="00BF2A26">
        <w:rPr>
          <w:lang w:val="it-IT"/>
        </w:rPr>
        <w:t>D</w:t>
      </w:r>
      <w:r w:rsidR="00892FEE" w:rsidRPr="00BF2A26">
        <w:rPr>
          <w:lang w:val="it-IT"/>
        </w:rPr>
        <w:t>ezinsecţia periodică se va face la 3 luni, iar deratizarea periodică se va face la intervale de maximum 6 luni sau ori de câte ori este nevoie; între operaţiunile periodice se vor aplica proceduri de dezinsecţie şi deratizare curente, de întreţinere, în funcţie de prezenţa vectorilor.</w:t>
      </w:r>
    </w:p>
    <w:p w14:paraId="4C742F32" w14:textId="1CDB9E94" w:rsidR="00892FEE" w:rsidRPr="00BF2A26" w:rsidRDefault="00892FEE" w:rsidP="003E3027">
      <w:pPr>
        <w:pStyle w:val="NormalWeb"/>
        <w:numPr>
          <w:ilvl w:val="0"/>
          <w:numId w:val="17"/>
        </w:numPr>
        <w:spacing w:line="276" w:lineRule="auto"/>
        <w:jc w:val="both"/>
        <w:rPr>
          <w:lang w:val="it-IT"/>
        </w:rPr>
      </w:pPr>
      <w:r w:rsidRPr="00BF2A26">
        <w:rPr>
          <w:lang w:val="it-IT"/>
        </w:rPr>
        <w:t xml:space="preserve"> </w:t>
      </w:r>
      <w:r w:rsidR="008002C4" w:rsidRPr="00BF2A26">
        <w:rPr>
          <w:lang w:val="it-IT"/>
        </w:rPr>
        <w:t xml:space="preserve">Sunt </w:t>
      </w:r>
      <w:r w:rsidRPr="00BF2A26">
        <w:rPr>
          <w:lang w:val="it-IT"/>
        </w:rPr>
        <w:t>interzi</w:t>
      </w:r>
      <w:r w:rsidR="008002C4" w:rsidRPr="00BF2A26">
        <w:rPr>
          <w:lang w:val="it-IT"/>
        </w:rPr>
        <w:t>se:</w:t>
      </w:r>
      <w:r w:rsidRPr="00BF2A26">
        <w:rPr>
          <w:lang w:val="it-IT"/>
        </w:rPr>
        <w:t xml:space="preserve"> fumatul, consumul de băuturi alcoolice, de substanțe stupefiante, precum și accesul animalelor de companie fără c</w:t>
      </w:r>
      <w:r w:rsidR="00477394" w:rsidRPr="00BF2A26">
        <w:rPr>
          <w:lang w:val="it-IT"/>
        </w:rPr>
        <w:t>arnet de sănătate;</w:t>
      </w:r>
      <w:r w:rsidRPr="00BF2A26">
        <w:rPr>
          <w:lang w:val="it-IT"/>
        </w:rPr>
        <w:t xml:space="preserve"> este obligatorie afișarea acestor interdicții la loc vizibil.</w:t>
      </w:r>
    </w:p>
    <w:p w14:paraId="204367C9" w14:textId="3477E4AA"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L</w:t>
      </w:r>
      <w:r w:rsidR="00892FEE" w:rsidRPr="00BF2A26">
        <w:rPr>
          <w:lang w:val="it-IT"/>
        </w:rPr>
        <w:t xml:space="preserve">a amenajarea </w:t>
      </w:r>
      <w:r w:rsidR="008002C4" w:rsidRPr="00BF2A26">
        <w:rPr>
          <w:lang w:val="it-IT"/>
        </w:rPr>
        <w:t>salonului</w:t>
      </w:r>
      <w:r w:rsidRPr="00BF2A26">
        <w:rPr>
          <w:lang w:val="ro-RO"/>
        </w:rPr>
        <w:t xml:space="preserve"> </w:t>
      </w:r>
      <w:r w:rsidR="00430825" w:rsidRPr="00BF2A26">
        <w:rPr>
          <w:lang w:val="ro-RO"/>
        </w:rPr>
        <w:t xml:space="preserve">de înfrumusețare  </w:t>
      </w:r>
      <w:r w:rsidR="00892FEE" w:rsidRPr="00BF2A26">
        <w:rPr>
          <w:lang w:val="it-IT"/>
        </w:rPr>
        <w:t>este obligatoriu să se ia măsuri de protecţie a locaţiei împotriva insectelor şi rozătoarelor.</w:t>
      </w:r>
    </w:p>
    <w:p w14:paraId="54F13C98" w14:textId="768C0BB8"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w:t>
      </w:r>
      <w:r w:rsidR="00300D7D" w:rsidRPr="00BF2A26">
        <w:rPr>
          <w:lang w:val="it-IT"/>
        </w:rPr>
        <w:t xml:space="preserve">Salonul </w:t>
      </w:r>
      <w:r w:rsidR="00430825" w:rsidRPr="00BF2A26">
        <w:rPr>
          <w:lang w:val="ro-RO"/>
        </w:rPr>
        <w:t xml:space="preserve">de înfrumusețare  </w:t>
      </w:r>
      <w:r w:rsidR="00300D7D" w:rsidRPr="00BF2A26">
        <w:rPr>
          <w:lang w:val="it-IT"/>
        </w:rPr>
        <w:t>trebuie s</w:t>
      </w:r>
      <w:r w:rsidR="00300D7D" w:rsidRPr="00BF2A26">
        <w:rPr>
          <w:lang w:val="ro-RO"/>
        </w:rPr>
        <w:t xml:space="preserve">ă </w:t>
      </w:r>
      <w:r w:rsidR="00892FEE" w:rsidRPr="00BF2A26">
        <w:rPr>
          <w:lang w:val="it-IT"/>
        </w:rPr>
        <w:t>fie dotat cu trusă sanitară de prim ajutor, uşor accesibilă, conform prevederilor legale în vigoare.</w:t>
      </w:r>
    </w:p>
    <w:p w14:paraId="45AE845C" w14:textId="2A15BDFA"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w:t>
      </w:r>
      <w:r w:rsidR="00300D7D" w:rsidRPr="00BF2A26">
        <w:rPr>
          <w:lang w:val="it-IT"/>
        </w:rPr>
        <w:t>Salonul</w:t>
      </w:r>
      <w:r w:rsidR="00430825" w:rsidRPr="00430825">
        <w:rPr>
          <w:lang w:val="ro-RO"/>
        </w:rPr>
        <w:t xml:space="preserve"> </w:t>
      </w:r>
      <w:r w:rsidR="00430825" w:rsidRPr="00BF2A26">
        <w:rPr>
          <w:lang w:val="ro-RO"/>
        </w:rPr>
        <w:t xml:space="preserve">de înfrumusețare  </w:t>
      </w:r>
      <w:r w:rsidR="00300D7D" w:rsidRPr="00BF2A26">
        <w:rPr>
          <w:lang w:val="it-IT"/>
        </w:rPr>
        <w:t xml:space="preserve">trebuie </w:t>
      </w:r>
      <w:r w:rsidR="00892FEE" w:rsidRPr="00BF2A26">
        <w:rPr>
          <w:lang w:val="it-IT"/>
        </w:rPr>
        <w:t>să aibă asigurate cantități suficiente de echipamente și instrumente de unică folosință.</w:t>
      </w:r>
    </w:p>
    <w:p w14:paraId="5318A1E6" w14:textId="1A5A78B7" w:rsidR="00892FEE" w:rsidRPr="00BF2A26" w:rsidRDefault="0060583A" w:rsidP="00D936A9">
      <w:pPr>
        <w:pStyle w:val="NormalWeb"/>
        <w:numPr>
          <w:ilvl w:val="0"/>
          <w:numId w:val="17"/>
        </w:numPr>
        <w:spacing w:line="276" w:lineRule="auto"/>
        <w:ind w:left="1134" w:hanging="414"/>
        <w:jc w:val="both"/>
        <w:rPr>
          <w:lang w:val="it-IT"/>
        </w:rPr>
      </w:pPr>
      <w:r w:rsidRPr="00BF2A26">
        <w:rPr>
          <w:lang w:val="it-IT"/>
        </w:rPr>
        <w:t xml:space="preserve"> </w:t>
      </w:r>
      <w:r w:rsidR="00300D7D" w:rsidRPr="00BF2A26">
        <w:rPr>
          <w:lang w:val="it-IT"/>
        </w:rPr>
        <w:t>Salonul</w:t>
      </w:r>
      <w:r w:rsidR="00F76493">
        <w:rPr>
          <w:lang w:val="it-IT"/>
        </w:rPr>
        <w:t xml:space="preserve"> </w:t>
      </w:r>
      <w:r w:rsidR="00F76493" w:rsidRPr="00BF2A26">
        <w:rPr>
          <w:lang w:val="ro-RO"/>
        </w:rPr>
        <w:t xml:space="preserve">de înfrumusețare  </w:t>
      </w:r>
      <w:r w:rsidR="00300D7D" w:rsidRPr="00BF2A26">
        <w:rPr>
          <w:lang w:val="it-IT"/>
        </w:rPr>
        <w:t xml:space="preserve">trebuie </w:t>
      </w:r>
      <w:r w:rsidR="00892FEE" w:rsidRPr="00BF2A26">
        <w:rPr>
          <w:lang w:val="it-IT"/>
        </w:rPr>
        <w:t>să fie dotat</w:t>
      </w:r>
      <w:r w:rsidR="00FD1A65" w:rsidRPr="00BF2A26">
        <w:rPr>
          <w:lang w:val="it-IT"/>
        </w:rPr>
        <w:t xml:space="preserve"> cu un numă</w:t>
      </w:r>
      <w:r w:rsidR="00892FEE" w:rsidRPr="00BF2A26">
        <w:rPr>
          <w:lang w:val="it-IT"/>
        </w:rPr>
        <w:t>r corespunzător de recipiente de păstrare instrumente, echipamente sterile/dezinfectate, precum și un numar suficient de recipiente pentru colectarea deșeurilor periculase și a instrumentarului și echipamentului folosit.</w:t>
      </w:r>
    </w:p>
    <w:p w14:paraId="2D4E02B1" w14:textId="77777777" w:rsidR="008A6E65" w:rsidRPr="00BF2A26" w:rsidRDefault="008A6E65" w:rsidP="006C3DA1">
      <w:pPr>
        <w:pStyle w:val="NormalWeb"/>
        <w:spacing w:line="276" w:lineRule="auto"/>
        <w:ind w:right="567"/>
        <w:jc w:val="both"/>
        <w:rPr>
          <w:b/>
          <w:lang w:val="ro-RO"/>
        </w:rPr>
      </w:pPr>
    </w:p>
    <w:p w14:paraId="506204C7" w14:textId="42AC9211" w:rsidR="00A16E86" w:rsidRPr="00B93504" w:rsidRDefault="00B93504" w:rsidP="00B93504">
      <w:pPr>
        <w:pStyle w:val="NormalWeb"/>
        <w:spacing w:line="276" w:lineRule="auto"/>
        <w:ind w:left="567" w:right="567"/>
        <w:jc w:val="both"/>
        <w:rPr>
          <w:b/>
          <w:lang w:val="it-IT"/>
        </w:rPr>
      </w:pPr>
      <w:r>
        <w:rPr>
          <w:b/>
          <w:lang w:val="ro-RO"/>
        </w:rPr>
        <w:t xml:space="preserve">   </w:t>
      </w:r>
      <w:r w:rsidR="00337F54" w:rsidRPr="00BF2A26">
        <w:rPr>
          <w:b/>
          <w:lang w:val="ro-RO"/>
        </w:rPr>
        <w:t>Art.</w:t>
      </w:r>
      <w:r w:rsidR="00892FEE" w:rsidRPr="00BF2A26">
        <w:rPr>
          <w:b/>
          <w:lang w:val="ro-RO"/>
        </w:rPr>
        <w:t xml:space="preserve"> 7</w:t>
      </w:r>
      <w:r w:rsidR="008E5EE7" w:rsidRPr="00BF2A26">
        <w:rPr>
          <w:b/>
          <w:lang w:val="ro-RO"/>
        </w:rPr>
        <w:t xml:space="preserve"> </w:t>
      </w:r>
      <w:r w:rsidR="00300D7D" w:rsidRPr="00BF2A26">
        <w:rPr>
          <w:b/>
          <w:lang w:val="ro-RO"/>
        </w:rPr>
        <w:t xml:space="preserve">În saloanele de înfrumusețare  </w:t>
      </w:r>
      <w:r w:rsidR="005D6FAA" w:rsidRPr="00BF2A26">
        <w:rPr>
          <w:b/>
          <w:lang w:val="ro-RO"/>
        </w:rPr>
        <w:t>pot fi desfășurate următoarele proceduri estetice de practică avansată</w:t>
      </w:r>
      <w:r w:rsidR="00113314" w:rsidRPr="00113314">
        <w:rPr>
          <w:b/>
          <w:lang w:val="it-IT"/>
        </w:rPr>
        <w:t>:</w:t>
      </w:r>
      <w:r w:rsidR="005D6FAA" w:rsidRPr="00BF2A26" w:rsidDel="00300D7D">
        <w:rPr>
          <w:b/>
          <w:lang w:val="ro-RO"/>
        </w:rPr>
        <w:t xml:space="preserve"> </w:t>
      </w:r>
    </w:p>
    <w:p w14:paraId="5B5E17AA" w14:textId="77777777" w:rsidR="00337F54" w:rsidRPr="00BF2A26" w:rsidRDefault="00337F54" w:rsidP="00A833C3">
      <w:pPr>
        <w:pStyle w:val="NormalWeb"/>
        <w:spacing w:line="276" w:lineRule="auto"/>
        <w:ind w:left="993" w:right="567"/>
        <w:jc w:val="both"/>
        <w:rPr>
          <w:b/>
          <w:bCs/>
          <w:lang w:val="ro-RO"/>
        </w:rPr>
      </w:pPr>
      <w:r w:rsidRPr="00BF2A26">
        <w:rPr>
          <w:lang w:val="ro-RO"/>
        </w:rPr>
        <w:t>a)</w:t>
      </w:r>
      <w:r w:rsidR="003D47C9" w:rsidRPr="00BF2A26">
        <w:rPr>
          <w:lang w:val="ro-RO"/>
        </w:rPr>
        <w:t xml:space="preserve"> p</w:t>
      </w:r>
      <w:r w:rsidRPr="00BF2A26">
        <w:rPr>
          <w:lang w:val="ro-RO"/>
        </w:rPr>
        <w:t>roceduri cu aparatură estetică - procedura estetică ce presupune utilizarea aparaturii estetice.</w:t>
      </w:r>
    </w:p>
    <w:p w14:paraId="43BEB8A3" w14:textId="77777777" w:rsidR="00337F54" w:rsidRPr="00BF2A26" w:rsidRDefault="0060583A" w:rsidP="00A833C3">
      <w:pPr>
        <w:pStyle w:val="NormalWeb"/>
        <w:spacing w:line="276" w:lineRule="auto"/>
        <w:ind w:left="993" w:right="567"/>
        <w:jc w:val="both"/>
        <w:rPr>
          <w:lang w:val="ro-RO"/>
        </w:rPr>
      </w:pPr>
      <w:r w:rsidRPr="00BF2A26">
        <w:rPr>
          <w:lang w:val="ro-RO"/>
        </w:rPr>
        <w:lastRenderedPageBreak/>
        <w:t>b</w:t>
      </w:r>
      <w:r w:rsidR="003D47C9" w:rsidRPr="00BF2A26">
        <w:rPr>
          <w:lang w:val="ro-RO"/>
        </w:rPr>
        <w:t>) m</w:t>
      </w:r>
      <w:r w:rsidR="00337F54" w:rsidRPr="00BF2A26">
        <w:rPr>
          <w:lang w:val="ro-RO"/>
        </w:rPr>
        <w:t>ezoterapie cu dermapen, peeling chimic, mic</w:t>
      </w:r>
      <w:r w:rsidR="00477394" w:rsidRPr="00BF2A26">
        <w:rPr>
          <w:lang w:val="ro-RO"/>
        </w:rPr>
        <w:t>rodermoabraziune, radiofrecvență</w:t>
      </w:r>
      <w:r w:rsidR="00337F54" w:rsidRPr="00BF2A26">
        <w:rPr>
          <w:lang w:val="ro-RO"/>
        </w:rPr>
        <w:t>, terapie cu laser, tratamente corporale de remodelare cu diverse aparate.</w:t>
      </w:r>
    </w:p>
    <w:p w14:paraId="06BE23EE" w14:textId="7752E874" w:rsidR="002311CE" w:rsidRPr="00BF2A26" w:rsidRDefault="00B93504" w:rsidP="00A833C3">
      <w:pPr>
        <w:spacing w:after="0" w:line="276" w:lineRule="auto"/>
        <w:ind w:left="567" w:right="567"/>
        <w:jc w:val="both"/>
        <w:rPr>
          <w:rFonts w:ascii="Times New Roman" w:eastAsiaTheme="minorEastAsia" w:hAnsi="Times New Roman" w:cs="Times New Roman"/>
          <w:b/>
          <w:bCs/>
          <w:sz w:val="24"/>
          <w:szCs w:val="24"/>
          <w:lang w:val="it-IT"/>
        </w:rPr>
      </w:pPr>
      <w:r>
        <w:rPr>
          <w:rFonts w:ascii="Times New Roman" w:eastAsiaTheme="minorEastAsia" w:hAnsi="Times New Roman" w:cs="Times New Roman"/>
          <w:b/>
          <w:sz w:val="24"/>
          <w:szCs w:val="24"/>
          <w:lang w:val="it-IT"/>
        </w:rPr>
        <w:t xml:space="preserve">  </w:t>
      </w:r>
      <w:r w:rsidR="00337F54" w:rsidRPr="00BF2A26">
        <w:rPr>
          <w:rFonts w:ascii="Times New Roman" w:eastAsiaTheme="minorEastAsia" w:hAnsi="Times New Roman" w:cs="Times New Roman"/>
          <w:b/>
          <w:sz w:val="24"/>
          <w:szCs w:val="24"/>
          <w:lang w:val="it-IT"/>
        </w:rPr>
        <w:t>A</w:t>
      </w:r>
      <w:r w:rsidR="00892FEE" w:rsidRPr="00BF2A26">
        <w:rPr>
          <w:rFonts w:ascii="Times New Roman" w:eastAsiaTheme="minorEastAsia" w:hAnsi="Times New Roman" w:cs="Times New Roman"/>
          <w:b/>
          <w:sz w:val="24"/>
          <w:szCs w:val="24"/>
          <w:lang w:val="it-IT"/>
        </w:rPr>
        <w:t>rt. 8</w:t>
      </w:r>
      <w:r w:rsidR="00337F54" w:rsidRPr="00BF2A26">
        <w:rPr>
          <w:rFonts w:ascii="Times New Roman" w:eastAsiaTheme="minorEastAsia" w:hAnsi="Times New Roman" w:cs="Times New Roman"/>
          <w:sz w:val="24"/>
          <w:szCs w:val="24"/>
          <w:lang w:val="it-IT"/>
        </w:rPr>
        <w:t xml:space="preserve"> </w:t>
      </w:r>
      <w:r w:rsidR="002311CE" w:rsidRPr="00BF2A26">
        <w:rPr>
          <w:rFonts w:ascii="Times New Roman" w:eastAsiaTheme="minorEastAsia" w:hAnsi="Times New Roman" w:cs="Times New Roman"/>
          <w:sz w:val="24"/>
          <w:szCs w:val="24"/>
          <w:lang w:val="it-IT"/>
        </w:rPr>
        <w:t xml:space="preserve">Estetica de practică avansată include serviciile estetice din </w:t>
      </w:r>
      <w:r w:rsidR="00CF3500" w:rsidRPr="00BF2A26">
        <w:rPr>
          <w:rFonts w:ascii="Times New Roman" w:eastAsiaTheme="minorEastAsia" w:hAnsi="Times New Roman" w:cs="Times New Roman"/>
          <w:sz w:val="24"/>
          <w:szCs w:val="24"/>
          <w:lang w:val="it-IT"/>
        </w:rPr>
        <w:t>următoarele categorii</w:t>
      </w:r>
      <w:r w:rsidR="002311CE" w:rsidRPr="00BF2A26">
        <w:rPr>
          <w:rFonts w:ascii="Times New Roman" w:eastAsiaTheme="minorEastAsia" w:hAnsi="Times New Roman" w:cs="Times New Roman"/>
          <w:sz w:val="24"/>
          <w:szCs w:val="24"/>
          <w:lang w:val="it-IT"/>
        </w:rPr>
        <w:t>:</w:t>
      </w:r>
    </w:p>
    <w:p w14:paraId="4775055A" w14:textId="77777777" w:rsidR="002311CE" w:rsidRPr="00BF2A26" w:rsidRDefault="002311CE" w:rsidP="00A833C3">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a) exfoliere avansată, microdermabraziune, exfoliere chimică sau enzimatică și alte metode de exfoliere care depășesc stratul cornos;</w:t>
      </w:r>
    </w:p>
    <w:p w14:paraId="6F5B27C2" w14:textId="77777777" w:rsidR="000F4186" w:rsidRPr="00BF2A26" w:rsidRDefault="002311CE" w:rsidP="00D52E27">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b) tratamente avansate de îngrijire a pielii care utilizează tratamente cu energie electrică, inclusiv terapie ușoară, curent galvanic, microcurent, frecvență înaltă, frecvență radio și</w:t>
      </w:r>
      <w:r w:rsidR="00D52E27" w:rsidRPr="00BF2A26">
        <w:rPr>
          <w:rFonts w:ascii="Times New Roman" w:eastAsiaTheme="minorEastAsia" w:hAnsi="Times New Roman" w:cs="Times New Roman"/>
          <w:sz w:val="24"/>
          <w:szCs w:val="24"/>
          <w:lang w:val="it-IT"/>
        </w:rPr>
        <w:t xml:space="preserve"> unde sonore, drenaj limfatic, extrageri avansate, laserul;</w:t>
      </w:r>
    </w:p>
    <w:p w14:paraId="1711240E" w14:textId="2124C9CC" w:rsidR="002311CE" w:rsidRPr="00BF2A26" w:rsidRDefault="009F2F3D" w:rsidP="00A833C3">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 xml:space="preserve">c) </w:t>
      </w:r>
      <w:r w:rsidR="00D52E27" w:rsidRPr="00BF2A26">
        <w:rPr>
          <w:rFonts w:ascii="Times New Roman" w:eastAsiaTheme="minorEastAsia" w:hAnsi="Times New Roman" w:cs="Times New Roman"/>
          <w:sz w:val="24"/>
          <w:szCs w:val="24"/>
          <w:lang w:val="it-IT"/>
        </w:rPr>
        <w:t>m</w:t>
      </w:r>
      <w:r w:rsidR="002311CE" w:rsidRPr="00BF2A26">
        <w:rPr>
          <w:rFonts w:ascii="Times New Roman" w:eastAsiaTheme="minorEastAsia" w:hAnsi="Times New Roman" w:cs="Times New Roman"/>
          <w:sz w:val="24"/>
          <w:szCs w:val="24"/>
          <w:lang w:val="it-IT"/>
        </w:rPr>
        <w:t xml:space="preserve">ezoterapie </w:t>
      </w:r>
    </w:p>
    <w:p w14:paraId="07A0FA31" w14:textId="77777777" w:rsidR="002311CE" w:rsidRPr="00BF2A26" w:rsidRDefault="002311CE" w:rsidP="00A833C3">
      <w:pPr>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d) alte servicii personale cosmetice pe stratul epidermic al pie</w:t>
      </w:r>
      <w:r w:rsidR="00D52E27" w:rsidRPr="00BF2A26">
        <w:rPr>
          <w:rFonts w:ascii="Times New Roman" w:eastAsiaTheme="minorEastAsia" w:hAnsi="Times New Roman" w:cs="Times New Roman"/>
          <w:sz w:val="24"/>
          <w:szCs w:val="24"/>
          <w:lang w:val="it-IT"/>
        </w:rPr>
        <w:t>lii;</w:t>
      </w:r>
    </w:p>
    <w:p w14:paraId="45AAD9C1" w14:textId="77777777" w:rsidR="00D52E27" w:rsidRPr="00BF2A26" w:rsidRDefault="00D52E27" w:rsidP="00446FC1">
      <w:pPr>
        <w:tabs>
          <w:tab w:val="left" w:pos="10206"/>
        </w:tabs>
        <w:spacing w:after="0" w:line="276" w:lineRule="auto"/>
        <w:ind w:left="993" w:right="567"/>
        <w:jc w:val="both"/>
        <w:rPr>
          <w:rFonts w:ascii="Times New Roman" w:eastAsiaTheme="minorEastAsia" w:hAnsi="Times New Roman" w:cs="Times New Roman"/>
          <w:sz w:val="24"/>
          <w:szCs w:val="24"/>
          <w:lang w:val="it-IT"/>
        </w:rPr>
      </w:pPr>
      <w:r w:rsidRPr="00BF2A26">
        <w:rPr>
          <w:rFonts w:ascii="Times New Roman" w:eastAsiaTheme="minorEastAsia" w:hAnsi="Times New Roman" w:cs="Times New Roman"/>
          <w:sz w:val="24"/>
          <w:szCs w:val="24"/>
          <w:lang w:val="it-IT"/>
        </w:rPr>
        <w:t>e) tratamentul inovativ se efectuează cu respectarea prevederilor producătorului instrumentelor/aparaturii</w:t>
      </w:r>
      <w:r w:rsidR="00CF3500" w:rsidRPr="00BF2A26">
        <w:rPr>
          <w:rFonts w:ascii="Times New Roman" w:eastAsiaTheme="minorEastAsia" w:hAnsi="Times New Roman" w:cs="Times New Roman"/>
          <w:sz w:val="24"/>
          <w:szCs w:val="24"/>
          <w:lang w:val="it-IT"/>
        </w:rPr>
        <w:t>.</w:t>
      </w:r>
    </w:p>
    <w:p w14:paraId="4670A48B" w14:textId="77777777" w:rsidR="00F26046" w:rsidRPr="00BF2A26" w:rsidRDefault="00F26046" w:rsidP="00A833C3">
      <w:pPr>
        <w:pStyle w:val="NormalWeb"/>
        <w:spacing w:line="276" w:lineRule="auto"/>
        <w:ind w:left="567" w:right="567"/>
        <w:jc w:val="both"/>
        <w:rPr>
          <w:b/>
          <w:lang w:val="ro-RO"/>
        </w:rPr>
      </w:pPr>
    </w:p>
    <w:p w14:paraId="49E54C75" w14:textId="77777777" w:rsidR="00892FEE" w:rsidRPr="00BF2A26" w:rsidRDefault="00892FEE" w:rsidP="00A833C3">
      <w:pPr>
        <w:pStyle w:val="rvps1"/>
        <w:spacing w:line="276" w:lineRule="auto"/>
        <w:ind w:left="567" w:right="567"/>
        <w:jc w:val="both"/>
        <w:rPr>
          <w:rStyle w:val="rvts51"/>
          <w:lang w:val="it-IT"/>
        </w:rPr>
      </w:pPr>
    </w:p>
    <w:p w14:paraId="7CB2FC51" w14:textId="32E4DF13" w:rsidR="006B3A6A" w:rsidRPr="00BF2A26" w:rsidRDefault="007871D8" w:rsidP="00A833C3">
      <w:pPr>
        <w:pStyle w:val="rvps1"/>
        <w:spacing w:line="276" w:lineRule="auto"/>
        <w:ind w:left="567" w:right="567"/>
        <w:jc w:val="both"/>
        <w:rPr>
          <w:rStyle w:val="rvts51"/>
          <w:lang w:val="ro-RO"/>
        </w:rPr>
      </w:pPr>
      <w:r w:rsidRPr="00BF2A26">
        <w:rPr>
          <w:rStyle w:val="rvts51"/>
          <w:lang w:val="it-IT"/>
        </w:rPr>
        <w:t>Capitolul V</w:t>
      </w:r>
      <w:r w:rsidR="006B3A6A" w:rsidRPr="00BF2A26">
        <w:rPr>
          <w:rStyle w:val="rvts51"/>
          <w:lang w:val="it-IT"/>
        </w:rPr>
        <w:t xml:space="preserve"> </w:t>
      </w:r>
      <w:r w:rsidR="002B53AC" w:rsidRPr="00BF2A26">
        <w:rPr>
          <w:rStyle w:val="rvts51"/>
          <w:b w:val="0"/>
          <w:lang w:val="it-IT"/>
        </w:rPr>
        <w:t>-</w:t>
      </w:r>
      <w:r w:rsidR="002B53AC" w:rsidRPr="00BF2A26">
        <w:rPr>
          <w:rStyle w:val="rvts51"/>
          <w:lang w:val="it-IT"/>
        </w:rPr>
        <w:t xml:space="preserve"> </w:t>
      </w:r>
      <w:r w:rsidR="006B3A6A" w:rsidRPr="00BF2A26">
        <w:rPr>
          <w:rStyle w:val="rvts51"/>
          <w:lang w:val="it-IT"/>
        </w:rPr>
        <w:t>NORME DE IGIENĂ pentru serviciil</w:t>
      </w:r>
      <w:r w:rsidR="00A962BE" w:rsidRPr="00BF2A26">
        <w:rPr>
          <w:rStyle w:val="rvts51"/>
          <w:lang w:val="it-IT"/>
        </w:rPr>
        <w:t xml:space="preserve">e din unitățile </w:t>
      </w:r>
      <w:r w:rsidR="003D1634" w:rsidRPr="00BF2A26">
        <w:rPr>
          <w:rStyle w:val="rvts51"/>
          <w:lang w:val="it-IT"/>
        </w:rPr>
        <w:t>de tatuaj,</w:t>
      </w:r>
      <w:r w:rsidR="00A962BE" w:rsidRPr="00BF2A26">
        <w:rPr>
          <w:rStyle w:val="rvts51"/>
          <w:lang w:val="it-IT"/>
        </w:rPr>
        <w:t xml:space="preserve"> piercing</w:t>
      </w:r>
      <w:r w:rsidR="00852484" w:rsidRPr="00BF2A26">
        <w:rPr>
          <w:rStyle w:val="rvts51"/>
          <w:lang w:val="it-IT"/>
        </w:rPr>
        <w:t xml:space="preserve"> și</w:t>
      </w:r>
      <w:r w:rsidR="003D1634" w:rsidRPr="00BF2A26">
        <w:rPr>
          <w:rStyle w:val="rvts51"/>
          <w:lang w:val="it-IT"/>
        </w:rPr>
        <w:t xml:space="preserve"> implantare dermal</w:t>
      </w:r>
      <w:r w:rsidR="003D1634" w:rsidRPr="00BF2A26">
        <w:rPr>
          <w:rStyle w:val="rvts51"/>
          <w:lang w:val="ro-RO"/>
        </w:rPr>
        <w:t>ă</w:t>
      </w:r>
    </w:p>
    <w:p w14:paraId="7986AB21" w14:textId="77777777" w:rsidR="00BA69EA" w:rsidRPr="00BF2A26" w:rsidRDefault="00BA69EA" w:rsidP="00A833C3">
      <w:pPr>
        <w:pStyle w:val="rvps1"/>
        <w:spacing w:line="276" w:lineRule="auto"/>
        <w:ind w:left="567" w:right="567"/>
        <w:jc w:val="both"/>
        <w:rPr>
          <w:lang w:val="it-IT"/>
        </w:rPr>
      </w:pPr>
    </w:p>
    <w:p w14:paraId="3E600CFF" w14:textId="716C6D9D" w:rsidR="006B3A6A" w:rsidRPr="00BF2A26" w:rsidRDefault="00B93504" w:rsidP="00B93504">
      <w:pPr>
        <w:pStyle w:val="NormalWeb"/>
        <w:spacing w:line="276" w:lineRule="auto"/>
        <w:ind w:left="851" w:right="567" w:hanging="284"/>
        <w:jc w:val="both"/>
        <w:rPr>
          <w:i/>
          <w:lang w:val="it-IT"/>
        </w:rPr>
      </w:pPr>
      <w:bookmarkStart w:id="10" w:name="3848522"/>
      <w:bookmarkEnd w:id="10"/>
      <w:r>
        <w:rPr>
          <w:rStyle w:val="rvts51"/>
          <w:lang w:val="it-IT"/>
        </w:rPr>
        <w:t xml:space="preserve">   </w:t>
      </w:r>
      <w:r w:rsidR="00D67415" w:rsidRPr="00BF2A26">
        <w:rPr>
          <w:rStyle w:val="rvts51"/>
          <w:lang w:val="it-IT"/>
        </w:rPr>
        <w:t>Art. 9</w:t>
      </w:r>
      <w:r w:rsidR="006B3A6A" w:rsidRPr="00BF2A26">
        <w:rPr>
          <w:rStyle w:val="rvts71"/>
          <w:lang w:val="it-IT"/>
        </w:rPr>
        <w:t> </w:t>
      </w:r>
      <w:r w:rsidR="006B3A6A" w:rsidRPr="00BF2A26">
        <w:rPr>
          <w:rStyle w:val="rvts101"/>
          <w:i w:val="0"/>
          <w:color w:val="auto"/>
          <w:lang w:val="it-IT"/>
        </w:rPr>
        <w:t xml:space="preserve">(1) </w:t>
      </w:r>
      <w:r w:rsidR="00477394" w:rsidRPr="00BF2A26">
        <w:rPr>
          <w:rStyle w:val="rvts101"/>
          <w:i w:val="0"/>
          <w:color w:val="auto"/>
          <w:lang w:val="it-IT"/>
        </w:rPr>
        <w:t>Desfăşurare</w:t>
      </w:r>
      <w:r w:rsidR="006B3A6A" w:rsidRPr="00BF2A26">
        <w:rPr>
          <w:rStyle w:val="rvts101"/>
          <w:i w:val="0"/>
          <w:color w:val="auto"/>
          <w:lang w:val="it-IT"/>
        </w:rPr>
        <w:t xml:space="preserve">a activităţilor de tatuare, piercing sau implantare dermală trebuie să aibă </w:t>
      </w:r>
      <w:r w:rsidR="00477394" w:rsidRPr="00BF2A26">
        <w:rPr>
          <w:rStyle w:val="rvts101"/>
          <w:i w:val="0"/>
          <w:color w:val="auto"/>
          <w:lang w:val="it-IT"/>
        </w:rPr>
        <w:t xml:space="preserve">loc în spaţii </w:t>
      </w:r>
      <w:r w:rsidR="00AE504B" w:rsidRPr="00BF2A26">
        <w:rPr>
          <w:rStyle w:val="rvts101"/>
          <w:i w:val="0"/>
          <w:color w:val="auto"/>
          <w:lang w:val="it-IT"/>
        </w:rPr>
        <w:t>separate cu respectarea condițiilor de mediu,</w:t>
      </w:r>
      <w:r w:rsidR="006B3A6A" w:rsidRPr="00BF2A26">
        <w:rPr>
          <w:rStyle w:val="rvts101"/>
          <w:i w:val="0"/>
          <w:color w:val="auto"/>
          <w:lang w:val="it-IT"/>
        </w:rPr>
        <w:t xml:space="preserve"> după cum urmează:</w:t>
      </w:r>
    </w:p>
    <w:p w14:paraId="05DF5DCB" w14:textId="77777777" w:rsidR="006B3A6A" w:rsidRPr="00BF2A26" w:rsidRDefault="006B3A6A" w:rsidP="003D47C9">
      <w:pPr>
        <w:pStyle w:val="NormalWeb"/>
        <w:spacing w:line="276" w:lineRule="auto"/>
        <w:ind w:left="993" w:right="567" w:hanging="284"/>
        <w:jc w:val="both"/>
        <w:rPr>
          <w:i/>
          <w:lang w:val="it-IT"/>
        </w:rPr>
      </w:pPr>
      <w:r w:rsidRPr="00BF2A26">
        <w:rPr>
          <w:rStyle w:val="rvts101"/>
          <w:i w:val="0"/>
          <w:color w:val="auto"/>
          <w:lang w:val="it-IT"/>
        </w:rPr>
        <w:t>    a) spaţiul de recepţie în care se asigură accesul, înregistrarea şi aşteptarea clienţilor</w:t>
      </w:r>
      <w:r w:rsidR="00477394" w:rsidRPr="00BF2A26">
        <w:rPr>
          <w:rStyle w:val="rvts101"/>
          <w:i w:val="0"/>
          <w:color w:val="auto"/>
          <w:lang w:val="it-IT"/>
        </w:rPr>
        <w:t xml:space="preserve"> -</w:t>
      </w:r>
      <w:r w:rsidRPr="00BF2A26">
        <w:rPr>
          <w:rStyle w:val="rvts101"/>
          <w:i w:val="0"/>
          <w:color w:val="auto"/>
          <w:lang w:val="it-IT"/>
        </w:rPr>
        <w:t xml:space="preserve"> trebuie să aibă expuse vizibil toate autorizaţiile, certificatele, aprobările necesare desfăşurării activităţii, precum şi sfaturile de îngrijire tatuaj/piercing/implant dermal, informaţii şi avertismente;</w:t>
      </w:r>
    </w:p>
    <w:p w14:paraId="651DEF57" w14:textId="77777777" w:rsidR="00670831" w:rsidRPr="00BF2A26" w:rsidRDefault="003D47C9" w:rsidP="003D47C9">
      <w:pPr>
        <w:pStyle w:val="NormalWeb"/>
        <w:spacing w:line="276" w:lineRule="auto"/>
        <w:ind w:left="993" w:right="567" w:hanging="284"/>
        <w:jc w:val="both"/>
        <w:rPr>
          <w:i/>
          <w:lang w:val="da-DK"/>
        </w:rPr>
      </w:pPr>
      <w:r w:rsidRPr="00BF2A26">
        <w:rPr>
          <w:rStyle w:val="rvts101"/>
          <w:i w:val="0"/>
          <w:color w:val="auto"/>
          <w:lang w:val="it-IT"/>
        </w:rPr>
        <w:t>   </w:t>
      </w:r>
      <w:r w:rsidR="006B3A6A" w:rsidRPr="00BF2A26">
        <w:rPr>
          <w:rStyle w:val="rvts101"/>
          <w:i w:val="0"/>
          <w:color w:val="auto"/>
          <w:lang w:val="it-IT"/>
        </w:rPr>
        <w:t xml:space="preserve">b) spaţiul de lucru pentru desfăşurarea activităţilor de tatuare, piercing </w:t>
      </w:r>
      <w:r w:rsidR="00852484" w:rsidRPr="00BF2A26">
        <w:rPr>
          <w:rStyle w:val="rvts101"/>
          <w:i w:val="0"/>
          <w:color w:val="auto"/>
          <w:lang w:val="it-IT"/>
        </w:rPr>
        <w:t>și</w:t>
      </w:r>
      <w:r w:rsidR="006B3A6A" w:rsidRPr="00BF2A26">
        <w:rPr>
          <w:rStyle w:val="rvts101"/>
          <w:i w:val="0"/>
          <w:color w:val="auto"/>
          <w:lang w:val="it-IT"/>
        </w:rPr>
        <w:t xml:space="preserve"> implantare dermală </w:t>
      </w:r>
      <w:r w:rsidR="00CF3500" w:rsidRPr="00BF2A26">
        <w:rPr>
          <w:rStyle w:val="rvts101"/>
          <w:i w:val="0"/>
          <w:color w:val="auto"/>
          <w:lang w:val="it-IT"/>
        </w:rPr>
        <w:t xml:space="preserve">care </w:t>
      </w:r>
      <w:r w:rsidR="006B3A6A" w:rsidRPr="00BF2A26">
        <w:rPr>
          <w:rStyle w:val="rvts101"/>
          <w:i w:val="0"/>
          <w:color w:val="auto"/>
          <w:lang w:val="it-IT"/>
        </w:rPr>
        <w:t xml:space="preserve">trebuie să aibă o suprafaţă minimă de 6 mp pentru un modul de lucru. </w:t>
      </w:r>
      <w:r w:rsidR="006B3A6A" w:rsidRPr="00BF2A26">
        <w:rPr>
          <w:rStyle w:val="rvts101"/>
          <w:i w:val="0"/>
          <w:color w:val="auto"/>
          <w:lang w:val="da-DK"/>
        </w:rPr>
        <w:t>Suprafaţa spaţiului de lucru se va calcula în funcţie de numărul de module. Modulele de lucru trebuie să fie separate pri</w:t>
      </w:r>
      <w:r w:rsidR="00670831" w:rsidRPr="00BF2A26">
        <w:rPr>
          <w:rStyle w:val="rvts101"/>
          <w:i w:val="0"/>
          <w:color w:val="auto"/>
          <w:lang w:val="da-DK"/>
        </w:rPr>
        <w:t>n panouri despărţitoare. Pentru</w:t>
      </w:r>
      <w:r w:rsidR="006B3A6A" w:rsidRPr="00BF2A26">
        <w:rPr>
          <w:rStyle w:val="rvts101"/>
          <w:i w:val="0"/>
          <w:color w:val="auto"/>
          <w:lang w:val="da-DK"/>
        </w:rPr>
        <w:t xml:space="preserve"> fiecare spaţiu trebuie asigurată iluminarea naturală/ artificială și climatizare necesară desfăşurării în condiţii optime a activităţii</w:t>
      </w:r>
    </w:p>
    <w:p w14:paraId="4873B818" w14:textId="1B5E66D6" w:rsidR="00BA69EA" w:rsidRPr="00BF2A26" w:rsidRDefault="009F2F3D" w:rsidP="003D47C9">
      <w:pPr>
        <w:pStyle w:val="ListParagraph"/>
        <w:spacing w:after="0" w:line="276" w:lineRule="auto"/>
        <w:ind w:left="993" w:right="567" w:hanging="284"/>
        <w:jc w:val="both"/>
        <w:rPr>
          <w:rFonts w:ascii="Times New Roman" w:hAnsi="Times New Roman" w:cs="Times New Roman"/>
          <w:sz w:val="24"/>
          <w:szCs w:val="24"/>
          <w:lang w:val="da-DK"/>
        </w:rPr>
      </w:pPr>
      <w:r w:rsidRPr="00BF2A26">
        <w:rPr>
          <w:rStyle w:val="rvts101"/>
          <w:i w:val="0"/>
          <w:color w:val="auto"/>
          <w:lang w:val="da-DK"/>
        </w:rPr>
        <w:t xml:space="preserve">   </w:t>
      </w:r>
      <w:r w:rsidR="003D47C9" w:rsidRPr="00BF2A26">
        <w:rPr>
          <w:rStyle w:val="rvts101"/>
          <w:i w:val="0"/>
          <w:color w:val="auto"/>
          <w:lang w:val="da-DK"/>
        </w:rPr>
        <w:t xml:space="preserve">  </w:t>
      </w:r>
      <w:r w:rsidR="006B3A6A" w:rsidRPr="00BF2A26">
        <w:rPr>
          <w:rStyle w:val="rvts101"/>
          <w:i w:val="0"/>
          <w:color w:val="auto"/>
          <w:lang w:val="da-DK"/>
        </w:rPr>
        <w:t>c</w:t>
      </w:r>
      <w:r w:rsidR="003D47C9" w:rsidRPr="00BF2A26">
        <w:rPr>
          <w:rStyle w:val="rvts101"/>
          <w:i w:val="0"/>
          <w:color w:val="auto"/>
          <w:lang w:val="da-DK"/>
        </w:rPr>
        <w:t xml:space="preserve">) </w:t>
      </w:r>
      <w:r w:rsidR="006B3A6A" w:rsidRPr="00BF2A26">
        <w:rPr>
          <w:rStyle w:val="rvts101"/>
          <w:i w:val="0"/>
          <w:color w:val="auto"/>
          <w:lang w:val="da-DK"/>
        </w:rPr>
        <w:t xml:space="preserve">spaţiul destinat efectuării dezinfecției/sterilizării şi </w:t>
      </w:r>
      <w:r w:rsidR="00956F92" w:rsidRPr="00BF2A26">
        <w:rPr>
          <w:rStyle w:val="rvts101"/>
          <w:i w:val="0"/>
          <w:color w:val="auto"/>
          <w:lang w:val="da-DK"/>
        </w:rPr>
        <w:t>păstrării instrumentarului dezin</w:t>
      </w:r>
      <w:r w:rsidR="006B3A6A" w:rsidRPr="00BF2A26">
        <w:rPr>
          <w:rStyle w:val="rvts101"/>
          <w:i w:val="0"/>
          <w:color w:val="auto"/>
          <w:lang w:val="da-DK"/>
        </w:rPr>
        <w:t>fectat/sterilizat a dispozitivelor şi materialelor sanitare, organizării activităţilor propriu-zise, precum şi a activităţilor conexe (spălarea, decontaminarea, împachetarea şi stocarea) trebuie să respecte prevederile </w:t>
      </w:r>
      <w:r w:rsidR="00E309FF" w:rsidRPr="00BF2A26">
        <w:rPr>
          <w:rFonts w:ascii="Times New Roman" w:hAnsi="Times New Roman" w:cs="Times New Roman"/>
          <w:sz w:val="24"/>
          <w:szCs w:val="24"/>
          <w:lang w:val="da-DK"/>
        </w:rPr>
        <w:t xml:space="preserve"> capitolului VII, din</w:t>
      </w:r>
      <w:r w:rsidR="00CF3500" w:rsidRPr="00BF2A26">
        <w:rPr>
          <w:rFonts w:ascii="Times New Roman" w:hAnsi="Times New Roman" w:cs="Times New Roman"/>
          <w:sz w:val="24"/>
          <w:szCs w:val="24"/>
          <w:lang w:val="da-DK"/>
        </w:rPr>
        <w:t xml:space="preserve"> prezentele norme</w:t>
      </w:r>
      <w:r w:rsidR="00A45851" w:rsidRPr="00BF2A26">
        <w:rPr>
          <w:rFonts w:ascii="Times New Roman" w:hAnsi="Times New Roman" w:cs="Times New Roman"/>
          <w:sz w:val="24"/>
          <w:szCs w:val="24"/>
          <w:lang w:val="da-DK"/>
        </w:rPr>
        <w:t xml:space="preserve"> </w:t>
      </w:r>
      <w:r w:rsidR="00E309FF" w:rsidRPr="00BF2A26">
        <w:rPr>
          <w:rFonts w:ascii="Times New Roman" w:hAnsi="Times New Roman" w:cs="Times New Roman"/>
          <w:sz w:val="24"/>
          <w:szCs w:val="24"/>
          <w:lang w:val="da-DK"/>
        </w:rPr>
        <w:t>.</w:t>
      </w:r>
    </w:p>
    <w:p w14:paraId="1A6A423E" w14:textId="77777777" w:rsidR="006B3A6A" w:rsidRPr="00BF2A26" w:rsidRDefault="008A5E00" w:rsidP="003D47C9">
      <w:pPr>
        <w:pStyle w:val="NormalWeb"/>
        <w:spacing w:line="276" w:lineRule="auto"/>
        <w:ind w:left="993" w:right="567" w:hanging="284"/>
        <w:jc w:val="both"/>
        <w:rPr>
          <w:rStyle w:val="rvts101"/>
          <w:iCs w:val="0"/>
          <w:color w:val="auto"/>
          <w:lang w:val="da-DK"/>
        </w:rPr>
      </w:pPr>
      <w:r w:rsidRPr="00BF2A26">
        <w:rPr>
          <w:rStyle w:val="rvts101"/>
          <w:i w:val="0"/>
          <w:color w:val="auto"/>
          <w:lang w:val="da-DK"/>
        </w:rPr>
        <w:t xml:space="preserve">     </w:t>
      </w:r>
      <w:r w:rsidR="006B3A6A" w:rsidRPr="00BF2A26">
        <w:rPr>
          <w:rStyle w:val="rvts101"/>
          <w:i w:val="0"/>
          <w:color w:val="auto"/>
          <w:lang w:val="da-DK"/>
        </w:rPr>
        <w:t>d) spaţiu pentru depozitarea echipamentelor şi materialelor utilizate pentru curăţenie.</w:t>
      </w:r>
    </w:p>
    <w:p w14:paraId="797C0FF9" w14:textId="333D4F4A" w:rsidR="006B3A6A" w:rsidRPr="008A6E65" w:rsidRDefault="00077583" w:rsidP="00BA69EA">
      <w:pPr>
        <w:pStyle w:val="NormalWeb"/>
        <w:spacing w:line="276" w:lineRule="auto"/>
        <w:ind w:left="567" w:right="567"/>
        <w:jc w:val="both"/>
        <w:rPr>
          <w:rStyle w:val="rvts101"/>
          <w:i w:val="0"/>
          <w:color w:val="auto"/>
          <w:lang w:val="da-DK"/>
        </w:rPr>
      </w:pPr>
      <w:r w:rsidRPr="008A6E65">
        <w:rPr>
          <w:rStyle w:val="rvts101"/>
          <w:i w:val="0"/>
          <w:color w:val="auto"/>
          <w:lang w:val="da-DK"/>
        </w:rPr>
        <w:t>(2</w:t>
      </w:r>
      <w:r w:rsidR="006B3A6A" w:rsidRPr="008A6E65">
        <w:rPr>
          <w:rStyle w:val="rvts101"/>
          <w:i w:val="0"/>
          <w:color w:val="auto"/>
          <w:lang w:val="da-DK"/>
        </w:rPr>
        <w:t xml:space="preserve">) </w:t>
      </w:r>
      <w:r w:rsidR="00072987" w:rsidRPr="008A6E65">
        <w:rPr>
          <w:rStyle w:val="rvts101"/>
          <w:i w:val="0"/>
          <w:color w:val="auto"/>
          <w:lang w:val="da-DK"/>
        </w:rPr>
        <w:t>Tatuajele, p</w:t>
      </w:r>
      <w:r w:rsidR="00CE481C" w:rsidRPr="008A6E65">
        <w:rPr>
          <w:rStyle w:val="rvts101"/>
          <w:i w:val="0"/>
          <w:color w:val="auto"/>
          <w:lang w:val="da-DK"/>
        </w:rPr>
        <w:t>iercingurile/</w:t>
      </w:r>
      <w:r w:rsidR="006B3A6A" w:rsidRPr="008A6E65">
        <w:rPr>
          <w:rStyle w:val="rvts101"/>
          <w:i w:val="0"/>
          <w:color w:val="auto"/>
          <w:lang w:val="da-DK"/>
        </w:rPr>
        <w:t xml:space="preserve">implantarea dermală se efectuează numai în </w:t>
      </w:r>
      <w:r w:rsidR="00B55FBA" w:rsidRPr="008A6E65">
        <w:rPr>
          <w:rStyle w:val="rvts101"/>
          <w:i w:val="0"/>
          <w:color w:val="auto"/>
          <w:lang w:val="da-DK"/>
        </w:rPr>
        <w:t>unitățile</w:t>
      </w:r>
      <w:r w:rsidR="006B3A6A" w:rsidRPr="008A6E65">
        <w:rPr>
          <w:rStyle w:val="rvts101"/>
          <w:i w:val="0"/>
          <w:color w:val="auto"/>
          <w:lang w:val="da-DK"/>
        </w:rPr>
        <w:t xml:space="preserve"> specializate. Acestea se efectuează numai cu </w:t>
      </w:r>
      <w:r w:rsidR="00A46343" w:rsidRPr="008A6E65">
        <w:rPr>
          <w:rStyle w:val="rvts101"/>
          <w:i w:val="0"/>
          <w:color w:val="auto"/>
          <w:lang w:val="da-DK"/>
        </w:rPr>
        <w:t xml:space="preserve">ace sau </w:t>
      </w:r>
      <w:r w:rsidR="006B3A6A" w:rsidRPr="008A6E65">
        <w:rPr>
          <w:rStyle w:val="rvts101"/>
          <w:i w:val="0"/>
          <w:color w:val="auto"/>
          <w:lang w:val="da-DK"/>
        </w:rPr>
        <w:t xml:space="preserve">branule speciale. După efectuarea </w:t>
      </w:r>
      <w:r w:rsidR="00A46343" w:rsidRPr="008A6E65">
        <w:rPr>
          <w:rStyle w:val="rvts101"/>
          <w:i w:val="0"/>
          <w:color w:val="auto"/>
          <w:lang w:val="da-DK"/>
        </w:rPr>
        <w:t>procedurii de tatuare piercing</w:t>
      </w:r>
      <w:r w:rsidR="00072987" w:rsidRPr="008A6E65">
        <w:rPr>
          <w:rStyle w:val="rvts101"/>
          <w:i w:val="0"/>
          <w:color w:val="auto"/>
          <w:lang w:val="da-DK"/>
        </w:rPr>
        <w:t>/</w:t>
      </w:r>
      <w:r w:rsidR="00A46343" w:rsidRPr="008A6E65">
        <w:rPr>
          <w:rStyle w:val="rvts101"/>
          <w:i w:val="0"/>
          <w:color w:val="auto"/>
          <w:lang w:val="da-DK"/>
        </w:rPr>
        <w:t>implantare dermală</w:t>
      </w:r>
      <w:r w:rsidR="006B3A6A" w:rsidRPr="008A6E65">
        <w:rPr>
          <w:rStyle w:val="rvts101"/>
          <w:i w:val="0"/>
          <w:color w:val="auto"/>
          <w:lang w:val="da-DK"/>
        </w:rPr>
        <w:t>, operatorul are obligaţia să pună în vedere clientului să revină după 3 zile la control şi la tratament sau ori de câte ori este nevoie.</w:t>
      </w:r>
    </w:p>
    <w:p w14:paraId="277DC04A" w14:textId="77777777" w:rsidR="006B3A6A" w:rsidRPr="00BF2A26" w:rsidRDefault="00077583" w:rsidP="00A833C3">
      <w:pPr>
        <w:pStyle w:val="NormalWeb"/>
        <w:spacing w:line="276" w:lineRule="auto"/>
        <w:ind w:left="567" w:right="567"/>
        <w:jc w:val="both"/>
        <w:rPr>
          <w:i/>
          <w:lang w:val="da-DK"/>
        </w:rPr>
      </w:pPr>
      <w:r w:rsidRPr="00BF2A26">
        <w:rPr>
          <w:rStyle w:val="rvts101"/>
          <w:i w:val="0"/>
          <w:color w:val="auto"/>
          <w:lang w:val="da-DK"/>
        </w:rPr>
        <w:t>(3</w:t>
      </w:r>
      <w:r w:rsidR="006B3A6A" w:rsidRPr="00BF2A26">
        <w:rPr>
          <w:rStyle w:val="rvts101"/>
          <w:i w:val="0"/>
          <w:color w:val="auto"/>
          <w:lang w:val="da-DK"/>
        </w:rPr>
        <w:t>) Modulul pentru efectuarea activităţii de tatuare trebuie să cuprindă: fotoliu-pat pentru client, masă de lucru pentru pigmenţi şi compartimente pentru materiale</w:t>
      </w:r>
      <w:r w:rsidR="00CF3500" w:rsidRPr="00BF2A26">
        <w:rPr>
          <w:rStyle w:val="rvts101"/>
          <w:i w:val="0"/>
          <w:color w:val="auto"/>
          <w:lang w:val="da-DK"/>
        </w:rPr>
        <w:t>le</w:t>
      </w:r>
      <w:r w:rsidR="006B3A6A" w:rsidRPr="00BF2A26">
        <w:rPr>
          <w:rStyle w:val="rvts101"/>
          <w:i w:val="0"/>
          <w:color w:val="auto"/>
          <w:lang w:val="da-DK"/>
        </w:rPr>
        <w:t xml:space="preserve"> necesare procedurii de tatuare, scaun pentru operator, instrumentar şi materiale de lucru specifice activităţii, cutii cu capac şi dezinfectant pentru instrumentarul folosit, cutie specială pentru materiale înţepătoare şi tăietoare, recipient pentru deşeuri nepericuloase.</w:t>
      </w:r>
    </w:p>
    <w:p w14:paraId="1E46A20A" w14:textId="6432857D" w:rsidR="006B3A6A" w:rsidRPr="00BF2A26" w:rsidRDefault="00077583" w:rsidP="00A833C3">
      <w:pPr>
        <w:pStyle w:val="NormalWeb"/>
        <w:spacing w:line="276" w:lineRule="auto"/>
        <w:ind w:left="567" w:right="567"/>
        <w:jc w:val="both"/>
        <w:rPr>
          <w:rStyle w:val="rvts101"/>
          <w:i w:val="0"/>
          <w:color w:val="auto"/>
          <w:lang w:val="da-DK"/>
        </w:rPr>
      </w:pPr>
      <w:r w:rsidRPr="00BF2A26">
        <w:rPr>
          <w:rStyle w:val="rvts101"/>
          <w:i w:val="0"/>
          <w:color w:val="auto"/>
          <w:lang w:val="da-DK"/>
        </w:rPr>
        <w:t>(4</w:t>
      </w:r>
      <w:r w:rsidR="006B3A6A" w:rsidRPr="00BF2A26">
        <w:rPr>
          <w:rStyle w:val="rvts101"/>
          <w:i w:val="0"/>
          <w:color w:val="auto"/>
          <w:lang w:val="da-DK"/>
        </w:rPr>
        <w:t>) Modulul pentru efectuarea activităţii de piercing</w:t>
      </w:r>
      <w:r w:rsidR="00A46343">
        <w:rPr>
          <w:rStyle w:val="rvts101"/>
          <w:i w:val="0"/>
          <w:color w:val="auto"/>
          <w:lang w:val="da-DK"/>
        </w:rPr>
        <w:t>/implantare</w:t>
      </w:r>
      <w:r w:rsidR="00A46343" w:rsidRPr="00BF2A26">
        <w:rPr>
          <w:rStyle w:val="rvts101"/>
          <w:i w:val="0"/>
          <w:color w:val="auto"/>
          <w:lang w:val="da-DK"/>
        </w:rPr>
        <w:t xml:space="preserve"> dermală</w:t>
      </w:r>
      <w:r w:rsidR="006B3A6A" w:rsidRPr="00BF2A26">
        <w:rPr>
          <w:rStyle w:val="rvts101"/>
          <w:i w:val="0"/>
          <w:color w:val="auto"/>
          <w:lang w:val="da-DK"/>
        </w:rPr>
        <w:t xml:space="preserve"> trebuie să cupri</w:t>
      </w:r>
      <w:r w:rsidR="009F2F3D" w:rsidRPr="00BF2A26">
        <w:rPr>
          <w:rStyle w:val="rvts101"/>
          <w:i w:val="0"/>
          <w:color w:val="auto"/>
          <w:lang w:val="da-DK"/>
        </w:rPr>
        <w:t>ndă: fotoliu-pat pentru client,</w:t>
      </w:r>
      <w:r w:rsidR="003D1634" w:rsidRPr="00BF2A26">
        <w:rPr>
          <w:rStyle w:val="rvts101"/>
          <w:i w:val="0"/>
          <w:color w:val="auto"/>
          <w:lang w:val="da-DK"/>
        </w:rPr>
        <w:t xml:space="preserve"> </w:t>
      </w:r>
      <w:r w:rsidR="006B3A6A" w:rsidRPr="00BF2A26">
        <w:rPr>
          <w:rStyle w:val="rvts101"/>
          <w:i w:val="0"/>
          <w:color w:val="auto"/>
          <w:lang w:val="da-DK"/>
        </w:rPr>
        <w:t xml:space="preserve">masă de lucru cu compartimente şi materiale necesare procedurii de piercing/implantare dermală, instrumentar şi materiale de lucru specifice activităţii, cutii cu capac şi dezinfectant pentru instrumentarul folosit, cutie specială pentru materiale înţepătoare </w:t>
      </w:r>
      <w:r w:rsidR="006B3A6A" w:rsidRPr="00BF2A26">
        <w:rPr>
          <w:rStyle w:val="rvts101"/>
          <w:i w:val="0"/>
          <w:color w:val="auto"/>
          <w:lang w:val="da-DK"/>
        </w:rPr>
        <w:lastRenderedPageBreak/>
        <w:t>şi tăietoare, recipient pentru deşeuri nepericuloase</w:t>
      </w:r>
      <w:r w:rsidR="00AE504B" w:rsidRPr="00BF2A26">
        <w:rPr>
          <w:rStyle w:val="rvts101"/>
          <w:i w:val="0"/>
          <w:color w:val="auto"/>
          <w:lang w:val="da-DK"/>
        </w:rPr>
        <w:t>, precum și pentru cele periculoase (tăietoare, înțepătoare, risc biologic)</w:t>
      </w:r>
      <w:r w:rsidR="006B3A6A" w:rsidRPr="00BF2A26">
        <w:rPr>
          <w:rStyle w:val="rvts101"/>
          <w:i w:val="0"/>
          <w:color w:val="auto"/>
          <w:lang w:val="da-DK"/>
        </w:rPr>
        <w:t>.</w:t>
      </w:r>
    </w:p>
    <w:p w14:paraId="16C3143B" w14:textId="47505010" w:rsidR="00CF3500" w:rsidRPr="00BF2A26" w:rsidRDefault="00CF3500" w:rsidP="00CF3500">
      <w:pPr>
        <w:pStyle w:val="NormalWeb"/>
        <w:spacing w:line="276" w:lineRule="auto"/>
        <w:ind w:left="567" w:right="567"/>
        <w:jc w:val="both"/>
        <w:rPr>
          <w:i/>
          <w:lang w:val="da-DK"/>
        </w:rPr>
      </w:pPr>
      <w:r w:rsidRPr="00BF2A26">
        <w:rPr>
          <w:rStyle w:val="rvts101"/>
          <w:i w:val="0"/>
          <w:color w:val="auto"/>
          <w:lang w:val="da-DK"/>
        </w:rPr>
        <w:t xml:space="preserve">(5) Temperatura din camera de lucru </w:t>
      </w:r>
      <w:r w:rsidR="00A46343" w:rsidRPr="009414C6">
        <w:rPr>
          <w:rStyle w:val="rvts101"/>
          <w:i w:val="0"/>
          <w:color w:val="auto"/>
          <w:lang w:val="da-DK"/>
        </w:rPr>
        <w:t xml:space="preserve">unde se efectuează proceduri de tatuare piercing/implantare dermală </w:t>
      </w:r>
      <w:r w:rsidRPr="00BF2A26">
        <w:rPr>
          <w:rStyle w:val="rvts101"/>
          <w:i w:val="0"/>
          <w:color w:val="auto"/>
          <w:lang w:val="da-DK"/>
        </w:rPr>
        <w:t>trebuie să fie confortabilă, asigurându-se un minimum de 22º C.</w:t>
      </w:r>
    </w:p>
    <w:p w14:paraId="54EBD08F" w14:textId="3F7E95D6" w:rsidR="00CF3500" w:rsidRPr="00BF2A26" w:rsidRDefault="00CF3500" w:rsidP="00A833C3">
      <w:pPr>
        <w:pStyle w:val="NormalWeb"/>
        <w:spacing w:line="276" w:lineRule="auto"/>
        <w:ind w:left="567" w:right="567"/>
        <w:jc w:val="both"/>
        <w:rPr>
          <w:lang w:val="da-DK"/>
        </w:rPr>
      </w:pPr>
      <w:r w:rsidRPr="00BF2A26">
        <w:rPr>
          <w:rStyle w:val="rvts101"/>
          <w:i w:val="0"/>
          <w:color w:val="auto"/>
          <w:lang w:val="da-DK"/>
        </w:rPr>
        <w:t>(6) În spaţiul de lucru este permis doar accesul operatorului</w:t>
      </w:r>
      <w:r w:rsidR="0041207D" w:rsidRPr="00BF2A26">
        <w:rPr>
          <w:rStyle w:val="rvts71"/>
          <w:lang w:val="da-DK"/>
        </w:rPr>
        <w:t>/cosmeticianului</w:t>
      </w:r>
      <w:r w:rsidRPr="00BF2A26">
        <w:rPr>
          <w:rStyle w:val="rvts101"/>
          <w:i w:val="0"/>
          <w:color w:val="auto"/>
          <w:lang w:val="da-DK"/>
        </w:rPr>
        <w:t xml:space="preserve"> şi clientului, precum şi al cadrelor medicale, după caz</w:t>
      </w:r>
      <w:r w:rsidR="000F0AE2">
        <w:rPr>
          <w:rStyle w:val="rvts101"/>
          <w:i w:val="0"/>
          <w:color w:val="auto"/>
          <w:lang w:val="da-DK"/>
        </w:rPr>
        <w:t>.</w:t>
      </w:r>
    </w:p>
    <w:p w14:paraId="01A0206A" w14:textId="5BB4F873" w:rsidR="006B3A6A" w:rsidRPr="003D549A" w:rsidRDefault="00CF3500" w:rsidP="003D549A">
      <w:pPr>
        <w:pStyle w:val="rvps1"/>
        <w:spacing w:line="276" w:lineRule="auto"/>
        <w:ind w:left="567" w:right="567"/>
        <w:jc w:val="both"/>
        <w:rPr>
          <w:b/>
          <w:bCs/>
          <w:lang w:val="ro-RO"/>
        </w:rPr>
      </w:pPr>
      <w:r w:rsidRPr="00BF2A26">
        <w:rPr>
          <w:rStyle w:val="rvts101"/>
          <w:i w:val="0"/>
          <w:color w:val="auto"/>
          <w:lang w:val="da-DK"/>
        </w:rPr>
        <w:t>(7</w:t>
      </w:r>
      <w:r w:rsidR="006B3A6A" w:rsidRPr="00BF2A26">
        <w:rPr>
          <w:rStyle w:val="rvts101"/>
          <w:i w:val="0"/>
          <w:color w:val="auto"/>
          <w:lang w:val="da-DK"/>
        </w:rPr>
        <w:t xml:space="preserve">) Dacă </w:t>
      </w:r>
      <w:r w:rsidR="00CB1042" w:rsidRPr="00BF2A26">
        <w:rPr>
          <w:rStyle w:val="rvts101"/>
          <w:i w:val="0"/>
          <w:color w:val="auto"/>
          <w:lang w:val="da-DK"/>
        </w:rPr>
        <w:t xml:space="preserve">în cadrul </w:t>
      </w:r>
      <w:r w:rsidR="00CB1042" w:rsidRPr="00BF2A26">
        <w:rPr>
          <w:rStyle w:val="rvts51"/>
          <w:b w:val="0"/>
          <w:lang w:val="da-DK"/>
        </w:rPr>
        <w:t xml:space="preserve">unității de tatuaj, piercing </w:t>
      </w:r>
      <w:r w:rsidR="00D3148E" w:rsidRPr="00BF2A26">
        <w:rPr>
          <w:rStyle w:val="rvts51"/>
          <w:b w:val="0"/>
          <w:lang w:val="da-DK"/>
        </w:rPr>
        <w:t>și</w:t>
      </w:r>
      <w:r w:rsidR="00CB1042" w:rsidRPr="00BF2A26">
        <w:rPr>
          <w:rStyle w:val="rvts51"/>
          <w:b w:val="0"/>
          <w:lang w:val="da-DK"/>
        </w:rPr>
        <w:t xml:space="preserve"> implantare dermal</w:t>
      </w:r>
      <w:r w:rsidR="00CB1042" w:rsidRPr="00BF2A26">
        <w:rPr>
          <w:rStyle w:val="rvts51"/>
          <w:b w:val="0"/>
          <w:lang w:val="ro-RO"/>
        </w:rPr>
        <w:t>ă</w:t>
      </w:r>
      <w:r w:rsidR="00CB1042" w:rsidRPr="00BF2A26">
        <w:rPr>
          <w:rStyle w:val="rvts101"/>
          <w:i w:val="0"/>
          <w:color w:val="auto"/>
          <w:lang w:val="da-DK"/>
        </w:rPr>
        <w:t xml:space="preserve"> </w:t>
      </w:r>
      <w:r w:rsidR="006B3A6A" w:rsidRPr="00BF2A26">
        <w:rPr>
          <w:rStyle w:val="rvts101"/>
          <w:i w:val="0"/>
          <w:color w:val="auto"/>
          <w:lang w:val="da-DK"/>
        </w:rPr>
        <w:t xml:space="preserve">se furnizează şi alte servicii de înfrumuseţare, acestea trebuie să se desfăşoare în </w:t>
      </w:r>
      <w:r w:rsidR="00726C78" w:rsidRPr="00BF2A26">
        <w:rPr>
          <w:rStyle w:val="rvts101"/>
          <w:i w:val="0"/>
          <w:color w:val="auto"/>
          <w:lang w:val="da-DK"/>
        </w:rPr>
        <w:t>spații</w:t>
      </w:r>
      <w:r w:rsidR="006B3A6A" w:rsidRPr="00BF2A26">
        <w:rPr>
          <w:rStyle w:val="rvts101"/>
          <w:i w:val="0"/>
          <w:color w:val="auto"/>
          <w:lang w:val="da-DK"/>
        </w:rPr>
        <w:t xml:space="preserve"> separate.</w:t>
      </w:r>
    </w:p>
    <w:p w14:paraId="770832AF" w14:textId="0F3EDC4A" w:rsidR="006B3A6A" w:rsidRPr="00BF2A26" w:rsidRDefault="003D549A" w:rsidP="00A833C3">
      <w:pPr>
        <w:pStyle w:val="NormalWeb"/>
        <w:spacing w:line="276" w:lineRule="auto"/>
        <w:ind w:left="567" w:right="567"/>
        <w:jc w:val="both"/>
        <w:rPr>
          <w:lang w:val="da-DK"/>
        </w:rPr>
      </w:pPr>
      <w:bookmarkStart w:id="11" w:name="3848523"/>
      <w:bookmarkEnd w:id="11"/>
      <w:r>
        <w:rPr>
          <w:rStyle w:val="rvts51"/>
          <w:lang w:val="da-DK"/>
        </w:rPr>
        <w:t xml:space="preserve">    </w:t>
      </w:r>
      <w:r w:rsidR="00D67415" w:rsidRPr="00BF2A26">
        <w:rPr>
          <w:rStyle w:val="rvts51"/>
          <w:lang w:val="da-DK"/>
        </w:rPr>
        <w:t>Art. 10</w:t>
      </w:r>
      <w:r w:rsidR="006B3A6A" w:rsidRPr="00BF2A26">
        <w:rPr>
          <w:rStyle w:val="rvts71"/>
          <w:lang w:val="da-DK"/>
        </w:rPr>
        <w:t xml:space="preserve"> Asigurarea echipamentului de protecţie se face cu respectarea următoarelor condiţii:</w:t>
      </w:r>
    </w:p>
    <w:p w14:paraId="108D5BEA" w14:textId="77777777" w:rsidR="006B3A6A" w:rsidRPr="00BF2A26" w:rsidRDefault="00CC7238" w:rsidP="00A833C3">
      <w:pPr>
        <w:pStyle w:val="NormalWeb"/>
        <w:spacing w:line="276" w:lineRule="auto"/>
        <w:ind w:left="567" w:right="567"/>
        <w:jc w:val="both"/>
        <w:rPr>
          <w:lang w:val="da-DK"/>
        </w:rPr>
      </w:pPr>
      <w:r w:rsidRPr="00BF2A26">
        <w:rPr>
          <w:rStyle w:val="rvts71"/>
          <w:lang w:val="da-DK"/>
        </w:rPr>
        <w:t>1)</w:t>
      </w:r>
      <w:r w:rsidR="006B3A6A" w:rsidRPr="00BF2A26">
        <w:rPr>
          <w:rStyle w:val="rvts71"/>
          <w:lang w:val="da-DK"/>
        </w:rPr>
        <w:t xml:space="preserve"> Operatorul</w:t>
      </w:r>
      <w:r w:rsidR="0041207D" w:rsidRPr="00BF2A26">
        <w:rPr>
          <w:rStyle w:val="rvts71"/>
          <w:lang w:val="da-DK"/>
        </w:rPr>
        <w:t>/cosmeticianul</w:t>
      </w:r>
      <w:r w:rsidR="006B3A6A" w:rsidRPr="00BF2A26">
        <w:rPr>
          <w:rStyle w:val="rvts71"/>
          <w:lang w:val="da-DK"/>
        </w:rPr>
        <w:t xml:space="preserve"> trebuie să folosească mănuşi sterile, de tip chirurgical, în timpul executării procedurii, fiind obligatorie şi igiena mâinilor; folosirea echipamentului se face cu respectarea următoarelor reguli:</w:t>
      </w:r>
    </w:p>
    <w:p w14:paraId="1A0BD416" w14:textId="77777777" w:rsidR="006B3A6A" w:rsidRPr="00BF2A26" w:rsidRDefault="00F05C44" w:rsidP="00A833C3">
      <w:pPr>
        <w:pStyle w:val="NormalWeb"/>
        <w:spacing w:line="276" w:lineRule="auto"/>
        <w:ind w:left="567" w:right="567"/>
        <w:jc w:val="both"/>
        <w:rPr>
          <w:lang w:val="da-DK"/>
        </w:rPr>
      </w:pPr>
      <w:r w:rsidRPr="00BF2A26">
        <w:rPr>
          <w:rStyle w:val="rvts71"/>
          <w:lang w:val="da-DK"/>
        </w:rPr>
        <w:t>    a</w:t>
      </w:r>
      <w:r w:rsidR="006B3A6A" w:rsidRPr="00BF2A26">
        <w:rPr>
          <w:rStyle w:val="rvts71"/>
          <w:lang w:val="da-DK"/>
        </w:rPr>
        <w:t>) mănuşile se înlocuiesc ori de câte ori este întreruptă activitatea şi operatorul</w:t>
      </w:r>
      <w:r w:rsidR="0041207D" w:rsidRPr="00BF2A26">
        <w:rPr>
          <w:rStyle w:val="rvts71"/>
          <w:lang w:val="da-DK"/>
        </w:rPr>
        <w:t>/cosmeticianul</w:t>
      </w:r>
      <w:r w:rsidR="006B3A6A" w:rsidRPr="00BF2A26">
        <w:rPr>
          <w:rStyle w:val="rvts71"/>
          <w:lang w:val="da-DK"/>
        </w:rPr>
        <w:t xml:space="preserve"> efectuează operaţiuni care duc la contaminarea acestora, precum şi dacă acestea sunt înţepate sau rupte în timpul procedurii;</w:t>
      </w:r>
    </w:p>
    <w:p w14:paraId="2BF7745C" w14:textId="6BF30345" w:rsidR="006B3A6A" w:rsidRPr="00BF2A26" w:rsidRDefault="00F05C44" w:rsidP="003D549A">
      <w:pPr>
        <w:pStyle w:val="NormalWeb"/>
        <w:spacing w:line="276" w:lineRule="auto"/>
        <w:ind w:left="567" w:right="567"/>
        <w:jc w:val="both"/>
        <w:rPr>
          <w:rStyle w:val="rvts71"/>
          <w:lang w:val="da-DK"/>
        </w:rPr>
      </w:pPr>
      <w:r w:rsidRPr="00BF2A26">
        <w:rPr>
          <w:rStyle w:val="rvts71"/>
          <w:lang w:val="da-DK"/>
        </w:rPr>
        <w:t>   b</w:t>
      </w:r>
      <w:r w:rsidR="006B3A6A" w:rsidRPr="00BF2A26">
        <w:rPr>
          <w:rStyle w:val="rvts71"/>
          <w:lang w:val="da-DK"/>
        </w:rPr>
        <w:t xml:space="preserve">) nu se folosesc mănuşi de tip menajer; acestea pot fi folosite doar pentru spălarea instrumentarului, curăţenie şi colectarea deşeurilor rezultate în urma activităţilor prestate.  </w:t>
      </w:r>
    </w:p>
    <w:p w14:paraId="4F37BEA5" w14:textId="77777777" w:rsidR="006B3A6A" w:rsidRPr="00BF2A26" w:rsidRDefault="00CC7238" w:rsidP="00DE6490">
      <w:pPr>
        <w:pStyle w:val="NormalWeb"/>
        <w:spacing w:line="276" w:lineRule="auto"/>
        <w:ind w:left="567" w:right="567"/>
        <w:jc w:val="both"/>
        <w:rPr>
          <w:rStyle w:val="rvts71"/>
          <w:lang w:val="it-IT"/>
        </w:rPr>
      </w:pPr>
      <w:r w:rsidRPr="00BF2A26">
        <w:rPr>
          <w:rStyle w:val="rvts71"/>
          <w:lang w:val="da-DK"/>
        </w:rPr>
        <w:t>2)</w:t>
      </w:r>
      <w:r w:rsidR="006B3A6A" w:rsidRPr="00BF2A26">
        <w:rPr>
          <w:rStyle w:val="rvts91"/>
          <w:color w:val="auto"/>
          <w:lang w:val="da-DK"/>
        </w:rPr>
        <w:t> </w:t>
      </w:r>
      <w:r w:rsidR="006B3A6A" w:rsidRPr="00BF2A26">
        <w:rPr>
          <w:rStyle w:val="rvts101"/>
          <w:i w:val="0"/>
          <w:color w:val="auto"/>
          <w:lang w:val="da-DK"/>
        </w:rPr>
        <w:t>Operator</w:t>
      </w:r>
      <w:r w:rsidR="009F2F3D" w:rsidRPr="00BF2A26">
        <w:rPr>
          <w:rStyle w:val="rvts101"/>
          <w:i w:val="0"/>
          <w:color w:val="auto"/>
          <w:lang w:val="da-DK"/>
        </w:rPr>
        <w:t>ul</w:t>
      </w:r>
      <w:r w:rsidR="00CB1042" w:rsidRPr="00BF2A26">
        <w:rPr>
          <w:rStyle w:val="rvts101"/>
          <w:color w:val="auto"/>
          <w:lang w:val="da-DK"/>
        </w:rPr>
        <w:t xml:space="preserve"> </w:t>
      </w:r>
      <w:r w:rsidR="006B3A6A" w:rsidRPr="00BF2A26">
        <w:rPr>
          <w:rStyle w:val="rvts101"/>
          <w:i w:val="0"/>
          <w:color w:val="auto"/>
          <w:lang w:val="da-DK"/>
        </w:rPr>
        <w:t>trebuie să folosească echipament de lucru</w:t>
      </w:r>
      <w:r w:rsidR="00AB5E32" w:rsidRPr="00BF2A26">
        <w:rPr>
          <w:rStyle w:val="rvts101"/>
          <w:i w:val="0"/>
          <w:color w:val="auto"/>
          <w:lang w:val="da-DK"/>
        </w:rPr>
        <w:t>, lavabil, curat şi dezinfectat (termodezinfecție)</w:t>
      </w:r>
      <w:r w:rsidR="006B3A6A" w:rsidRPr="00BF2A26">
        <w:rPr>
          <w:rStyle w:val="rvts101"/>
          <w:i w:val="0"/>
          <w:color w:val="auto"/>
          <w:lang w:val="da-DK"/>
        </w:rPr>
        <w:t xml:space="preserve"> sau de unică folosinţă, bonetă cu care se acoperă părul în întregime, mască şi ochelari. </w:t>
      </w:r>
      <w:r w:rsidR="006B3A6A" w:rsidRPr="00BF2A26">
        <w:rPr>
          <w:rStyle w:val="rvts101"/>
          <w:i w:val="0"/>
          <w:color w:val="auto"/>
          <w:lang w:val="it-IT"/>
        </w:rPr>
        <w:t>În cazul în care se anticipează posibilitatea de murdărire, trebuie folosite mâneci şi şorţ impermeabil</w:t>
      </w:r>
      <w:r w:rsidR="006B3A6A" w:rsidRPr="00BF2A26">
        <w:rPr>
          <w:rStyle w:val="rvts101"/>
          <w:color w:val="auto"/>
          <w:lang w:val="it-IT"/>
        </w:rPr>
        <w:t>.</w:t>
      </w:r>
    </w:p>
    <w:p w14:paraId="64D15444" w14:textId="3EB25D60" w:rsidR="003D549A" w:rsidRPr="00BF2A26" w:rsidRDefault="00DE6490" w:rsidP="003372CD">
      <w:pPr>
        <w:pStyle w:val="NormalWeb"/>
        <w:spacing w:line="276" w:lineRule="auto"/>
        <w:ind w:right="567"/>
        <w:jc w:val="both"/>
        <w:rPr>
          <w:rStyle w:val="rvts51"/>
          <w:b w:val="0"/>
          <w:bCs w:val="0"/>
          <w:lang w:val="it-IT"/>
        </w:rPr>
      </w:pPr>
      <w:r w:rsidRPr="00BF2A26">
        <w:rPr>
          <w:rStyle w:val="rvts71"/>
          <w:lang w:val="it-IT"/>
        </w:rPr>
        <w:t xml:space="preserve">        </w:t>
      </w:r>
      <w:r w:rsidR="001914DC" w:rsidRPr="00BF2A26">
        <w:rPr>
          <w:rStyle w:val="rvts71"/>
          <w:lang w:val="it-IT"/>
        </w:rPr>
        <w:t xml:space="preserve"> </w:t>
      </w:r>
      <w:r w:rsidR="00CC7238" w:rsidRPr="00BF2A26">
        <w:rPr>
          <w:rStyle w:val="rvts71"/>
          <w:lang w:val="it-IT"/>
        </w:rPr>
        <w:t>3)</w:t>
      </w:r>
      <w:r w:rsidR="006B3A6A" w:rsidRPr="00BF2A26">
        <w:rPr>
          <w:rStyle w:val="rvts71"/>
          <w:lang w:val="it-IT"/>
        </w:rPr>
        <w:t xml:space="preserve"> Este interzisă folosirea prosoapelor din bumbac ca echipament de protecţie.</w:t>
      </w:r>
      <w:bookmarkStart w:id="12" w:name="3848524"/>
      <w:bookmarkEnd w:id="12"/>
    </w:p>
    <w:p w14:paraId="2717E60E" w14:textId="7995B1C9" w:rsidR="006B3A6A" w:rsidRPr="00BF2A26" w:rsidRDefault="003D549A" w:rsidP="00A833C3">
      <w:pPr>
        <w:pStyle w:val="NormalWeb"/>
        <w:spacing w:line="276" w:lineRule="auto"/>
        <w:ind w:left="567" w:right="567"/>
        <w:jc w:val="both"/>
        <w:rPr>
          <w:lang w:val="it-IT"/>
        </w:rPr>
      </w:pPr>
      <w:r>
        <w:rPr>
          <w:rStyle w:val="rvts51"/>
          <w:lang w:val="it-IT"/>
        </w:rPr>
        <w:t xml:space="preserve">    </w:t>
      </w:r>
      <w:r w:rsidR="00D67415" w:rsidRPr="00BF2A26">
        <w:rPr>
          <w:rStyle w:val="rvts51"/>
          <w:lang w:val="it-IT"/>
        </w:rPr>
        <w:t>Art. 11</w:t>
      </w:r>
      <w:r w:rsidR="006B3A6A" w:rsidRPr="00BF2A26">
        <w:rPr>
          <w:rStyle w:val="rvts71"/>
          <w:lang w:val="it-IT"/>
        </w:rPr>
        <w:t xml:space="preserve"> (1) În vederea prevenirii transmiterii hepatitei B se recomandă:</w:t>
      </w:r>
    </w:p>
    <w:p w14:paraId="5AE17097" w14:textId="77777777" w:rsidR="006B3A6A" w:rsidRPr="00BF2A26" w:rsidRDefault="006B3A6A" w:rsidP="00A833C3">
      <w:pPr>
        <w:pStyle w:val="NormalWeb"/>
        <w:spacing w:line="276" w:lineRule="auto"/>
        <w:ind w:left="567" w:right="567"/>
        <w:jc w:val="both"/>
        <w:rPr>
          <w:i/>
          <w:lang w:val="it-IT"/>
        </w:rPr>
      </w:pPr>
      <w:r w:rsidRPr="00BF2A26">
        <w:rPr>
          <w:rStyle w:val="rvts71"/>
          <w:lang w:val="it-IT"/>
        </w:rPr>
        <w:t>    a</w:t>
      </w:r>
      <w:r w:rsidRPr="00BF2A26">
        <w:rPr>
          <w:rStyle w:val="rvts71"/>
          <w:i/>
          <w:lang w:val="it-IT"/>
        </w:rPr>
        <w:t>)</w:t>
      </w:r>
      <w:r w:rsidRPr="00BF2A26">
        <w:rPr>
          <w:rStyle w:val="rvts91"/>
          <w:i/>
          <w:color w:val="auto"/>
          <w:lang w:val="it-IT"/>
        </w:rPr>
        <w:t> </w:t>
      </w:r>
      <w:r w:rsidR="00726C78" w:rsidRPr="00BF2A26">
        <w:rPr>
          <w:rStyle w:val="rvts101"/>
          <w:i w:val="0"/>
          <w:color w:val="auto"/>
          <w:lang w:val="it-IT"/>
        </w:rPr>
        <w:t>vaccinarea</w:t>
      </w:r>
      <w:r w:rsidRPr="00BF2A26">
        <w:rPr>
          <w:rStyle w:val="rvts101"/>
          <w:i w:val="0"/>
          <w:color w:val="auto"/>
          <w:lang w:val="it-IT"/>
        </w:rPr>
        <w:t xml:space="preserve"> operatorului</w:t>
      </w:r>
      <w:r w:rsidR="0041207D" w:rsidRPr="00BF2A26">
        <w:rPr>
          <w:rStyle w:val="rvts71"/>
          <w:lang w:val="it-IT"/>
        </w:rPr>
        <w:t>/cosmeticianului</w:t>
      </w:r>
      <w:r w:rsidRPr="00BF2A26">
        <w:rPr>
          <w:rStyle w:val="rvts101"/>
          <w:i w:val="0"/>
          <w:color w:val="auto"/>
          <w:lang w:val="it-IT"/>
        </w:rPr>
        <w:t xml:space="preserve"> care efectuează activităţi de piercing, tatuare artistică, tatuare cosmetică şi implantare dermală împotriva hepatitei B, atât pentru protecţia acestuia, cât şi a clientului;</w:t>
      </w:r>
    </w:p>
    <w:p w14:paraId="15A931F7" w14:textId="77777777" w:rsidR="006B3A6A" w:rsidRPr="00BF2A26" w:rsidRDefault="006B3A6A" w:rsidP="00A833C3">
      <w:pPr>
        <w:pStyle w:val="NormalWeb"/>
        <w:spacing w:line="276" w:lineRule="auto"/>
        <w:ind w:left="567" w:right="567"/>
        <w:jc w:val="both"/>
      </w:pPr>
      <w:r w:rsidRPr="00BF2A26">
        <w:rPr>
          <w:rStyle w:val="rvts71"/>
          <w:lang w:val="it-IT"/>
        </w:rPr>
        <w:t xml:space="preserve">    </w:t>
      </w:r>
      <w:r w:rsidRPr="00BF2A26">
        <w:rPr>
          <w:rStyle w:val="rvts71"/>
        </w:rPr>
        <w:t xml:space="preserve">b) </w:t>
      </w:r>
      <w:r w:rsidR="00726C78" w:rsidRPr="00BF2A26">
        <w:rPr>
          <w:rStyle w:val="rvts71"/>
        </w:rPr>
        <w:t xml:space="preserve">vaccinarea </w:t>
      </w:r>
      <w:r w:rsidRPr="00BF2A26">
        <w:rPr>
          <w:rStyle w:val="rvts71"/>
        </w:rPr>
        <w:t xml:space="preserve">personalului angajat care este implicat în curăţarea instrumentelor care pot penetra pielea, a produselor contaminate cu sânge şi a echipamentelor; în situaţia în care s-a făcut imunizarea personalului expus la risc, angajatorul trebuie să păstreze actele care dovedesc </w:t>
      </w:r>
      <w:r w:rsidR="00726C78" w:rsidRPr="00BF2A26">
        <w:rPr>
          <w:rStyle w:val="rvts71"/>
        </w:rPr>
        <w:t>vaccinarea</w:t>
      </w:r>
      <w:r w:rsidRPr="00BF2A26">
        <w:rPr>
          <w:rStyle w:val="rvts71"/>
        </w:rPr>
        <w:t>.</w:t>
      </w:r>
    </w:p>
    <w:p w14:paraId="16EE93C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(2) Dacă un membru al personalului a suferit un accident ca urmare a folosirii unui obiect ce poate penetra pielea, acesta trebuie să solicite control medical de specialitate.</w:t>
      </w:r>
    </w:p>
    <w:p w14:paraId="19C92AFE" w14:textId="48AC460B" w:rsidR="003D549A" w:rsidRPr="00BF2A26" w:rsidRDefault="006B3A6A" w:rsidP="003D549A">
      <w:pPr>
        <w:pStyle w:val="NormalWeb"/>
        <w:spacing w:line="276" w:lineRule="auto"/>
        <w:ind w:left="567" w:right="567"/>
        <w:jc w:val="both"/>
        <w:rPr>
          <w:lang w:val="it-IT"/>
        </w:rPr>
      </w:pPr>
      <w:r w:rsidRPr="00BF2A26">
        <w:rPr>
          <w:rStyle w:val="rvts71"/>
          <w:lang w:val="it-IT"/>
        </w:rPr>
        <w:t xml:space="preserve">(3) </w:t>
      </w:r>
      <w:r w:rsidR="00EF6FA2" w:rsidRPr="00BF2A26">
        <w:rPr>
          <w:rStyle w:val="rvts71"/>
          <w:lang w:val="it-IT"/>
        </w:rPr>
        <w:t xml:space="preserve">Imunizarea </w:t>
      </w:r>
      <w:r w:rsidRPr="00BF2A26">
        <w:rPr>
          <w:rStyle w:val="rvts71"/>
          <w:lang w:val="it-IT"/>
        </w:rPr>
        <w:t xml:space="preserve">nu constituie un substitut pentru respectarea normelor de igienă în </w:t>
      </w:r>
      <w:r w:rsidR="0042534D" w:rsidRPr="00BF2A26">
        <w:rPr>
          <w:rStyle w:val="rvts71"/>
          <w:lang w:val="it-IT"/>
        </w:rPr>
        <w:t>unitate</w:t>
      </w:r>
      <w:r w:rsidRPr="00BF2A26">
        <w:rPr>
          <w:rStyle w:val="rvts71"/>
          <w:lang w:val="it-IT"/>
        </w:rPr>
        <w:t>.</w:t>
      </w:r>
    </w:p>
    <w:p w14:paraId="347684BF" w14:textId="7ED260FB" w:rsidR="006B3A6A" w:rsidRPr="00BF2A26" w:rsidRDefault="003D549A" w:rsidP="00852484">
      <w:pPr>
        <w:pStyle w:val="NormalWeb"/>
        <w:spacing w:line="276" w:lineRule="auto"/>
        <w:ind w:left="567" w:right="567"/>
        <w:jc w:val="both"/>
        <w:rPr>
          <w:lang w:val="it-IT"/>
        </w:rPr>
      </w:pPr>
      <w:bookmarkStart w:id="13" w:name="3848525"/>
      <w:bookmarkEnd w:id="13"/>
      <w:r>
        <w:rPr>
          <w:rStyle w:val="rvts51"/>
          <w:lang w:val="it-IT"/>
        </w:rPr>
        <w:t xml:space="preserve">    </w:t>
      </w:r>
      <w:r w:rsidR="00D67415" w:rsidRPr="00BF2A26">
        <w:rPr>
          <w:rStyle w:val="rvts51"/>
          <w:lang w:val="it-IT"/>
        </w:rPr>
        <w:t>Art. 12</w:t>
      </w:r>
      <w:r w:rsidR="006B3A6A" w:rsidRPr="00BF2A26">
        <w:rPr>
          <w:rStyle w:val="rvts71"/>
          <w:lang w:val="it-IT"/>
        </w:rPr>
        <w:t xml:space="preserve"> (1)</w:t>
      </w:r>
      <w:r w:rsidR="006B3A6A" w:rsidRPr="00BF2A26">
        <w:rPr>
          <w:rStyle w:val="rvts91"/>
          <w:color w:val="auto"/>
          <w:lang w:val="it-IT"/>
        </w:rPr>
        <w:t> </w:t>
      </w:r>
      <w:r w:rsidR="006B3A6A" w:rsidRPr="00BF2A26">
        <w:rPr>
          <w:rStyle w:val="rvts101"/>
          <w:i w:val="0"/>
          <w:color w:val="auto"/>
          <w:lang w:val="it-IT"/>
        </w:rPr>
        <w:t>Înregistrările referitoare la clienţi</w:t>
      </w:r>
      <w:r w:rsidR="00EB2BFD" w:rsidRPr="00BF2A26">
        <w:rPr>
          <w:rStyle w:val="rvts101"/>
          <w:i w:val="0"/>
          <w:color w:val="auto"/>
          <w:lang w:val="it-IT"/>
        </w:rPr>
        <w:t xml:space="preserve">, </w:t>
      </w:r>
      <w:r w:rsidR="00EB2BFD" w:rsidRPr="00BF2A26">
        <w:rPr>
          <w:rStyle w:val="rvts71"/>
          <w:lang w:val="it-IT"/>
        </w:rPr>
        <w:t>registrele şi declaraţiile pe propria răspundere</w:t>
      </w:r>
      <w:r w:rsidR="006B3A6A" w:rsidRPr="00BF2A26">
        <w:rPr>
          <w:rStyle w:val="rvts101"/>
          <w:i w:val="0"/>
          <w:color w:val="auto"/>
          <w:lang w:val="it-IT"/>
        </w:rPr>
        <w:t xml:space="preserve"> pentru procedurile de tatuare artistică, tatuare cosmetică, piercing şi implantare dermală se păstrează de către operator</w:t>
      </w:r>
      <w:r w:rsidR="00852484" w:rsidRPr="00BF2A26">
        <w:rPr>
          <w:rStyle w:val="rvts101"/>
          <w:i w:val="0"/>
          <w:color w:val="auto"/>
          <w:lang w:val="it-IT"/>
        </w:rPr>
        <w:t xml:space="preserve"> </w:t>
      </w:r>
      <w:r w:rsidR="00852484" w:rsidRPr="00BF2A26">
        <w:rPr>
          <w:rStyle w:val="rvts71"/>
          <w:lang w:val="it-IT"/>
        </w:rPr>
        <w:t>timp de 2 ani de la data efectuării procedurii</w:t>
      </w:r>
      <w:r w:rsidR="006B3A6A" w:rsidRPr="00BF2A26">
        <w:rPr>
          <w:rStyle w:val="rvts101"/>
          <w:i w:val="0"/>
          <w:color w:val="auto"/>
          <w:lang w:val="it-IT"/>
        </w:rPr>
        <w:t>.</w:t>
      </w:r>
    </w:p>
    <w:p w14:paraId="41CF62D0" w14:textId="77777777" w:rsidR="006B3A6A" w:rsidRPr="00BF2A26" w:rsidRDefault="006B3A6A" w:rsidP="00A833C3">
      <w:pPr>
        <w:pStyle w:val="NormalWeb"/>
        <w:spacing w:line="276" w:lineRule="auto"/>
        <w:ind w:left="567" w:right="567"/>
        <w:jc w:val="both"/>
        <w:rPr>
          <w:lang w:val="it-IT"/>
        </w:rPr>
      </w:pPr>
      <w:r w:rsidRPr="00BF2A26">
        <w:rPr>
          <w:rStyle w:val="rvts91"/>
          <w:color w:val="auto"/>
          <w:lang w:val="it-IT"/>
        </w:rPr>
        <w:t>(2) </w:t>
      </w:r>
      <w:r w:rsidRPr="00BF2A26">
        <w:rPr>
          <w:rStyle w:val="rvts101"/>
          <w:i w:val="0"/>
          <w:color w:val="auto"/>
          <w:lang w:val="it-IT"/>
        </w:rPr>
        <w:t>Înainte de începerea procedurilor de piercing, tatuare artistică, tatuare cosmetică, implantare dermală, clientul este informat asupra posibilelor riscuri generate de procedură, asupra măsurilor de igienă ce trebuie luate după efectuarea procedurii şi asupra altor detalii tehnice despre tratament</w:t>
      </w:r>
      <w:r w:rsidRPr="00BF2A26">
        <w:rPr>
          <w:rStyle w:val="rvts101"/>
          <w:color w:val="auto"/>
          <w:lang w:val="it-IT"/>
        </w:rPr>
        <w:t>.</w:t>
      </w:r>
    </w:p>
    <w:p w14:paraId="4C0E8DB8" w14:textId="31F0DB04" w:rsidR="006B3A6A" w:rsidRPr="00BF2A26" w:rsidRDefault="006B3A6A" w:rsidP="00A833C3">
      <w:pPr>
        <w:pStyle w:val="NormalWeb"/>
        <w:spacing w:line="276" w:lineRule="auto"/>
        <w:ind w:left="567" w:right="567"/>
        <w:jc w:val="both"/>
        <w:rPr>
          <w:lang w:val="it-IT"/>
        </w:rPr>
      </w:pPr>
      <w:r w:rsidRPr="00BF2A26">
        <w:rPr>
          <w:rStyle w:val="rvts71"/>
          <w:lang w:val="it-IT"/>
        </w:rPr>
        <w:t xml:space="preserve">(3) Fiecare solicitant trebuie să completeze şi să semneze o declaraţie pe propria răspundere, pentru </w:t>
      </w:r>
      <w:r w:rsidR="00330D04">
        <w:rPr>
          <w:rStyle w:val="rvts71"/>
          <w:lang w:val="it-IT"/>
        </w:rPr>
        <w:t>procedura</w:t>
      </w:r>
      <w:r w:rsidRPr="00BF2A26">
        <w:rPr>
          <w:rStyle w:val="rvts71"/>
          <w:lang w:val="it-IT"/>
        </w:rPr>
        <w:t xml:space="preserve"> de tatuaj </w:t>
      </w:r>
      <w:r w:rsidR="00EF6FA2" w:rsidRPr="00BF2A26">
        <w:rPr>
          <w:rStyle w:val="rvts71"/>
          <w:lang w:val="it-IT"/>
        </w:rPr>
        <w:t xml:space="preserve">și </w:t>
      </w:r>
      <w:r w:rsidR="00852484" w:rsidRPr="00BF2A26">
        <w:rPr>
          <w:rStyle w:val="rvts71"/>
          <w:lang w:val="it-IT"/>
        </w:rPr>
        <w:t xml:space="preserve">pentru </w:t>
      </w:r>
      <w:r w:rsidR="00330D04">
        <w:rPr>
          <w:rStyle w:val="rvts71"/>
          <w:lang w:val="it-IT"/>
        </w:rPr>
        <w:t>procedura</w:t>
      </w:r>
      <w:r w:rsidR="00852484" w:rsidRPr="00BF2A26">
        <w:rPr>
          <w:rStyle w:val="rvts71"/>
          <w:lang w:val="it-IT"/>
        </w:rPr>
        <w:t xml:space="preserve"> de piercing</w:t>
      </w:r>
      <w:r w:rsidR="00330D04">
        <w:rPr>
          <w:rStyle w:val="rvts71"/>
          <w:lang w:val="it-IT"/>
        </w:rPr>
        <w:t>/implantare dermală</w:t>
      </w:r>
      <w:r w:rsidR="00852484" w:rsidRPr="00BF2A26">
        <w:rPr>
          <w:rStyle w:val="rvts71"/>
          <w:lang w:val="it-IT"/>
        </w:rPr>
        <w:t xml:space="preserve">, </w:t>
      </w:r>
      <w:r w:rsidR="00116232" w:rsidRPr="00BF2A26">
        <w:rPr>
          <w:rStyle w:val="rvts71"/>
          <w:lang w:val="it-IT"/>
        </w:rPr>
        <w:t>dupa caz,</w:t>
      </w:r>
      <w:r w:rsidR="00852484" w:rsidRPr="00BF2A26">
        <w:rPr>
          <w:rStyle w:val="rvts71"/>
          <w:lang w:val="it-IT"/>
        </w:rPr>
        <w:t xml:space="preserve"> </w:t>
      </w:r>
      <w:r w:rsidR="002E6758" w:rsidRPr="00BF2A26">
        <w:rPr>
          <w:rStyle w:val="rvts71"/>
          <w:lang w:val="it-IT"/>
        </w:rPr>
        <w:t>conform modelului prevăzut în anexa la</w:t>
      </w:r>
      <w:r w:rsidRPr="00BF2A26">
        <w:rPr>
          <w:rStyle w:val="rvts71"/>
          <w:lang w:val="it-IT"/>
        </w:rPr>
        <w:t xml:space="preserve"> prezentele norme.</w:t>
      </w:r>
    </w:p>
    <w:p w14:paraId="655FA29C" w14:textId="110149D5" w:rsidR="006B3A6A" w:rsidRPr="00BF2A26" w:rsidRDefault="00852484" w:rsidP="00A833C3">
      <w:pPr>
        <w:pStyle w:val="NormalWeb"/>
        <w:spacing w:line="276" w:lineRule="auto"/>
        <w:ind w:left="567" w:right="567"/>
        <w:jc w:val="both"/>
        <w:rPr>
          <w:rStyle w:val="rvts71"/>
          <w:lang w:val="it-IT"/>
        </w:rPr>
      </w:pPr>
      <w:r w:rsidRPr="00BF2A26">
        <w:rPr>
          <w:rStyle w:val="rvts71"/>
          <w:lang w:val="it-IT"/>
        </w:rPr>
        <w:t>(4) Operatorul</w:t>
      </w:r>
      <w:r w:rsidR="006B3A6A" w:rsidRPr="00BF2A26">
        <w:rPr>
          <w:rStyle w:val="rvts71"/>
          <w:lang w:val="it-IT"/>
        </w:rPr>
        <w:t xml:space="preserve"> are obligaţia să comunice clientului instrucţiuni verbale şi scrise, după fiecare şedinţă, cu privire la întreţinerea tatuajului </w:t>
      </w:r>
      <w:r w:rsidRPr="00BF2A26">
        <w:rPr>
          <w:rStyle w:val="rvts71"/>
          <w:lang w:val="it-IT"/>
        </w:rPr>
        <w:t>sau</w:t>
      </w:r>
      <w:r w:rsidR="006B3A6A" w:rsidRPr="00BF2A26">
        <w:rPr>
          <w:rStyle w:val="rvts71"/>
          <w:lang w:val="it-IT"/>
        </w:rPr>
        <w:t xml:space="preserve"> a locului unde s-a efectuat piercingul. Instrucţiunile scrise cu privire la îngrijire trebuie să avertizeze clientul asupra obligativităţii de </w:t>
      </w:r>
      <w:r w:rsidR="006B3A6A" w:rsidRPr="00BF2A26">
        <w:rPr>
          <w:rStyle w:val="rvts71"/>
          <w:lang w:val="it-IT"/>
        </w:rPr>
        <w:lastRenderedPageBreak/>
        <w:t>a informa operatorul</w:t>
      </w:r>
      <w:r w:rsidR="0041207D" w:rsidRPr="00BF2A26">
        <w:rPr>
          <w:rStyle w:val="rvts71"/>
          <w:lang w:val="it-IT"/>
        </w:rPr>
        <w:t>/cosmeticianul</w:t>
      </w:r>
      <w:r w:rsidR="006B3A6A" w:rsidRPr="00BF2A26">
        <w:rPr>
          <w:rStyle w:val="rvts71"/>
          <w:lang w:val="it-IT"/>
        </w:rPr>
        <w:t xml:space="preserve"> care a efectuat tatuajul, micropigmentarea sau piercingul despre primele semne de inflamaţie anormală, vindecare întârziată sau posibilă infecţie.</w:t>
      </w:r>
    </w:p>
    <w:p w14:paraId="20EE218D" w14:textId="77777777" w:rsidR="006B3A6A" w:rsidRPr="00BF2A26" w:rsidRDefault="00FA5E82" w:rsidP="00852484">
      <w:pPr>
        <w:pStyle w:val="rvps1"/>
        <w:spacing w:line="276" w:lineRule="auto"/>
        <w:ind w:left="567" w:right="567"/>
        <w:jc w:val="both"/>
        <w:rPr>
          <w:b/>
          <w:bCs/>
          <w:lang w:val="ro-RO"/>
        </w:rPr>
      </w:pPr>
      <w:r w:rsidRPr="00BF2A26">
        <w:rPr>
          <w:rStyle w:val="rvts71"/>
          <w:lang w:val="it-IT"/>
        </w:rPr>
        <w:t>(5</w:t>
      </w:r>
      <w:r w:rsidR="006B3A6A" w:rsidRPr="00BF2A26">
        <w:rPr>
          <w:rStyle w:val="rvts71"/>
          <w:lang w:val="it-IT"/>
        </w:rPr>
        <w:t>) La nivelul unităţii</w:t>
      </w:r>
      <w:r w:rsidR="00852484" w:rsidRPr="00BF2A26">
        <w:rPr>
          <w:rStyle w:val="rvts71"/>
          <w:lang w:val="it-IT"/>
        </w:rPr>
        <w:t xml:space="preserve"> de</w:t>
      </w:r>
      <w:r w:rsidR="006B3A6A" w:rsidRPr="00BF2A26">
        <w:rPr>
          <w:rStyle w:val="rvts71"/>
          <w:lang w:val="it-IT"/>
        </w:rPr>
        <w:t xml:space="preserve"> </w:t>
      </w:r>
      <w:r w:rsidR="00852484" w:rsidRPr="00BF2A26">
        <w:rPr>
          <w:rStyle w:val="rvts51"/>
          <w:b w:val="0"/>
          <w:lang w:val="it-IT"/>
        </w:rPr>
        <w:t>tatuaj, piercing și implantare dermal</w:t>
      </w:r>
      <w:r w:rsidR="00852484" w:rsidRPr="00BF2A26">
        <w:rPr>
          <w:rStyle w:val="rvts51"/>
          <w:b w:val="0"/>
          <w:lang w:val="ro-RO"/>
        </w:rPr>
        <w:t xml:space="preserve">ă </w:t>
      </w:r>
      <w:r w:rsidR="006B3A6A" w:rsidRPr="00BF2A26">
        <w:rPr>
          <w:rStyle w:val="rvts71"/>
          <w:lang w:val="it-IT"/>
        </w:rPr>
        <w:t>trebuie să existe un registru care să cuprindă următoarele date:</w:t>
      </w:r>
    </w:p>
    <w:p w14:paraId="6A89E0C2"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data la care s-a efectuat procedura;</w:t>
      </w:r>
    </w:p>
    <w:p w14:paraId="468057B4"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b) date despre client: nume şi număr de telefon;</w:t>
      </w:r>
    </w:p>
    <w:p w14:paraId="44B17D71" w14:textId="77777777" w:rsidR="00193BA6" w:rsidRPr="00BF2A26" w:rsidRDefault="006B3A6A" w:rsidP="00A833C3">
      <w:pPr>
        <w:pStyle w:val="NormalWeb"/>
        <w:spacing w:line="276" w:lineRule="auto"/>
        <w:ind w:left="567" w:right="567"/>
        <w:jc w:val="both"/>
        <w:rPr>
          <w:rStyle w:val="rvts101"/>
          <w:color w:val="auto"/>
          <w:lang w:val="it-IT"/>
        </w:rPr>
      </w:pPr>
      <w:r w:rsidRPr="00BF2A26">
        <w:rPr>
          <w:rStyle w:val="rvts71"/>
          <w:lang w:val="it-IT"/>
        </w:rPr>
        <w:t>    c)</w:t>
      </w:r>
      <w:r w:rsidRPr="00BF2A26">
        <w:rPr>
          <w:rStyle w:val="rvts91"/>
          <w:color w:val="auto"/>
          <w:lang w:val="it-IT"/>
        </w:rPr>
        <w:t> </w:t>
      </w:r>
      <w:r w:rsidRPr="00BF2A26">
        <w:rPr>
          <w:rStyle w:val="rvts101"/>
          <w:i w:val="0"/>
          <w:color w:val="auto"/>
          <w:lang w:val="it-IT"/>
        </w:rPr>
        <w:t>procedura efectuată: tatuare artistică, ta</w:t>
      </w:r>
      <w:r w:rsidR="00193BA6" w:rsidRPr="00BF2A26">
        <w:rPr>
          <w:rStyle w:val="rvts101"/>
          <w:i w:val="0"/>
          <w:color w:val="auto"/>
          <w:lang w:val="it-IT"/>
        </w:rPr>
        <w:t>tuare cosmetică şi/sau piercing;</w:t>
      </w:r>
    </w:p>
    <w:p w14:paraId="682624DA"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d) situaţii în care au intervenit evenimente neplăcute cauzate de procedură.</w:t>
      </w:r>
    </w:p>
    <w:p w14:paraId="4404745A" w14:textId="624715AC" w:rsidR="00DD5722" w:rsidRPr="00BF2A26" w:rsidRDefault="00FA5E82" w:rsidP="002B53AC">
      <w:pPr>
        <w:pStyle w:val="NormalWeb"/>
        <w:spacing w:line="276" w:lineRule="auto"/>
        <w:ind w:left="567" w:right="567"/>
        <w:jc w:val="both"/>
        <w:rPr>
          <w:bCs/>
          <w:lang w:val="it-IT"/>
        </w:rPr>
      </w:pPr>
      <w:r w:rsidRPr="00BF2A26">
        <w:rPr>
          <w:rStyle w:val="rvts91"/>
          <w:color w:val="auto"/>
          <w:lang w:val="it-IT"/>
        </w:rPr>
        <w:t>(</w:t>
      </w:r>
      <w:r w:rsidR="00EB2BFD" w:rsidRPr="00BF2A26">
        <w:rPr>
          <w:rStyle w:val="rvts91"/>
          <w:color w:val="auto"/>
          <w:lang w:val="it-IT"/>
        </w:rPr>
        <w:t>6</w:t>
      </w:r>
      <w:r w:rsidR="006B3A6A" w:rsidRPr="00BF2A26">
        <w:rPr>
          <w:rStyle w:val="rvts91"/>
          <w:color w:val="auto"/>
          <w:lang w:val="it-IT"/>
        </w:rPr>
        <w:t>) </w:t>
      </w:r>
      <w:r w:rsidR="006B3A6A" w:rsidRPr="00BF2A26">
        <w:rPr>
          <w:bCs/>
          <w:lang w:val="it-IT"/>
        </w:rPr>
        <w:t>Prelucrarea datelor cu caracter personal de către operator se face cu respectarea</w:t>
      </w:r>
      <w:r w:rsidR="00DD5722" w:rsidRPr="00BF2A26">
        <w:rPr>
          <w:bCs/>
          <w:lang w:val="it-IT"/>
        </w:rPr>
        <w:t xml:space="preserve"> </w:t>
      </w:r>
      <w:r w:rsidR="008466F0">
        <w:rPr>
          <w:bCs/>
          <w:lang w:val="it-IT"/>
        </w:rPr>
        <w:t>prevederilor</w:t>
      </w:r>
    </w:p>
    <w:p w14:paraId="16CB0BC7" w14:textId="2F3927A3" w:rsidR="00DD5722" w:rsidRPr="003D549A" w:rsidRDefault="00DD5722" w:rsidP="003D549A">
      <w:pPr>
        <w:pStyle w:val="NormalWeb"/>
        <w:spacing w:line="276" w:lineRule="auto"/>
        <w:ind w:left="567" w:right="567"/>
        <w:jc w:val="both"/>
        <w:rPr>
          <w:lang w:val="it-IT"/>
        </w:rPr>
      </w:pPr>
      <w:r w:rsidRPr="00BF2A26">
        <w:rPr>
          <w:bCs/>
          <w:lang w:val="it-IT"/>
        </w:rPr>
        <w:t>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w:t>
      </w:r>
      <w:r w:rsidR="008466F0">
        <w:rPr>
          <w:bCs/>
          <w:lang w:val="it-IT"/>
        </w:rPr>
        <w:t xml:space="preserve"> ale Legii</w:t>
      </w:r>
      <w:r w:rsidRPr="00BF2A26">
        <w:rPr>
          <w:bCs/>
          <w:lang w:val="it-IT"/>
        </w:rPr>
        <w:t xml:space="preserve"> </w:t>
      </w:r>
      <w:r w:rsidRPr="00BF2A26">
        <w:rPr>
          <w:bCs/>
          <w:shd w:val="clear" w:color="auto" w:fill="FFFFFF"/>
          <w:lang w:val="it-IT"/>
        </w:rPr>
        <w:t>nr.190/2018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BF2A26">
        <w:rPr>
          <w:b/>
          <w:bCs/>
          <w:shd w:val="clear" w:color="auto" w:fill="FFFFFF"/>
          <w:lang w:val="it-IT"/>
        </w:rPr>
        <w:t xml:space="preserve"> </w:t>
      </w:r>
      <w:r w:rsidRPr="00BF2A26">
        <w:rPr>
          <w:bCs/>
          <w:lang w:val="it-IT"/>
        </w:rPr>
        <w:t>cu modificările și completările ulterioare.</w:t>
      </w:r>
    </w:p>
    <w:p w14:paraId="46F3D1C6" w14:textId="67DF6BDA" w:rsidR="006B3A6A" w:rsidRPr="00BF2A26" w:rsidRDefault="003D549A" w:rsidP="00A833C3">
      <w:pPr>
        <w:pStyle w:val="NormalWeb"/>
        <w:spacing w:line="276" w:lineRule="auto"/>
        <w:ind w:left="567" w:right="567"/>
        <w:jc w:val="both"/>
        <w:rPr>
          <w:i/>
          <w:lang w:val="it-IT"/>
        </w:rPr>
      </w:pPr>
      <w:bookmarkStart w:id="14" w:name="3848526"/>
      <w:bookmarkEnd w:id="14"/>
      <w:r>
        <w:rPr>
          <w:rStyle w:val="rvts51"/>
          <w:lang w:val="it-IT"/>
        </w:rPr>
        <w:t xml:space="preserve">   </w:t>
      </w:r>
      <w:r w:rsidR="00D67415" w:rsidRPr="00BF2A26">
        <w:rPr>
          <w:rStyle w:val="rvts51"/>
          <w:lang w:val="it-IT"/>
        </w:rPr>
        <w:t>Art. 13</w:t>
      </w:r>
      <w:r w:rsidR="006B3A6A" w:rsidRPr="00BF2A26">
        <w:rPr>
          <w:rStyle w:val="rvts71"/>
          <w:lang w:val="it-IT"/>
        </w:rPr>
        <w:t> </w:t>
      </w:r>
      <w:r w:rsidR="003D1634" w:rsidRPr="00BF2A26">
        <w:rPr>
          <w:rStyle w:val="rvts101"/>
          <w:i w:val="0"/>
          <w:color w:val="auto"/>
          <w:lang w:val="it-IT"/>
        </w:rPr>
        <w:t xml:space="preserve">(1) Este interzisă </w:t>
      </w:r>
      <w:r w:rsidR="006B3A6A" w:rsidRPr="00BF2A26">
        <w:rPr>
          <w:rStyle w:val="rvts101"/>
          <w:i w:val="0"/>
          <w:color w:val="auto"/>
          <w:lang w:val="it-IT"/>
        </w:rPr>
        <w:t>executa</w:t>
      </w:r>
      <w:r w:rsidR="003D1634" w:rsidRPr="00BF2A26">
        <w:rPr>
          <w:rStyle w:val="rvts101"/>
          <w:i w:val="0"/>
          <w:color w:val="auto"/>
          <w:lang w:val="it-IT"/>
        </w:rPr>
        <w:t>rea procedurilor</w:t>
      </w:r>
      <w:r w:rsidR="006B3A6A" w:rsidRPr="00BF2A26">
        <w:rPr>
          <w:rStyle w:val="rvts101"/>
          <w:i w:val="0"/>
          <w:color w:val="auto"/>
          <w:lang w:val="it-IT"/>
        </w:rPr>
        <w:t xml:space="preserve"> de tatuare şi piercing/implantare dermală </w:t>
      </w:r>
      <w:r w:rsidR="00641657" w:rsidRPr="00BF2A26">
        <w:rPr>
          <w:rStyle w:val="rvts101"/>
          <w:i w:val="0"/>
          <w:color w:val="auto"/>
          <w:lang w:val="it-IT"/>
        </w:rPr>
        <w:t>persoanelor</w:t>
      </w:r>
      <w:r w:rsidR="006B3A6A" w:rsidRPr="00BF2A26">
        <w:rPr>
          <w:rStyle w:val="rvts101"/>
          <w:i w:val="0"/>
          <w:color w:val="auto"/>
          <w:lang w:val="it-IT"/>
        </w:rPr>
        <w:t xml:space="preserve"> care suferă de următoarele boli şi/sau condiţii fiziologice, avându-se în vedere eventualele efecte negative asupra sănătăţii clientului:</w:t>
      </w:r>
    </w:p>
    <w:p w14:paraId="12C363A3"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it-IT"/>
        </w:rPr>
        <w:t xml:space="preserve">    </w:t>
      </w:r>
      <w:r w:rsidRPr="00BF2A26">
        <w:rPr>
          <w:rStyle w:val="rvts101"/>
          <w:i w:val="0"/>
          <w:color w:val="auto"/>
          <w:lang w:val="da-DK"/>
        </w:rPr>
        <w:t>a) diabet zaharat;</w:t>
      </w:r>
    </w:p>
    <w:p w14:paraId="6CD21B5C"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b) hemofilie (sângerări care se opresc greu);</w:t>
      </w:r>
    </w:p>
    <w:p w14:paraId="53708CA3"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c) boli de inimă;</w:t>
      </w:r>
    </w:p>
    <w:p w14:paraId="1FD01891"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d) boli dermatologice, leziuni ale pielii sau sensibilitatea pielii la săpunuri, dezinfectanţi sau alte produse cosmetice;</w:t>
      </w:r>
    </w:p>
    <w:p w14:paraId="0D4B33DE"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e) manifestări sau reacţii alergice la metale, pigmenţi, coloranţi sau alţi sensibilizanţi pentru piele;</w:t>
      </w:r>
    </w:p>
    <w:p w14:paraId="1911802D"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f) boli transmisibile;</w:t>
      </w:r>
    </w:p>
    <w:p w14:paraId="4F6EFE7C" w14:textId="77777777" w:rsidR="006B3A6A" w:rsidRPr="00BF2A26" w:rsidRDefault="006B3A6A" w:rsidP="00A833C3">
      <w:pPr>
        <w:pStyle w:val="NormalWeb"/>
        <w:spacing w:line="276" w:lineRule="auto"/>
        <w:ind w:left="567" w:right="567"/>
        <w:jc w:val="both"/>
        <w:rPr>
          <w:i/>
          <w:lang w:val="da-DK"/>
        </w:rPr>
      </w:pPr>
      <w:r w:rsidRPr="00BF2A26">
        <w:rPr>
          <w:rStyle w:val="rvts101"/>
          <w:i w:val="0"/>
          <w:color w:val="auto"/>
          <w:lang w:val="da-DK"/>
        </w:rPr>
        <w:t>    g) stări lipotimice, epilepsie, apoplexie, narcolepsie;</w:t>
      </w:r>
    </w:p>
    <w:p w14:paraId="7025C777" w14:textId="77777777" w:rsidR="006B3A6A" w:rsidRPr="00BF2A26" w:rsidRDefault="006B3A6A" w:rsidP="00A833C3">
      <w:pPr>
        <w:pStyle w:val="NormalWeb"/>
        <w:spacing w:line="276" w:lineRule="auto"/>
        <w:ind w:left="567" w:right="567"/>
        <w:jc w:val="both"/>
        <w:rPr>
          <w:i/>
          <w:lang w:val="it-IT"/>
        </w:rPr>
      </w:pPr>
      <w:r w:rsidRPr="00BF2A26">
        <w:rPr>
          <w:rStyle w:val="rvts101"/>
          <w:i w:val="0"/>
          <w:color w:val="auto"/>
          <w:lang w:val="da-DK"/>
        </w:rPr>
        <w:t xml:space="preserve">    </w:t>
      </w:r>
      <w:r w:rsidRPr="00BF2A26">
        <w:rPr>
          <w:rStyle w:val="rvts101"/>
          <w:i w:val="0"/>
          <w:color w:val="auto"/>
          <w:lang w:val="it-IT"/>
        </w:rPr>
        <w:t>h) deficienţe imunitare;</w:t>
      </w:r>
    </w:p>
    <w:p w14:paraId="74621A10" w14:textId="77777777" w:rsidR="006B3A6A" w:rsidRPr="00BF2A26" w:rsidRDefault="006B3A6A" w:rsidP="00A833C3">
      <w:pPr>
        <w:pStyle w:val="NormalWeb"/>
        <w:spacing w:line="276" w:lineRule="auto"/>
        <w:ind w:left="567" w:right="567"/>
        <w:jc w:val="both"/>
        <w:rPr>
          <w:i/>
          <w:lang w:val="it-IT"/>
        </w:rPr>
      </w:pPr>
      <w:r w:rsidRPr="00BF2A26">
        <w:rPr>
          <w:rStyle w:val="rvts101"/>
          <w:i w:val="0"/>
          <w:color w:val="auto"/>
          <w:lang w:val="it-IT"/>
        </w:rPr>
        <w:t>    i) cicatrice cheloide;</w:t>
      </w:r>
    </w:p>
    <w:p w14:paraId="728EBF23" w14:textId="77777777" w:rsidR="006B3A6A" w:rsidRPr="00BF2A26" w:rsidRDefault="006B3A6A" w:rsidP="00A833C3">
      <w:pPr>
        <w:pStyle w:val="NormalWeb"/>
        <w:spacing w:line="276" w:lineRule="auto"/>
        <w:ind w:left="567" w:right="567"/>
        <w:jc w:val="both"/>
        <w:rPr>
          <w:i/>
        </w:rPr>
      </w:pPr>
      <w:r w:rsidRPr="00BF2A26">
        <w:rPr>
          <w:rStyle w:val="rvts101"/>
          <w:i w:val="0"/>
          <w:color w:val="auto"/>
          <w:lang w:val="it-IT"/>
        </w:rPr>
        <w:t xml:space="preserve">    </w:t>
      </w:r>
      <w:r w:rsidRPr="00BF2A26">
        <w:rPr>
          <w:rStyle w:val="rvts101"/>
          <w:i w:val="0"/>
          <w:color w:val="auto"/>
        </w:rPr>
        <w:t>j) handicap psihic;</w:t>
      </w:r>
    </w:p>
    <w:p w14:paraId="69478E22" w14:textId="77777777" w:rsidR="006B3A6A" w:rsidRPr="00BF2A26" w:rsidRDefault="006B3A6A" w:rsidP="00A833C3">
      <w:pPr>
        <w:pStyle w:val="NormalWeb"/>
        <w:spacing w:line="276" w:lineRule="auto"/>
        <w:ind w:left="567" w:right="567"/>
        <w:jc w:val="both"/>
      </w:pPr>
      <w:r w:rsidRPr="00BF2A26">
        <w:rPr>
          <w:rStyle w:val="rvts101"/>
          <w:i w:val="0"/>
          <w:color w:val="auto"/>
        </w:rPr>
        <w:t>    k) hepatită;</w:t>
      </w:r>
    </w:p>
    <w:p w14:paraId="7924A842" w14:textId="77777777" w:rsidR="006B3A6A" w:rsidRPr="00BF2A26" w:rsidRDefault="006B3A6A" w:rsidP="00A833C3">
      <w:pPr>
        <w:pStyle w:val="NormalWeb"/>
        <w:spacing w:line="276" w:lineRule="auto"/>
        <w:ind w:left="567" w:right="567"/>
        <w:jc w:val="both"/>
      </w:pPr>
      <w:r w:rsidRPr="00BF2A26">
        <w:rPr>
          <w:rStyle w:val="rvts101"/>
          <w:i w:val="0"/>
          <w:color w:val="auto"/>
        </w:rPr>
        <w:t>    l) seropozitiv (SIDA);</w:t>
      </w:r>
    </w:p>
    <w:p w14:paraId="0E57DA20" w14:textId="77777777" w:rsidR="006B3A6A" w:rsidRPr="00BF2A26" w:rsidRDefault="006B3A6A" w:rsidP="00A833C3">
      <w:pPr>
        <w:pStyle w:val="NormalWeb"/>
        <w:spacing w:line="276" w:lineRule="auto"/>
        <w:ind w:left="567" w:right="567"/>
        <w:jc w:val="both"/>
      </w:pPr>
      <w:r w:rsidRPr="00BF2A26">
        <w:rPr>
          <w:rStyle w:val="rvts101"/>
          <w:i w:val="0"/>
          <w:color w:val="auto"/>
        </w:rPr>
        <w:t>    m) nevăzători (chiar dacă sunt însoţiţi);</w:t>
      </w:r>
    </w:p>
    <w:p w14:paraId="5B57B1B3"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rPr>
        <w:t xml:space="preserve">    </w:t>
      </w:r>
      <w:r w:rsidRPr="00BF2A26">
        <w:rPr>
          <w:rStyle w:val="rvts101"/>
          <w:i w:val="0"/>
          <w:color w:val="auto"/>
          <w:lang w:val="it-IT"/>
        </w:rPr>
        <w:t>n) sarcină, alăptare.</w:t>
      </w:r>
    </w:p>
    <w:p w14:paraId="44F90D48" w14:textId="217F6457" w:rsidR="003D549A" w:rsidRPr="003D549A" w:rsidRDefault="006B3A6A" w:rsidP="003D549A">
      <w:pPr>
        <w:pStyle w:val="NormalWeb"/>
        <w:spacing w:line="276" w:lineRule="auto"/>
        <w:ind w:left="567" w:right="567"/>
        <w:jc w:val="both"/>
        <w:rPr>
          <w:iCs/>
          <w:lang w:val="it-IT"/>
        </w:rPr>
      </w:pPr>
      <w:r w:rsidRPr="00BF2A26">
        <w:rPr>
          <w:rStyle w:val="rvts101"/>
          <w:i w:val="0"/>
          <w:color w:val="auto"/>
          <w:lang w:val="it-IT"/>
        </w:rPr>
        <w:t>(2) Este obligatorie afişarea avertismentului la loc vizibil.</w:t>
      </w:r>
    </w:p>
    <w:p w14:paraId="62081B69" w14:textId="01396EFA" w:rsidR="006B3A6A" w:rsidRPr="00BF2A26" w:rsidRDefault="003D549A" w:rsidP="00A833C3">
      <w:pPr>
        <w:pStyle w:val="NormalWeb"/>
        <w:spacing w:line="276" w:lineRule="auto"/>
        <w:ind w:left="567" w:right="567"/>
        <w:jc w:val="both"/>
        <w:rPr>
          <w:lang w:val="it-IT"/>
        </w:rPr>
      </w:pPr>
      <w:bookmarkStart w:id="15" w:name="3848527"/>
      <w:bookmarkEnd w:id="15"/>
      <w:r>
        <w:rPr>
          <w:rStyle w:val="rvts51"/>
          <w:lang w:val="it-IT"/>
        </w:rPr>
        <w:t xml:space="preserve">   </w:t>
      </w:r>
      <w:r w:rsidR="00D67415" w:rsidRPr="00BF2A26">
        <w:rPr>
          <w:rStyle w:val="rvts51"/>
          <w:lang w:val="it-IT"/>
        </w:rPr>
        <w:t>Art. 14</w:t>
      </w:r>
      <w:r w:rsidR="006B3A6A" w:rsidRPr="00BF2A26">
        <w:rPr>
          <w:rStyle w:val="rvts71"/>
          <w:lang w:val="it-IT"/>
        </w:rPr>
        <w:t> </w:t>
      </w:r>
      <w:r w:rsidR="006B3A6A" w:rsidRPr="00BF2A26">
        <w:rPr>
          <w:rStyle w:val="rvts101"/>
          <w:i w:val="0"/>
          <w:color w:val="auto"/>
          <w:lang w:val="it-IT"/>
        </w:rPr>
        <w:t>(1) Este interzisă efectuarea procedurilor de piercing corporal şi implantul dermal persoanelor cu vârsta sub 16 ani, cu excepţia piercingului din zona urechii.</w:t>
      </w:r>
    </w:p>
    <w:p w14:paraId="6C1082BA"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t> (2) Este interzisă efectuarea procedurilor de tatuare cosmetică şi artistică a persoanelor cu vârsta sub 18 ani.</w:t>
      </w:r>
    </w:p>
    <w:p w14:paraId="507415E0" w14:textId="772F4941"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t> (3) Se pot executa proceduri de piercing corporal persoanelor cu vârsta cuprinsă între 14 şi 16 ani şi de tatuare artistică şi cosmetică persoanelor cu vârsta cuprinsă între 16 şi 18 ani numai în situaţia în care minorul este însoţit de părinte, tutore sau curator, după caz. Părintele, tutorele sau curatorul, după caz, trebuie să semneze o declaraţie pe propria răspundere din care să rezulte că este de acord cu</w:t>
      </w:r>
      <w:r w:rsidR="00641657" w:rsidRPr="00BF2A26">
        <w:rPr>
          <w:rStyle w:val="rvts101"/>
          <w:i w:val="0"/>
          <w:color w:val="auto"/>
          <w:lang w:val="it-IT"/>
        </w:rPr>
        <w:t xml:space="preserve"> efectuarea procedurii la minor, precum și declarația pe propria răspundere prevăzută în anexa la prezentele norme.</w:t>
      </w:r>
    </w:p>
    <w:p w14:paraId="10781968"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lastRenderedPageBreak/>
        <w:t> (4) Este interzisă efectuarea piercingului la nivelul organelor genitale la persoanele care nu au împlinit vârsta de 18 ani.</w:t>
      </w:r>
    </w:p>
    <w:p w14:paraId="6A7354E4" w14:textId="77777777" w:rsidR="006B3A6A" w:rsidRPr="00BF2A26" w:rsidRDefault="006B3A6A" w:rsidP="00A833C3">
      <w:pPr>
        <w:pStyle w:val="NormalWeb"/>
        <w:spacing w:line="276" w:lineRule="auto"/>
        <w:ind w:left="567" w:right="567"/>
        <w:jc w:val="both"/>
        <w:rPr>
          <w:lang w:val="it-IT"/>
        </w:rPr>
      </w:pPr>
      <w:r w:rsidRPr="00BF2A26">
        <w:rPr>
          <w:rStyle w:val="rvts101"/>
          <w:i w:val="0"/>
          <w:color w:val="auto"/>
          <w:lang w:val="it-IT"/>
        </w:rPr>
        <w:t> (5) Este interzisă efectuarea de implanturi dermale la nivelul organelor genitale.</w:t>
      </w:r>
    </w:p>
    <w:p w14:paraId="658C8BD0" w14:textId="77777777" w:rsidR="006B3A6A" w:rsidRPr="00BF2A26" w:rsidRDefault="006B3A6A" w:rsidP="00A833C3">
      <w:pPr>
        <w:pStyle w:val="NormalWeb"/>
        <w:spacing w:line="276" w:lineRule="auto"/>
        <w:ind w:left="567" w:right="567"/>
        <w:jc w:val="both"/>
        <w:rPr>
          <w:lang w:val="it-IT"/>
        </w:rPr>
      </w:pPr>
      <w:bookmarkStart w:id="16" w:name="3848528"/>
      <w:bookmarkEnd w:id="16"/>
      <w:r w:rsidRPr="00BF2A26">
        <w:rPr>
          <w:rStyle w:val="rvts51"/>
          <w:lang w:val="it-IT"/>
        </w:rPr>
        <w:t xml:space="preserve">    </w:t>
      </w:r>
      <w:r w:rsidR="00D67415" w:rsidRPr="00BF2A26">
        <w:rPr>
          <w:rStyle w:val="rvts51"/>
          <w:lang w:val="it-IT"/>
        </w:rPr>
        <w:t>Art. 15</w:t>
      </w:r>
      <w:r w:rsidRPr="00BF2A26">
        <w:rPr>
          <w:rStyle w:val="rvts71"/>
          <w:lang w:val="it-IT"/>
        </w:rPr>
        <w:t xml:space="preserve"> Sub sancţiunea răspunderii penale şi civile, se interzic</w:t>
      </w:r>
      <w:r w:rsidR="003D1634" w:rsidRPr="00BF2A26">
        <w:rPr>
          <w:rStyle w:val="rvts71"/>
          <w:lang w:val="it-IT"/>
        </w:rPr>
        <w:t>e</w:t>
      </w:r>
      <w:r w:rsidRPr="00BF2A26">
        <w:rPr>
          <w:rStyle w:val="rvts71"/>
          <w:lang w:val="it-IT"/>
        </w:rPr>
        <w:t xml:space="preserve"> mutilarea genitală sub orice formă, precum şi orice altă procedură ce poate fi definită ca o circumcizie la femei; nu este luat în considerare acordul femeilor la niciuna dintre procedurile definite ca circumcizie a propriei persoane.</w:t>
      </w:r>
    </w:p>
    <w:p w14:paraId="5BDC945C" w14:textId="0E82A51D" w:rsidR="006B3A6A" w:rsidRPr="00BF2A26" w:rsidRDefault="006B3A6A" w:rsidP="00A833C3">
      <w:pPr>
        <w:pStyle w:val="NormalWeb"/>
        <w:spacing w:line="276" w:lineRule="auto"/>
        <w:ind w:left="567" w:right="567"/>
        <w:jc w:val="both"/>
        <w:rPr>
          <w:lang w:val="it-IT"/>
        </w:rPr>
      </w:pPr>
      <w:bookmarkStart w:id="17" w:name="3848529"/>
      <w:bookmarkEnd w:id="17"/>
      <w:r w:rsidRPr="00BF2A26">
        <w:rPr>
          <w:rStyle w:val="rvts51"/>
          <w:lang w:val="it-IT"/>
        </w:rPr>
        <w:t xml:space="preserve">    </w:t>
      </w:r>
      <w:r w:rsidR="00D67415" w:rsidRPr="00BF2A26">
        <w:rPr>
          <w:rStyle w:val="rvts51"/>
          <w:lang w:val="it-IT"/>
        </w:rPr>
        <w:t>Art. 16</w:t>
      </w:r>
      <w:r w:rsidRPr="00BF2A26">
        <w:rPr>
          <w:rStyle w:val="rvts71"/>
          <w:lang w:val="it-IT"/>
        </w:rPr>
        <w:t xml:space="preserve"> (1) În situaţia în care există suspiciuni cu privire la existenţa unor afecţiuni sau boli relevante, operatorul poate solicita clientului o adeverinţă medicală emisă de medicul de familie, care să ateste starea de sănătate.</w:t>
      </w:r>
    </w:p>
    <w:p w14:paraId="3834798B" w14:textId="6E790A95" w:rsidR="006B3A6A" w:rsidRPr="00BF2A26" w:rsidRDefault="00B450E8" w:rsidP="00A833C3">
      <w:pPr>
        <w:pStyle w:val="NormalWeb"/>
        <w:spacing w:line="276" w:lineRule="auto"/>
        <w:ind w:left="567" w:right="567"/>
        <w:jc w:val="both"/>
        <w:rPr>
          <w:lang w:val="it-IT"/>
        </w:rPr>
      </w:pPr>
      <w:r w:rsidRPr="00BF2A26">
        <w:rPr>
          <w:rStyle w:val="rvts71"/>
          <w:lang w:val="it-IT"/>
        </w:rPr>
        <w:t> (2) Operatorii</w:t>
      </w:r>
      <w:r w:rsidR="00F4566A" w:rsidRPr="00BF2A26">
        <w:rPr>
          <w:rStyle w:val="rvts71"/>
          <w:lang w:val="it-IT"/>
        </w:rPr>
        <w:t xml:space="preserve"> </w:t>
      </w:r>
      <w:r w:rsidR="006B3A6A" w:rsidRPr="00BF2A26">
        <w:rPr>
          <w:rStyle w:val="rvts71"/>
          <w:lang w:val="it-IT"/>
        </w:rPr>
        <w:t>au obligaţia de a nu efectua proceduri următoarelor categorii de persoane:</w:t>
      </w:r>
    </w:p>
    <w:p w14:paraId="5027A775"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persoane aflate în stare de ebrietate sau care dovedesc o incapacitate de decizie datorată utilizării alcoolului sau a medicamentelor;</w:t>
      </w:r>
    </w:p>
    <w:p w14:paraId="1C5004CE"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b) persoane care prezintă semne de injectare intravenoasă a drogurilor;</w:t>
      </w:r>
    </w:p>
    <w:p w14:paraId="44D50962" w14:textId="77777777" w:rsidR="006B3A6A" w:rsidRPr="00BF2A26" w:rsidRDefault="006B3A6A" w:rsidP="00A833C3">
      <w:pPr>
        <w:pStyle w:val="NormalWeb"/>
        <w:spacing w:line="276" w:lineRule="auto"/>
        <w:ind w:left="567" w:right="567"/>
        <w:jc w:val="both"/>
        <w:rPr>
          <w:i/>
          <w:lang w:val="it-IT"/>
        </w:rPr>
      </w:pPr>
      <w:r w:rsidRPr="00BF2A26">
        <w:rPr>
          <w:rStyle w:val="rvts71"/>
          <w:lang w:val="it-IT"/>
        </w:rPr>
        <w:t>    c</w:t>
      </w:r>
      <w:r w:rsidRPr="00BF2A26">
        <w:rPr>
          <w:rStyle w:val="rvts71"/>
          <w:i/>
          <w:lang w:val="it-IT"/>
        </w:rPr>
        <w:t>) </w:t>
      </w:r>
      <w:r w:rsidRPr="00BF2A26">
        <w:rPr>
          <w:rStyle w:val="rvts101"/>
          <w:i w:val="0"/>
          <w:color w:val="auto"/>
          <w:lang w:val="it-IT"/>
        </w:rPr>
        <w:t>persoane care prezintă arsuri de soare, boli de piele sau cicatrice în zona aleasă pentru tatuare şi/sau piercing şi/sau implant dermal;</w:t>
      </w:r>
    </w:p>
    <w:p w14:paraId="3BD5D76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d) persoane care au afecţiuni dermatologice, inflamaţii sau infecţii prezente în zona în care urmează a fi executată procedura;</w:t>
      </w:r>
    </w:p>
    <w:p w14:paraId="166DB37B" w14:textId="5E82A907" w:rsidR="006B3A6A" w:rsidRPr="00BF2A26" w:rsidRDefault="006B3A6A" w:rsidP="003D549A">
      <w:pPr>
        <w:pStyle w:val="NormalWeb"/>
        <w:spacing w:line="276" w:lineRule="auto"/>
        <w:ind w:left="567" w:right="567"/>
        <w:jc w:val="both"/>
        <w:rPr>
          <w:lang w:val="it-IT"/>
        </w:rPr>
      </w:pPr>
      <w:r w:rsidRPr="00BF2A26">
        <w:rPr>
          <w:rStyle w:val="rvts71"/>
          <w:lang w:val="it-IT"/>
        </w:rPr>
        <w:t>    e) persoa</w:t>
      </w:r>
      <w:r w:rsidR="002B53AC" w:rsidRPr="00BF2A26">
        <w:rPr>
          <w:rStyle w:val="rvts71"/>
          <w:lang w:val="it-IT"/>
        </w:rPr>
        <w:t>ne care intră sub incidenţa articolelor</w:t>
      </w:r>
      <w:r w:rsidRPr="00BF2A26">
        <w:rPr>
          <w:rStyle w:val="rvts71"/>
          <w:lang w:val="it-IT"/>
        </w:rPr>
        <w:t xml:space="preserve"> </w:t>
      </w:r>
      <w:r w:rsidR="0041207D" w:rsidRPr="00BF2A26">
        <w:rPr>
          <w:rStyle w:val="rvts71"/>
          <w:lang w:val="it-IT"/>
        </w:rPr>
        <w:t>13</w:t>
      </w:r>
      <w:r w:rsidRPr="00BF2A26">
        <w:rPr>
          <w:rStyle w:val="rvts71"/>
          <w:lang w:val="it-IT"/>
        </w:rPr>
        <w:t xml:space="preserve"> şi </w:t>
      </w:r>
      <w:r w:rsidR="0041207D" w:rsidRPr="00BF2A26">
        <w:rPr>
          <w:rStyle w:val="rvts71"/>
          <w:lang w:val="it-IT"/>
        </w:rPr>
        <w:t>14</w:t>
      </w:r>
      <w:r w:rsidRPr="00BF2A26">
        <w:rPr>
          <w:rStyle w:val="rvts71"/>
          <w:lang w:val="it-IT"/>
        </w:rPr>
        <w:t>.</w:t>
      </w:r>
      <w:bookmarkStart w:id="18" w:name="3848530"/>
      <w:bookmarkEnd w:id="18"/>
    </w:p>
    <w:p w14:paraId="098B2425" w14:textId="50740B07" w:rsidR="006B3A6A" w:rsidRPr="00BF2A26" w:rsidRDefault="006B3A6A" w:rsidP="00A833C3">
      <w:pPr>
        <w:pStyle w:val="NormalWeb"/>
        <w:spacing w:line="276" w:lineRule="auto"/>
        <w:ind w:left="567" w:right="567"/>
        <w:jc w:val="both"/>
        <w:rPr>
          <w:lang w:val="it-IT"/>
        </w:rPr>
      </w:pPr>
      <w:r w:rsidRPr="00BF2A26">
        <w:rPr>
          <w:rStyle w:val="rvts51"/>
          <w:lang w:val="it-IT"/>
        </w:rPr>
        <w:t xml:space="preserve">    </w:t>
      </w:r>
      <w:r w:rsidR="00D67415" w:rsidRPr="00BF2A26">
        <w:rPr>
          <w:rStyle w:val="rvts51"/>
          <w:lang w:val="it-IT"/>
        </w:rPr>
        <w:t>Art. 17</w:t>
      </w:r>
      <w:r w:rsidRPr="00BF2A26">
        <w:rPr>
          <w:rStyle w:val="rvts71"/>
          <w:lang w:val="it-IT"/>
        </w:rPr>
        <w:t xml:space="preserve">  </w:t>
      </w:r>
      <w:r w:rsidR="00A53248" w:rsidRPr="00BF2A26">
        <w:rPr>
          <w:rStyle w:val="rvts71"/>
          <w:lang w:val="it-IT"/>
        </w:rPr>
        <w:t>M</w:t>
      </w:r>
      <w:r w:rsidRPr="00BF2A26">
        <w:rPr>
          <w:rStyle w:val="rvts71"/>
          <w:lang w:val="it-IT"/>
        </w:rPr>
        <w:t xml:space="preserve">aterialele folosite în </w:t>
      </w:r>
      <w:r w:rsidR="00B65539" w:rsidRPr="00BF2A26">
        <w:rPr>
          <w:rStyle w:val="rvts71"/>
          <w:lang w:val="it-IT"/>
        </w:rPr>
        <w:t>unitățile</w:t>
      </w:r>
      <w:r w:rsidRPr="00BF2A26">
        <w:rPr>
          <w:rStyle w:val="rvts71"/>
          <w:lang w:val="it-IT"/>
        </w:rPr>
        <w:t xml:space="preserve"> de tatuaj şi piercing</w:t>
      </w:r>
      <w:r w:rsidR="00CE481C">
        <w:rPr>
          <w:rStyle w:val="rvts71"/>
          <w:lang w:val="it-IT"/>
        </w:rPr>
        <w:t>/implantare dermală</w:t>
      </w:r>
      <w:r w:rsidRPr="00BF2A26">
        <w:rPr>
          <w:rStyle w:val="rvts71"/>
          <w:lang w:val="it-IT"/>
        </w:rPr>
        <w:t xml:space="preserve"> se aplică cu respectarea următoarelor condiţii:</w:t>
      </w:r>
      <w:r w:rsidR="00DB20AE" w:rsidRPr="00BF2A26">
        <w:rPr>
          <w:rStyle w:val="rvts71"/>
          <w:lang w:val="it-IT"/>
        </w:rPr>
        <w:t xml:space="preserve"> </w:t>
      </w:r>
    </w:p>
    <w:p w14:paraId="39F6443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bijuteria de piercing corporal este diferită de bijuteria tradiţională, fiind concepută astfel încât să minimizeze riscul de afundare, lăcrimare şi migrare;</w:t>
      </w:r>
    </w:p>
    <w:p w14:paraId="37A46C64"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b) este interzisă utilizarea bijuteriilor care conţin nichel nr. CAS 7440-0-20, nr. EINECS 231-11-14 sau/şi compuşii săi, precum şi alte substanţe sau metale toxice;</w:t>
      </w:r>
    </w:p>
    <w:p w14:paraId="3E080A73" w14:textId="1F8C8847" w:rsidR="006B3A6A" w:rsidRPr="00BF2A26" w:rsidRDefault="006B3A6A" w:rsidP="00A833C3">
      <w:pPr>
        <w:pStyle w:val="NormalWeb"/>
        <w:spacing w:line="276" w:lineRule="auto"/>
        <w:ind w:left="567" w:right="567"/>
        <w:jc w:val="both"/>
        <w:rPr>
          <w:i/>
          <w:lang w:val="it-IT"/>
        </w:rPr>
      </w:pPr>
      <w:r w:rsidRPr="00BF2A26">
        <w:rPr>
          <w:rStyle w:val="rvts71"/>
          <w:lang w:val="it-IT"/>
        </w:rPr>
        <w:t xml:space="preserve">    </w:t>
      </w:r>
      <w:r w:rsidR="00A53248" w:rsidRPr="00BF2A26">
        <w:rPr>
          <w:rStyle w:val="rvts71"/>
          <w:lang w:val="it-IT"/>
        </w:rPr>
        <w:t>c</w:t>
      </w:r>
      <w:r w:rsidRPr="00BF2A26">
        <w:rPr>
          <w:rStyle w:val="rvts71"/>
          <w:lang w:val="it-IT"/>
        </w:rPr>
        <w:t>)</w:t>
      </w:r>
      <w:r w:rsidRPr="00BF2A26">
        <w:rPr>
          <w:rStyle w:val="rvts91"/>
          <w:color w:val="auto"/>
          <w:lang w:val="it-IT"/>
        </w:rPr>
        <w:t> </w:t>
      </w:r>
      <w:r w:rsidRPr="00BF2A26">
        <w:rPr>
          <w:rStyle w:val="rvts101"/>
          <w:i w:val="0"/>
          <w:color w:val="auto"/>
          <w:lang w:val="it-IT"/>
        </w:rPr>
        <w:t>la bijuteriile destinate piercingului care sunt din materiale metalice şi nemetalice, tijele trebuie să fie din inox chirurgical sau anodizat cu titanium. Bijuteriile trebuie să fie însoţite de certificate de</w:t>
      </w:r>
      <w:r w:rsidRPr="00BF2A26">
        <w:rPr>
          <w:rStyle w:val="rvts101"/>
          <w:color w:val="auto"/>
          <w:lang w:val="it-IT"/>
        </w:rPr>
        <w:t xml:space="preserve"> </w:t>
      </w:r>
      <w:r w:rsidRPr="00BF2A26">
        <w:rPr>
          <w:rStyle w:val="rvts101"/>
          <w:i w:val="0"/>
          <w:color w:val="auto"/>
          <w:lang w:val="it-IT"/>
        </w:rPr>
        <w:t>conformitate privind compoziţia chimică a metalului şi certificate de calitate, emise de producător. Bijuteriile furnizate de importatori/distribuitori trebuie să fie însoţite de certificate de conformitate privind compoziţia chimică a metalului sau de buletine de analiză emise de laboratoare acreditate, certificate de calitate, precum şi modelul bijuteriei (foto) expus pe oricare din aceste documente, semnat şi ştampilat;</w:t>
      </w:r>
    </w:p>
    <w:p w14:paraId="5585A93B" w14:textId="6D54BE11"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w:t>
      </w:r>
      <w:r w:rsidR="00A53248" w:rsidRPr="00BF2A26">
        <w:rPr>
          <w:rStyle w:val="rvts71"/>
          <w:lang w:val="it-IT"/>
        </w:rPr>
        <w:t>d</w:t>
      </w:r>
      <w:r w:rsidRPr="00BF2A26">
        <w:rPr>
          <w:rStyle w:val="rvts71"/>
          <w:lang w:val="it-IT"/>
        </w:rPr>
        <w:t>) la prima penetrare a pielii se folosesc bijuterii special destinate piercingului, eventual bijuterii hipoalergice, cu excepţia lobului urechii;</w:t>
      </w:r>
    </w:p>
    <w:p w14:paraId="03BA12E8" w14:textId="670C8DCE" w:rsidR="006B3A6A" w:rsidRPr="00BF2A26" w:rsidRDefault="006B3A6A" w:rsidP="00A833C3">
      <w:pPr>
        <w:pStyle w:val="NormalWeb"/>
        <w:spacing w:line="276" w:lineRule="auto"/>
        <w:ind w:left="567" w:right="567"/>
        <w:jc w:val="both"/>
        <w:rPr>
          <w:i/>
          <w:lang w:val="it-IT"/>
        </w:rPr>
      </w:pPr>
      <w:r w:rsidRPr="00BF2A26">
        <w:rPr>
          <w:rStyle w:val="rvts71"/>
          <w:lang w:val="it-IT"/>
        </w:rPr>
        <w:t xml:space="preserve">    </w:t>
      </w:r>
      <w:r w:rsidR="00A53248" w:rsidRPr="00BF2A26">
        <w:rPr>
          <w:rStyle w:val="rvts71"/>
          <w:lang w:val="it-IT"/>
        </w:rPr>
        <w:t>e</w:t>
      </w:r>
      <w:r w:rsidRPr="00BF2A26">
        <w:rPr>
          <w:rStyle w:val="rvts71"/>
          <w:lang w:val="it-IT"/>
        </w:rPr>
        <w:t>) </w:t>
      </w:r>
      <w:r w:rsidRPr="00BF2A26">
        <w:rPr>
          <w:rStyle w:val="rvts101"/>
          <w:i w:val="0"/>
          <w:color w:val="auto"/>
          <w:lang w:val="it-IT"/>
        </w:rPr>
        <w:t>pigmenţii de tatuare artistică şi tatuare cosmetică permanenţi şi temporari utilizaţi trebuie să fie însoţiţi de certificate de conformitate cu compoziţia chimică, certificate de calitate emise de producător sau de buletine de analiză emise de laboratoare acreditate. Pigmenţii furnizaţi de importatori/distribuitori trebuie să fie însoţiţi de certificate de conformitate care să conţină marca pigmentului, denumirea pigmentului (culoarea), codul pigmentului, lotul, data de fabricaţie şi data expirării sau de buletine de analiză emise de laboratoare acreditate. Pe ambalajul pigmentului trebuie să fie menţionată obligativitatea efectuării testului de alergie, fără să fie acoperite datele de identificare ale pigmentului. Operatorul are obligaţia de a menţine permanent, pe recipientul pigmentului, eticheta în bună stare în vederea identificării pigmentului cu datele acestuia;</w:t>
      </w:r>
    </w:p>
    <w:p w14:paraId="1473F2ED" w14:textId="67A90CF2" w:rsidR="006B3A6A" w:rsidRPr="00BF2A26" w:rsidRDefault="00A53248" w:rsidP="001914DC">
      <w:pPr>
        <w:pStyle w:val="NormalWeb"/>
        <w:spacing w:line="276" w:lineRule="auto"/>
        <w:ind w:left="567" w:right="567" w:firstLine="153"/>
        <w:jc w:val="both"/>
        <w:rPr>
          <w:rStyle w:val="rvts71"/>
          <w:lang w:val="it-IT"/>
        </w:rPr>
      </w:pPr>
      <w:r w:rsidRPr="00BF2A26">
        <w:rPr>
          <w:rStyle w:val="rvts71"/>
          <w:lang w:val="it-IT"/>
        </w:rPr>
        <w:t>f</w:t>
      </w:r>
      <w:r w:rsidR="00873FEA" w:rsidRPr="00BF2A26">
        <w:rPr>
          <w:rStyle w:val="rvts71"/>
          <w:lang w:val="it-IT"/>
        </w:rPr>
        <w:t xml:space="preserve">) </w:t>
      </w:r>
      <w:r w:rsidR="006B3A6A" w:rsidRPr="00BF2A26">
        <w:rPr>
          <w:rStyle w:val="rvts71"/>
          <w:lang w:val="it-IT"/>
        </w:rPr>
        <w:t>pe ambalajul pigmenţilor şi al coloranţilor utilizaţi se va găsi o etichetă ce cuprinde şi următorul avertisment: "Unele persoane pot prezenta reacţii alergice la acest produs."</w:t>
      </w:r>
    </w:p>
    <w:p w14:paraId="597E41D7" w14:textId="6261EB23" w:rsidR="006B3A6A" w:rsidRPr="00BF2A26" w:rsidRDefault="00A53248" w:rsidP="003D549A">
      <w:pPr>
        <w:pStyle w:val="NormalWeb"/>
        <w:spacing w:line="276" w:lineRule="auto"/>
        <w:ind w:left="567" w:right="567" w:firstLine="153"/>
        <w:jc w:val="both"/>
        <w:rPr>
          <w:rStyle w:val="rvts71"/>
          <w:lang w:val="da-DK"/>
        </w:rPr>
      </w:pPr>
      <w:r w:rsidRPr="00BF2A26">
        <w:rPr>
          <w:rStyle w:val="rvts71"/>
          <w:lang w:val="da-DK"/>
        </w:rPr>
        <w:lastRenderedPageBreak/>
        <w:t>g</w:t>
      </w:r>
      <w:r w:rsidR="00873FEA" w:rsidRPr="00BF2A26">
        <w:rPr>
          <w:rStyle w:val="rvts71"/>
          <w:lang w:val="da-DK"/>
        </w:rPr>
        <w:t>)</w:t>
      </w:r>
      <w:r w:rsidR="00193BA6" w:rsidRPr="00BF2A26">
        <w:rPr>
          <w:rStyle w:val="rvts71"/>
          <w:lang w:val="da-DK"/>
        </w:rPr>
        <w:t xml:space="preserve"> </w:t>
      </w:r>
      <w:r w:rsidR="008B08FB">
        <w:rPr>
          <w:rStyle w:val="rvts71"/>
          <w:lang w:val="da-DK"/>
        </w:rPr>
        <w:t>d</w:t>
      </w:r>
      <w:r w:rsidR="00FA5E82" w:rsidRPr="00BF2A26">
        <w:rPr>
          <w:rStyle w:val="rvts71"/>
          <w:lang w:val="da-DK"/>
        </w:rPr>
        <w:t>upă inserţie, bijuteria nu se schimbă. În cazul în care bijuteria este respinsă ulterior şi îndepărtată, aceasta nu va fi refolosită;</w:t>
      </w:r>
    </w:p>
    <w:p w14:paraId="253C7741" w14:textId="5B062939" w:rsidR="006B3A6A" w:rsidRPr="00BF2A26" w:rsidRDefault="003D549A" w:rsidP="003D549A">
      <w:pPr>
        <w:pStyle w:val="NormalWeb"/>
        <w:spacing w:line="276" w:lineRule="auto"/>
        <w:ind w:left="567" w:right="567"/>
        <w:jc w:val="both"/>
        <w:rPr>
          <w:bCs/>
          <w:iCs/>
        </w:rPr>
      </w:pPr>
      <w:r>
        <w:rPr>
          <w:b/>
          <w:bCs/>
          <w:iCs/>
          <w:lang w:val="da-DK"/>
        </w:rPr>
        <w:t xml:space="preserve">   </w:t>
      </w:r>
      <w:r w:rsidR="00D67415" w:rsidRPr="00BF2A26">
        <w:rPr>
          <w:b/>
          <w:bCs/>
          <w:iCs/>
          <w:lang w:val="da-DK"/>
        </w:rPr>
        <w:t>Art. 18</w:t>
      </w:r>
      <w:r w:rsidR="006B3A6A" w:rsidRPr="00BF2A26">
        <w:rPr>
          <w:bCs/>
          <w:i/>
          <w:iCs/>
          <w:lang w:val="da-DK"/>
        </w:rPr>
        <w:t xml:space="preserve"> </w:t>
      </w:r>
      <w:r w:rsidR="00575D22" w:rsidRPr="00BF2A26">
        <w:t>Pigmenţii utilizaţi în procedura de tatuare artistică şi tatuare cosmetică permanenţi şi temporari respectă rubrica 75 din Anexa XVII “Restricţiile privind producerea, introducerea pe piaţă și utilizarea anumitor substanţe, amestecuri și articole periculoase” de la</w:t>
      </w:r>
      <w:r w:rsidR="00575D22" w:rsidRPr="00BF2A26">
        <w:rPr>
          <w:b/>
          <w:bCs/>
        </w:rPr>
        <w:t xml:space="preserve"> </w:t>
      </w:r>
      <w:r w:rsidR="00575D22" w:rsidRPr="00BF2A26">
        <w:t>Regulamentul (CE) nr. 1907/2006 al Parlamentului European și al Consiliului din 18 decembrie 2006 privind înregistrarea, evaluarea, autorizarea și restricţionarea substanţelor chimice (REACH), de înfiinţare a Agenţiei 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p>
    <w:p w14:paraId="74DF7BF2" w14:textId="16684ABF" w:rsidR="006B3A6A" w:rsidRPr="003D549A" w:rsidRDefault="00B255A5" w:rsidP="003D549A">
      <w:pPr>
        <w:pStyle w:val="NormalWeb"/>
        <w:spacing w:line="276" w:lineRule="auto"/>
        <w:ind w:left="567" w:right="567"/>
        <w:jc w:val="both"/>
        <w:rPr>
          <w:rFonts w:ascii="Arial" w:hAnsi="Arial" w:cs="Arial"/>
          <w:sz w:val="28"/>
          <w:szCs w:val="28"/>
          <w:lang w:val="it-IT"/>
        </w:rPr>
      </w:pPr>
      <w:r w:rsidRPr="00BF2A26">
        <w:rPr>
          <w:bCs/>
          <w:iCs/>
          <w:lang w:val="it-IT"/>
        </w:rPr>
        <w:t xml:space="preserve"> </w:t>
      </w:r>
      <w:r w:rsidR="003D549A">
        <w:rPr>
          <w:bCs/>
          <w:iCs/>
          <w:lang w:val="it-IT"/>
        </w:rPr>
        <w:t xml:space="preserve">   </w:t>
      </w:r>
      <w:r w:rsidRPr="00BF2A26">
        <w:rPr>
          <w:b/>
          <w:bCs/>
          <w:iCs/>
          <w:lang w:val="da-DK"/>
        </w:rPr>
        <w:t>Art. 19</w:t>
      </w:r>
      <w:r w:rsidRPr="00BF2A26">
        <w:rPr>
          <w:bCs/>
          <w:i/>
          <w:iCs/>
          <w:lang w:val="da-DK"/>
        </w:rPr>
        <w:t xml:space="preserve"> </w:t>
      </w:r>
      <w:r w:rsidR="0043212A" w:rsidRPr="00BF2A26">
        <w:rPr>
          <w:lang w:val="it-IT"/>
        </w:rPr>
        <w:t>În cazul ȋn care utilizarea unei substanţe şi/sau a unui amestec nu se realizează exclusiv ca dispozitiv medical sau ca accesoriu al unui dispozitiv medical, se aplică în mod cumulativ prevederile de la art. 18,  precum şi dispoziţiile Regulamentului (UE) 2017/745 al Parlamentului European și al Consiliului din 5 aprilie 2017 privind dispozitivele medicale, de modificare a Directivei 2001/83/CE, a Regulamentului (CE) nr. 178/2002 și a Regulamentului (CE) nr. 1223/2009 și de abrogare a Directivelor 90/385/ CEE și 93/42/CEE ale Consiliului</w:t>
      </w:r>
      <w:r w:rsidR="006B3A6A" w:rsidRPr="00BF2A26">
        <w:rPr>
          <w:bCs/>
          <w:iCs/>
          <w:lang w:val="it-IT"/>
        </w:rPr>
        <w:t>.</w:t>
      </w:r>
    </w:p>
    <w:p w14:paraId="3CA2DDFD" w14:textId="29BD377B" w:rsidR="006B3A6A" w:rsidRPr="00BF2A26" w:rsidRDefault="003D549A" w:rsidP="00A833C3">
      <w:pPr>
        <w:pStyle w:val="NormalWeb"/>
        <w:spacing w:line="276" w:lineRule="auto"/>
        <w:ind w:left="567" w:right="567"/>
        <w:jc w:val="both"/>
        <w:rPr>
          <w:lang w:val="it-IT"/>
        </w:rPr>
      </w:pPr>
      <w:bookmarkStart w:id="19" w:name="3848532"/>
      <w:bookmarkEnd w:id="19"/>
      <w:r>
        <w:rPr>
          <w:rStyle w:val="rvts51"/>
          <w:lang w:val="it-IT"/>
        </w:rPr>
        <w:t xml:space="preserve">   </w:t>
      </w:r>
      <w:r w:rsidR="00B255A5" w:rsidRPr="00BF2A26">
        <w:rPr>
          <w:rStyle w:val="rvts51"/>
          <w:lang w:val="it-IT"/>
        </w:rPr>
        <w:t>Art. 20</w:t>
      </w:r>
      <w:r w:rsidR="006B3A6A" w:rsidRPr="00BF2A26">
        <w:rPr>
          <w:rStyle w:val="rvts71"/>
          <w:lang w:val="it-IT"/>
        </w:rPr>
        <w:t>  </w:t>
      </w:r>
      <w:r w:rsidR="006B3A6A" w:rsidRPr="00BF2A26">
        <w:rPr>
          <w:rStyle w:val="rvts101"/>
          <w:i w:val="0"/>
          <w:color w:val="auto"/>
          <w:lang w:val="it-IT"/>
        </w:rPr>
        <w:t xml:space="preserve">Normele de igienă obligatorii în timpul şi după aplicarea </w:t>
      </w:r>
      <w:r w:rsidR="002B53AC" w:rsidRPr="00BF2A26">
        <w:rPr>
          <w:rStyle w:val="rvts101"/>
          <w:i w:val="0"/>
          <w:color w:val="auto"/>
          <w:lang w:val="it-IT"/>
        </w:rPr>
        <w:t>procedurilor</w:t>
      </w:r>
      <w:r w:rsidR="006B3A6A" w:rsidRPr="00BF2A26">
        <w:rPr>
          <w:rStyle w:val="rvts101"/>
          <w:i w:val="0"/>
          <w:color w:val="auto"/>
          <w:lang w:val="it-IT"/>
        </w:rPr>
        <w:t xml:space="preserve"> de tatuare, piercing şi implant dermal sunt următoarele:</w:t>
      </w:r>
    </w:p>
    <w:p w14:paraId="4F2AFC1D" w14:textId="7814581E" w:rsidR="00190105" w:rsidRPr="00BF2A26" w:rsidRDefault="00171B41" w:rsidP="00171B41">
      <w:pPr>
        <w:pStyle w:val="NormalWeb"/>
        <w:spacing w:line="276" w:lineRule="auto"/>
        <w:ind w:right="567"/>
        <w:jc w:val="both"/>
        <w:rPr>
          <w:lang w:val="it-IT"/>
        </w:rPr>
      </w:pPr>
      <w:r w:rsidRPr="00BF2A26">
        <w:rPr>
          <w:rStyle w:val="rvts91"/>
          <w:color w:val="auto"/>
          <w:lang w:val="it-IT"/>
        </w:rPr>
        <w:t xml:space="preserve">       </w:t>
      </w:r>
      <w:r w:rsidR="006B3A6A" w:rsidRPr="00BF2A26">
        <w:rPr>
          <w:rStyle w:val="rvts91"/>
          <w:color w:val="auto"/>
          <w:lang w:val="it-IT"/>
        </w:rPr>
        <w:t xml:space="preserve"> </w:t>
      </w:r>
      <w:r w:rsidR="00190105" w:rsidRPr="00BF2A26">
        <w:rPr>
          <w:rStyle w:val="rvts91"/>
          <w:color w:val="auto"/>
          <w:lang w:val="it-IT"/>
        </w:rPr>
        <w:t>(1)</w:t>
      </w:r>
      <w:r w:rsidR="006B3A6A" w:rsidRPr="00BF2A26">
        <w:rPr>
          <w:rStyle w:val="rvts91"/>
          <w:color w:val="auto"/>
          <w:lang w:val="it-IT"/>
        </w:rPr>
        <w:t> </w:t>
      </w:r>
      <w:r w:rsidR="006B3A6A" w:rsidRPr="00BF2A26">
        <w:rPr>
          <w:rStyle w:val="rvts101"/>
          <w:i w:val="0"/>
          <w:color w:val="auto"/>
          <w:lang w:val="it-IT"/>
        </w:rPr>
        <w:t xml:space="preserve">Pentru </w:t>
      </w:r>
      <w:r w:rsidR="002B53AC" w:rsidRPr="00BF2A26">
        <w:rPr>
          <w:rStyle w:val="rvts101"/>
          <w:i w:val="0"/>
          <w:color w:val="auto"/>
          <w:lang w:val="it-IT"/>
        </w:rPr>
        <w:t>procedura</w:t>
      </w:r>
      <w:r w:rsidR="006B3A6A" w:rsidRPr="00BF2A26">
        <w:rPr>
          <w:rStyle w:val="rvts101"/>
          <w:i w:val="0"/>
          <w:color w:val="auto"/>
          <w:lang w:val="it-IT"/>
        </w:rPr>
        <w:t xml:space="preserve"> de tatuare artistică şi cosmetică:</w:t>
      </w:r>
    </w:p>
    <w:p w14:paraId="3F16D022" w14:textId="7D50FC89" w:rsidR="006B3A6A" w:rsidRPr="00BF2A26" w:rsidRDefault="006B3A6A" w:rsidP="00A833C3">
      <w:pPr>
        <w:pStyle w:val="NormalWeb"/>
        <w:spacing w:line="276" w:lineRule="auto"/>
        <w:ind w:left="567" w:right="567"/>
        <w:jc w:val="both"/>
        <w:rPr>
          <w:lang w:val="it-IT"/>
        </w:rPr>
      </w:pPr>
      <w:r w:rsidRPr="00BF2A26">
        <w:rPr>
          <w:rStyle w:val="rvts71"/>
          <w:lang w:val="it-IT"/>
        </w:rPr>
        <w:t xml:space="preserve">a) înainte de începerea </w:t>
      </w:r>
      <w:r w:rsidR="002B53AC" w:rsidRPr="00BF2A26">
        <w:rPr>
          <w:rStyle w:val="rvts71"/>
          <w:lang w:val="it-IT"/>
        </w:rPr>
        <w:t>procedurii</w:t>
      </w:r>
      <w:r w:rsidRPr="00BF2A26">
        <w:rPr>
          <w:rStyle w:val="rvts71"/>
          <w:lang w:val="it-IT"/>
        </w:rPr>
        <w:t xml:space="preserve"> de tatuaj se fac pregătirea psihică a clientului, precum şi un test de alergie la pigmentul sau colorantul ce urmează a fi utilizat;</w:t>
      </w:r>
    </w:p>
    <w:p w14:paraId="693B7BE5"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b) înainte de începerea procedurii de tatuaj, pielea trebuie curăţată şi apoi dezinfectată cu un medicament/dispozitiv medical, cu ajutorul unui tampon steril. Este interzisă dezinfecţia pielii sau a mâinilor cu alte produse decât cele care sunt destinate acestui scop;</w:t>
      </w:r>
    </w:p>
    <w:p w14:paraId="2A0CEE56"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c) dacă zona de aplicare a procedurii trebuie bărbierită, operatorul foloseşte un aparat de ras de unică folosinţă, după care pielea clientului se spală şi se dezinfectează;</w:t>
      </w:r>
    </w:p>
    <w:p w14:paraId="4D203388"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d) substanţele aplicate pe pielea clientului în vederea transferului desenului de pe tipar trebuie să fie de unică folosinţă;</w:t>
      </w:r>
    </w:p>
    <w:p w14:paraId="6765BD86"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e) tiparele de hârtie şi trasatorul utilizate pentru transferul desenului trebuie să fie de unică folosinţă şi trebuie aruncate </w:t>
      </w:r>
      <w:r w:rsidR="00AB73FD" w:rsidRPr="00BF2A26">
        <w:rPr>
          <w:rStyle w:val="rvts71"/>
          <w:lang w:val="it-IT"/>
        </w:rPr>
        <w:t>în urma utilizării</w:t>
      </w:r>
      <w:r w:rsidRPr="00BF2A26">
        <w:rPr>
          <w:rStyle w:val="rvts71"/>
          <w:lang w:val="it-IT"/>
        </w:rPr>
        <w:t xml:space="preserve"> </w:t>
      </w:r>
      <w:r w:rsidR="00AB73FD" w:rsidRPr="00BF2A26">
        <w:rPr>
          <w:rStyle w:val="rvts71"/>
          <w:lang w:val="it-IT"/>
        </w:rPr>
        <w:t>pentru fiecare client</w:t>
      </w:r>
      <w:r w:rsidRPr="00BF2A26">
        <w:rPr>
          <w:rStyle w:val="rvts71"/>
          <w:lang w:val="it-IT"/>
        </w:rPr>
        <w:t>;</w:t>
      </w:r>
    </w:p>
    <w:p w14:paraId="4524A4B5" w14:textId="77777777" w:rsidR="006B3A6A" w:rsidRPr="00BF2A26" w:rsidRDefault="006B3A6A" w:rsidP="00A833C3">
      <w:pPr>
        <w:pStyle w:val="NormalWeb"/>
        <w:spacing w:line="276" w:lineRule="auto"/>
        <w:ind w:left="567" w:right="567"/>
        <w:jc w:val="both"/>
        <w:rPr>
          <w:i/>
          <w:lang w:val="it-IT"/>
        </w:rPr>
      </w:pPr>
      <w:r w:rsidRPr="00BF2A26">
        <w:rPr>
          <w:rStyle w:val="rvts71"/>
          <w:lang w:val="it-IT"/>
        </w:rPr>
        <w:t>f)</w:t>
      </w:r>
      <w:r w:rsidRPr="00BF2A26">
        <w:rPr>
          <w:rStyle w:val="rvts91"/>
          <w:color w:val="auto"/>
          <w:lang w:val="it-IT"/>
        </w:rPr>
        <w:t> </w:t>
      </w:r>
      <w:r w:rsidRPr="00BF2A26">
        <w:rPr>
          <w:rStyle w:val="rvts101"/>
          <w:i w:val="0"/>
          <w:color w:val="auto"/>
          <w:lang w:val="it-IT"/>
        </w:rPr>
        <w:t>pentru fiecare client se asigură părţi separate de pigmenţi provenite din recipiente originale sau reambalate în recipiente de unică folosinţă, etichetate cu datele de identificare ale producătorilor, importatorilor sau distribuitorilor. Pigmenţii pentru folosire se pun în capace de plastic sau de cauciuc de unică folosinţă pentru fiecare client în parte. Pigmenţii şi capacele utilizate, rămase în urma procedurii efectuate, sunt aruncaţi;</w:t>
      </w:r>
    </w:p>
    <w:p w14:paraId="29CF843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g) combinarea şi amestecarea pigmenţilor sau a coloranţilor în vederea obţinerii altor culori se fac în recipiente sterile, de unică folosinţă;</w:t>
      </w:r>
    </w:p>
    <w:p w14:paraId="1910820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h) excesul de pigment sau colorant aplicat pe pielea clientului trebuie înlăturat cu ajutorul unui şerveţel de hârtie moale, de unică folosinţă, cu apă şi săpun antibacterian;</w:t>
      </w:r>
    </w:p>
    <w:p w14:paraId="295A3CE3" w14:textId="77777777" w:rsidR="00190105" w:rsidRPr="00BF2A26" w:rsidRDefault="006B3A6A" w:rsidP="00A833C3">
      <w:pPr>
        <w:pStyle w:val="NormalWeb"/>
        <w:spacing w:line="276" w:lineRule="auto"/>
        <w:ind w:left="567" w:right="567"/>
        <w:jc w:val="both"/>
        <w:rPr>
          <w:lang w:val="da-DK"/>
        </w:rPr>
      </w:pPr>
      <w:r w:rsidRPr="00BF2A26">
        <w:rPr>
          <w:rStyle w:val="rvts71"/>
          <w:lang w:val="da-DK"/>
        </w:rPr>
        <w:t>i) timpul de execuţie a unui tatuaj nu trebuie să fie mai mare de 4 ore. Dacă tatuajul necesită o durată mai mare de lucru, acesta se va face în mai multe şedinţe şi nu se va continua până ce vechea rană nu este vindecată;</w:t>
      </w:r>
    </w:p>
    <w:p w14:paraId="05DE963A" w14:textId="0A146916" w:rsidR="00190105" w:rsidRPr="00BF2A26" w:rsidRDefault="006B3A6A" w:rsidP="00A833C3">
      <w:pPr>
        <w:pStyle w:val="NormalWeb"/>
        <w:spacing w:line="276" w:lineRule="auto"/>
        <w:ind w:left="567" w:right="567"/>
        <w:jc w:val="both"/>
        <w:rPr>
          <w:rStyle w:val="rvts101"/>
          <w:i w:val="0"/>
          <w:color w:val="auto"/>
          <w:lang w:val="da-DK"/>
        </w:rPr>
      </w:pPr>
      <w:r w:rsidRPr="00BF2A26">
        <w:rPr>
          <w:rStyle w:val="rvts71"/>
          <w:lang w:val="da-DK"/>
        </w:rPr>
        <w:t>j) </w:t>
      </w:r>
      <w:r w:rsidRPr="00BF2A26">
        <w:rPr>
          <w:rStyle w:val="rvts101"/>
          <w:i w:val="0"/>
          <w:color w:val="auto"/>
          <w:lang w:val="da-DK"/>
        </w:rPr>
        <w:t xml:space="preserve">după finalizarea procedurii de tatuare, operatorul trebuie să cureţe pielea cu şerveţele sterile, de unică folosinţă, din categoria dispozitivelor medicale exceptând zona din jurul ochilor, să plaseze crema specială de tatuaj şi să execute masarea zonei pentru absorbţia cremei în piele, după care se aplică un strat foarte subţire de cremă specială de tatuaj şi se plasează o folie de </w:t>
      </w:r>
      <w:r w:rsidRPr="00BF2A26">
        <w:rPr>
          <w:rStyle w:val="rvts101"/>
          <w:i w:val="0"/>
          <w:color w:val="auto"/>
          <w:lang w:val="da-DK"/>
        </w:rPr>
        <w:lastRenderedPageBreak/>
        <w:t>plastic de unică folosinţă peste tatuaj. Această folie se păstrează în zona aplicată cel mult două ore. Procedura este valabilă şi pentru tatuajele cosmetice, cu excepţia aplicării folie</w:t>
      </w:r>
      <w:r w:rsidR="00190105" w:rsidRPr="00BF2A26">
        <w:rPr>
          <w:rStyle w:val="rvts101"/>
          <w:i w:val="0"/>
          <w:color w:val="auto"/>
          <w:lang w:val="da-DK"/>
        </w:rPr>
        <w:t>i de plastic de unică folosinţă;</w:t>
      </w:r>
    </w:p>
    <w:p w14:paraId="4735E6AB" w14:textId="77777777" w:rsidR="006B3A6A" w:rsidRPr="00BF2A26" w:rsidRDefault="006B3A6A" w:rsidP="00A833C3">
      <w:pPr>
        <w:pStyle w:val="NormalWeb"/>
        <w:spacing w:line="276" w:lineRule="auto"/>
        <w:ind w:left="567" w:right="567"/>
        <w:jc w:val="both"/>
        <w:rPr>
          <w:iCs/>
          <w:lang w:val="da-DK"/>
        </w:rPr>
      </w:pPr>
      <w:r w:rsidRPr="00BF2A26">
        <w:rPr>
          <w:rStyle w:val="rvts71"/>
          <w:lang w:val="da-DK"/>
        </w:rPr>
        <w:t>k) la sfârşitul şedinţei de tatuaj se fotografiază tatuajul şi se păstrează împreună cu declaraţia pe propria răspundere;</w:t>
      </w:r>
    </w:p>
    <w:p w14:paraId="79DEFF6A" w14:textId="77777777" w:rsidR="006B3A6A" w:rsidRPr="00BF2A26" w:rsidRDefault="006B3A6A" w:rsidP="00A833C3">
      <w:pPr>
        <w:pStyle w:val="NormalWeb"/>
        <w:spacing w:line="276" w:lineRule="auto"/>
        <w:ind w:left="567" w:right="567"/>
        <w:jc w:val="both"/>
        <w:rPr>
          <w:lang w:val="da-DK"/>
        </w:rPr>
      </w:pPr>
      <w:r w:rsidRPr="00BF2A26">
        <w:rPr>
          <w:rStyle w:val="rvts71"/>
          <w:lang w:val="da-DK"/>
        </w:rPr>
        <w:t>l) </w:t>
      </w:r>
      <w:r w:rsidRPr="00BF2A26">
        <w:rPr>
          <w:rStyle w:val="rvts101"/>
          <w:i w:val="0"/>
          <w:color w:val="auto"/>
          <w:lang w:val="da-DK"/>
        </w:rPr>
        <w:t>dacă în timpul tatuării are loc o sângerare abundentă, trebuie oprită sângerarea, iar procedura se va reîncepe după câteva zile.</w:t>
      </w:r>
    </w:p>
    <w:p w14:paraId="7AF988C7" w14:textId="22AA1D63" w:rsidR="006B3A6A" w:rsidRPr="00BF2A26" w:rsidRDefault="006B3A6A" w:rsidP="00A833C3">
      <w:pPr>
        <w:pStyle w:val="NormalWeb"/>
        <w:spacing w:line="276" w:lineRule="auto"/>
        <w:ind w:left="567" w:right="567"/>
        <w:jc w:val="both"/>
        <w:rPr>
          <w:lang w:val="da-DK"/>
        </w:rPr>
      </w:pPr>
      <w:r w:rsidRPr="00BF2A26">
        <w:rPr>
          <w:rStyle w:val="rvts71"/>
          <w:lang w:val="da-DK"/>
        </w:rPr>
        <w:t>(2) </w:t>
      </w:r>
      <w:r w:rsidRPr="00BF2A26">
        <w:rPr>
          <w:rStyle w:val="rvts101"/>
          <w:i w:val="0"/>
          <w:color w:val="auto"/>
          <w:lang w:val="da-DK"/>
        </w:rPr>
        <w:t xml:space="preserve">Pentru </w:t>
      </w:r>
      <w:r w:rsidR="002B53AC" w:rsidRPr="00BF2A26">
        <w:rPr>
          <w:rStyle w:val="rvts101"/>
          <w:i w:val="0"/>
          <w:color w:val="auto"/>
          <w:lang w:val="da-DK"/>
        </w:rPr>
        <w:t>procedura</w:t>
      </w:r>
      <w:r w:rsidRPr="00BF2A26">
        <w:rPr>
          <w:rStyle w:val="rvts101"/>
          <w:i w:val="0"/>
          <w:color w:val="auto"/>
          <w:lang w:val="da-DK"/>
        </w:rPr>
        <w:t xml:space="preserve"> de piercing şi implant dermal:</w:t>
      </w:r>
    </w:p>
    <w:p w14:paraId="5201437C" w14:textId="77777777" w:rsidR="006B3A6A" w:rsidRPr="00BF2A26" w:rsidRDefault="006B3A6A" w:rsidP="00A833C3">
      <w:pPr>
        <w:pStyle w:val="NormalWeb"/>
        <w:spacing w:line="276" w:lineRule="auto"/>
        <w:ind w:left="567" w:right="567"/>
        <w:jc w:val="both"/>
        <w:rPr>
          <w:lang w:val="it-IT"/>
        </w:rPr>
      </w:pPr>
      <w:r w:rsidRPr="00BF2A26">
        <w:rPr>
          <w:rStyle w:val="rvts91"/>
          <w:color w:val="auto"/>
          <w:lang w:val="da-DK"/>
        </w:rPr>
        <w:t>a) </w:t>
      </w:r>
      <w:r w:rsidRPr="00BF2A26">
        <w:rPr>
          <w:rStyle w:val="rvts101"/>
          <w:i w:val="0"/>
          <w:color w:val="auto"/>
          <w:lang w:val="da-DK"/>
        </w:rPr>
        <w:t xml:space="preserve">înainte de începerea procedurii de piercing şi implant dermal, pielea trebuie curăţată şi apoi dezinfectată cu un </w:t>
      </w:r>
      <w:r w:rsidRPr="00BF2A26">
        <w:rPr>
          <w:rStyle w:val="rvts71"/>
          <w:lang w:val="da-DK"/>
        </w:rPr>
        <w:t>medicament/dispozitiv medical</w:t>
      </w:r>
      <w:r w:rsidRPr="00BF2A26">
        <w:rPr>
          <w:rStyle w:val="rvts101"/>
          <w:i w:val="0"/>
          <w:color w:val="auto"/>
          <w:lang w:val="da-DK"/>
        </w:rPr>
        <w:t xml:space="preserve">, cu ajutorul unui tampon steril. </w:t>
      </w:r>
      <w:r w:rsidRPr="00BF2A26">
        <w:rPr>
          <w:rStyle w:val="rvts101"/>
          <w:i w:val="0"/>
          <w:color w:val="auto"/>
          <w:lang w:val="it-IT"/>
        </w:rPr>
        <w:t>Este interzisă dezinfecţia pielii sau a mâinilor cu produse care nu sunt destinate acestui scop;</w:t>
      </w:r>
    </w:p>
    <w:p w14:paraId="0A9F9A4F" w14:textId="24F16BF3" w:rsidR="00A16E86" w:rsidRPr="00BF2A26" w:rsidRDefault="00532AB1" w:rsidP="005C3B0A">
      <w:pPr>
        <w:spacing w:after="0" w:line="276" w:lineRule="auto"/>
        <w:ind w:left="567" w:right="567" w:hanging="567"/>
        <w:jc w:val="both"/>
        <w:rPr>
          <w:rFonts w:ascii="Times New Roman" w:hAnsi="Times New Roman" w:cs="Times New Roman"/>
          <w:sz w:val="24"/>
          <w:szCs w:val="24"/>
          <w:lang w:val="it-IT"/>
        </w:rPr>
      </w:pPr>
      <w:r w:rsidRPr="00BF2A26">
        <w:rPr>
          <w:rStyle w:val="rvts71"/>
          <w:lang w:val="it-IT"/>
        </w:rPr>
        <w:t xml:space="preserve">         </w:t>
      </w:r>
      <w:r w:rsidR="006B3A6A" w:rsidRPr="00BF2A26">
        <w:rPr>
          <w:rStyle w:val="rvts71"/>
          <w:lang w:val="it-IT"/>
        </w:rPr>
        <w:t xml:space="preserve"> b) instrumentele refolosibile se vor dezinfecta conform prev</w:t>
      </w:r>
      <w:r w:rsidR="00190105" w:rsidRPr="00BF2A26">
        <w:rPr>
          <w:rStyle w:val="rvts71"/>
          <w:lang w:val="it-IT"/>
        </w:rPr>
        <w:t>ede</w:t>
      </w:r>
      <w:r w:rsidR="002C3EE8" w:rsidRPr="00BF2A26">
        <w:rPr>
          <w:rStyle w:val="rvts71"/>
          <w:lang w:val="it-IT"/>
        </w:rPr>
        <w:t>rilor cuprinse în capitolul VII</w:t>
      </w:r>
      <w:r w:rsidR="002C3EE8" w:rsidRPr="00BF2A26">
        <w:rPr>
          <w:rFonts w:ascii="Times New Roman" w:hAnsi="Times New Roman" w:cs="Times New Roman"/>
          <w:sz w:val="24"/>
          <w:szCs w:val="24"/>
          <w:lang w:val="it-IT"/>
        </w:rPr>
        <w:t xml:space="preserve"> </w:t>
      </w:r>
      <w:r w:rsidRPr="00BF2A26">
        <w:rPr>
          <w:rFonts w:ascii="Times New Roman" w:hAnsi="Times New Roman" w:cs="Times New Roman"/>
          <w:sz w:val="24"/>
          <w:szCs w:val="24"/>
          <w:lang w:val="it-IT"/>
        </w:rPr>
        <w:t xml:space="preserve">    </w:t>
      </w:r>
      <w:r w:rsidR="00AB73FD" w:rsidRPr="00BF2A26">
        <w:rPr>
          <w:rFonts w:ascii="Times New Roman" w:hAnsi="Times New Roman" w:cs="Times New Roman"/>
          <w:sz w:val="24"/>
          <w:szCs w:val="24"/>
          <w:lang w:val="it-IT"/>
        </w:rPr>
        <w:t>din prezentele norme</w:t>
      </w:r>
      <w:r w:rsidR="002C3EE8" w:rsidRPr="00BF2A26">
        <w:rPr>
          <w:rFonts w:ascii="Times New Roman" w:hAnsi="Times New Roman" w:cs="Times New Roman"/>
          <w:sz w:val="24"/>
          <w:szCs w:val="24"/>
          <w:lang w:val="it-IT"/>
        </w:rPr>
        <w:t>.</w:t>
      </w:r>
    </w:p>
    <w:p w14:paraId="27EF6DF1" w14:textId="3A084F76" w:rsidR="006B3A6A" w:rsidRPr="00BF2A26" w:rsidRDefault="003D549A" w:rsidP="005C3B0A">
      <w:pPr>
        <w:pStyle w:val="NormalWeb"/>
        <w:spacing w:line="276" w:lineRule="auto"/>
        <w:ind w:left="567" w:right="567"/>
        <w:jc w:val="both"/>
        <w:rPr>
          <w:lang w:val="it-IT"/>
        </w:rPr>
      </w:pPr>
      <w:bookmarkStart w:id="20" w:name="3848533"/>
      <w:bookmarkEnd w:id="20"/>
      <w:r>
        <w:rPr>
          <w:rStyle w:val="rvts51"/>
          <w:lang w:val="it-IT"/>
        </w:rPr>
        <w:t xml:space="preserve">   </w:t>
      </w:r>
      <w:r w:rsidR="00B255A5" w:rsidRPr="00BF2A26">
        <w:rPr>
          <w:rStyle w:val="rvts51"/>
          <w:lang w:val="it-IT"/>
        </w:rPr>
        <w:t>Art. 21</w:t>
      </w:r>
      <w:r w:rsidR="006B3A6A" w:rsidRPr="00BF2A26">
        <w:rPr>
          <w:rStyle w:val="rvts71"/>
          <w:lang w:val="it-IT"/>
        </w:rPr>
        <w:t xml:space="preserve"> (1) </w:t>
      </w:r>
      <w:r w:rsidR="00AB73FD" w:rsidRPr="00BF2A26">
        <w:rPr>
          <w:rStyle w:val="rvts71"/>
          <w:lang w:val="it-IT"/>
        </w:rPr>
        <w:t xml:space="preserve">Pentru efectuarea </w:t>
      </w:r>
      <w:r w:rsidR="00D3148E" w:rsidRPr="00BF2A26">
        <w:rPr>
          <w:rStyle w:val="rvts71"/>
          <w:lang w:val="it-IT"/>
        </w:rPr>
        <w:t>procedurilor</w:t>
      </w:r>
      <w:r w:rsidR="00AB73FD" w:rsidRPr="00BF2A26">
        <w:rPr>
          <w:rStyle w:val="rvts71"/>
          <w:lang w:val="it-IT"/>
        </w:rPr>
        <w:t xml:space="preserve"> de </w:t>
      </w:r>
      <w:r w:rsidR="00D3148E" w:rsidRPr="00BF2A26">
        <w:rPr>
          <w:rStyle w:val="rvts51"/>
          <w:b w:val="0"/>
          <w:lang w:val="it-IT"/>
        </w:rPr>
        <w:t>tatuaj, piercing și implantare dermal</w:t>
      </w:r>
      <w:r w:rsidR="00D3148E" w:rsidRPr="00BF2A26">
        <w:rPr>
          <w:rStyle w:val="rvts51"/>
          <w:b w:val="0"/>
          <w:lang w:val="ro-RO"/>
        </w:rPr>
        <w:t>ă,</w:t>
      </w:r>
      <w:r w:rsidR="00AB73FD" w:rsidRPr="00BF2A26">
        <w:rPr>
          <w:rStyle w:val="rvts71"/>
          <w:lang w:val="it-IT"/>
        </w:rPr>
        <w:t xml:space="preserve"> </w:t>
      </w:r>
      <w:r w:rsidR="00D3148E" w:rsidRPr="00BF2A26">
        <w:rPr>
          <w:rStyle w:val="rvts71"/>
          <w:lang w:val="it-IT"/>
        </w:rPr>
        <w:t>s</w:t>
      </w:r>
      <w:r w:rsidR="006B3A6A" w:rsidRPr="00BF2A26">
        <w:rPr>
          <w:rStyle w:val="rvts71"/>
          <w:lang w:val="it-IT"/>
        </w:rPr>
        <w:t>e folosesc numai anestezice autorizate conform prevederilor legale.</w:t>
      </w:r>
    </w:p>
    <w:p w14:paraId="27597498" w14:textId="77777777" w:rsidR="006B3A6A" w:rsidRPr="00BF2A26" w:rsidRDefault="006B3A6A" w:rsidP="00A833C3">
      <w:pPr>
        <w:pStyle w:val="NormalWeb"/>
        <w:spacing w:line="276" w:lineRule="auto"/>
        <w:ind w:left="567" w:right="567"/>
        <w:jc w:val="both"/>
        <w:rPr>
          <w:lang w:val="da-DK"/>
        </w:rPr>
      </w:pPr>
      <w:r w:rsidRPr="00BF2A26">
        <w:rPr>
          <w:rStyle w:val="rvts71"/>
          <w:lang w:val="it-IT"/>
        </w:rPr>
        <w:t> </w:t>
      </w:r>
      <w:r w:rsidRPr="00BF2A26">
        <w:rPr>
          <w:rStyle w:val="rvts71"/>
          <w:lang w:val="da-DK"/>
        </w:rPr>
        <w:t>(2) Administrarea produselor anestezice injectabile se face numai de către cadre medicale, iar produsul injectabil se administrează folosindu-se seringi şi ace sterile de unică folosinţă.</w:t>
      </w:r>
    </w:p>
    <w:p w14:paraId="2DDAADFB" w14:textId="77777777" w:rsidR="006B3A6A" w:rsidRPr="00BF2A26" w:rsidRDefault="006B3A6A" w:rsidP="00A833C3">
      <w:pPr>
        <w:pStyle w:val="NormalWeb"/>
        <w:spacing w:line="276" w:lineRule="auto"/>
        <w:ind w:left="567" w:right="567"/>
        <w:jc w:val="both"/>
        <w:rPr>
          <w:lang w:val="da-DK"/>
        </w:rPr>
      </w:pPr>
      <w:r w:rsidRPr="00BF2A26">
        <w:rPr>
          <w:rStyle w:val="rvts71"/>
          <w:lang w:val="da-DK"/>
        </w:rPr>
        <w:t> (3) Se permite folosirea de spray-uri şi creme cu efect anestezic local.</w:t>
      </w:r>
    </w:p>
    <w:p w14:paraId="395149F4" w14:textId="77777777" w:rsidR="006B3A6A" w:rsidRPr="00BF2A26" w:rsidRDefault="006B3A6A" w:rsidP="00A833C3">
      <w:pPr>
        <w:pStyle w:val="NormalWeb"/>
        <w:spacing w:line="276" w:lineRule="auto"/>
        <w:ind w:left="567" w:right="567"/>
        <w:jc w:val="both"/>
        <w:rPr>
          <w:lang w:val="da-DK"/>
        </w:rPr>
      </w:pPr>
      <w:r w:rsidRPr="00BF2A26">
        <w:rPr>
          <w:rStyle w:val="rvts71"/>
          <w:lang w:val="da-DK"/>
        </w:rPr>
        <w:t> (4) Anestezierea mucoaselor se face numai cu substanţe aprobate pentru mucoase.</w:t>
      </w:r>
    </w:p>
    <w:p w14:paraId="7E8EF253" w14:textId="77777777" w:rsidR="006B3A6A" w:rsidRPr="00BF2A26" w:rsidRDefault="006B3A6A" w:rsidP="00A833C3">
      <w:pPr>
        <w:pStyle w:val="NormalWeb"/>
        <w:spacing w:line="276" w:lineRule="auto"/>
        <w:ind w:left="567" w:right="567"/>
        <w:jc w:val="both"/>
        <w:rPr>
          <w:lang w:val="it-IT"/>
        </w:rPr>
      </w:pPr>
      <w:r w:rsidRPr="00BF2A26">
        <w:rPr>
          <w:rStyle w:val="rvts71"/>
          <w:lang w:val="da-DK"/>
        </w:rPr>
        <w:t> </w:t>
      </w:r>
      <w:r w:rsidRPr="00BF2A26">
        <w:rPr>
          <w:rStyle w:val="rvts71"/>
          <w:lang w:val="it-IT"/>
        </w:rPr>
        <w:t>(5) Este interzisă folosirea anesteziei în piercingul limbii.</w:t>
      </w:r>
    </w:p>
    <w:p w14:paraId="4CF34E71"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(6) Spray-ul anestezic trebuie depozitat cu atenţie, monitorizat în timpul depozitării şi evacuat ca deşeu periculos, conform prevederilor legale în vigoare.</w:t>
      </w:r>
    </w:p>
    <w:p w14:paraId="2D151B4B" w14:textId="77777777" w:rsidR="006B3A6A" w:rsidRPr="00BF2A26" w:rsidRDefault="006B3A6A" w:rsidP="00A833C3">
      <w:pPr>
        <w:pStyle w:val="NormalWeb"/>
        <w:spacing w:line="276" w:lineRule="auto"/>
        <w:ind w:left="567" w:right="567"/>
        <w:jc w:val="both"/>
        <w:rPr>
          <w:lang w:val="da-DK"/>
        </w:rPr>
      </w:pPr>
      <w:r w:rsidRPr="00BF2A26">
        <w:rPr>
          <w:rStyle w:val="rvts71"/>
          <w:lang w:val="it-IT"/>
        </w:rPr>
        <w:t> </w:t>
      </w:r>
      <w:r w:rsidRPr="00BF2A26">
        <w:rPr>
          <w:rStyle w:val="rvts71"/>
          <w:lang w:val="da-DK"/>
        </w:rPr>
        <w:t>(7) Este interzisă anestezia cu clorură de etil în tratamentele de piercing corporal.</w:t>
      </w:r>
    </w:p>
    <w:p w14:paraId="1DC4E8B6" w14:textId="422B38A9" w:rsidR="006B3A6A" w:rsidRPr="00BF2A26" w:rsidRDefault="003D549A" w:rsidP="00A833C3">
      <w:pPr>
        <w:pStyle w:val="NormalWeb"/>
        <w:spacing w:line="276" w:lineRule="auto"/>
        <w:ind w:left="567" w:right="567"/>
        <w:jc w:val="both"/>
        <w:rPr>
          <w:lang w:val="it-IT"/>
        </w:rPr>
      </w:pPr>
      <w:bookmarkStart w:id="21" w:name="3848534"/>
      <w:bookmarkEnd w:id="21"/>
      <w:r>
        <w:rPr>
          <w:rStyle w:val="rvts51"/>
          <w:lang w:val="it-IT"/>
        </w:rPr>
        <w:t xml:space="preserve">   </w:t>
      </w:r>
      <w:r w:rsidR="006B3A6A" w:rsidRPr="00BF2A26">
        <w:rPr>
          <w:rStyle w:val="rvts51"/>
          <w:lang w:val="it-IT"/>
        </w:rPr>
        <w:t>Art.</w:t>
      </w:r>
      <w:r w:rsidR="00B255A5" w:rsidRPr="00BF2A26">
        <w:rPr>
          <w:rStyle w:val="rvts51"/>
          <w:lang w:val="it-IT"/>
        </w:rPr>
        <w:t xml:space="preserve"> 22</w:t>
      </w:r>
      <w:r w:rsidR="006B3A6A" w:rsidRPr="00BF2A26">
        <w:rPr>
          <w:rStyle w:val="rvts71"/>
          <w:lang w:val="it-IT"/>
        </w:rPr>
        <w:t> (1) Operatorul trebuie să informeze clientul asupra unităţilor medicale cărora li se va putea adresa în cazul apariţiei complicaţiilor ca urmare a piercingului corporal şi inserţiei bijuteriei.</w:t>
      </w:r>
    </w:p>
    <w:p w14:paraId="26204724" w14:textId="77777777" w:rsidR="006B3A6A" w:rsidRPr="00BF2A26" w:rsidRDefault="006B3A6A" w:rsidP="00A833C3">
      <w:pPr>
        <w:pStyle w:val="NormalWeb"/>
        <w:spacing w:line="276" w:lineRule="auto"/>
        <w:ind w:left="567" w:right="567"/>
        <w:jc w:val="both"/>
      </w:pPr>
      <w:r w:rsidRPr="00BF2A26">
        <w:rPr>
          <w:rStyle w:val="rvts71"/>
        </w:rPr>
        <w:t xml:space="preserve">(2) Complicaţiile care pot surveni </w:t>
      </w:r>
      <w:r w:rsidR="00D3148E" w:rsidRPr="00BF2A26">
        <w:rPr>
          <w:rStyle w:val="rvts71"/>
        </w:rPr>
        <w:t xml:space="preserve">în urma efectuării procedurii de </w:t>
      </w:r>
      <w:r w:rsidRPr="00BF2A26">
        <w:rPr>
          <w:rStyle w:val="rvts71"/>
        </w:rPr>
        <w:t>piercing sunt următoarele:</w:t>
      </w:r>
    </w:p>
    <w:p w14:paraId="3F55EC52" w14:textId="77777777" w:rsidR="006B3A6A" w:rsidRPr="00BF2A26" w:rsidRDefault="006B3A6A" w:rsidP="00A833C3">
      <w:pPr>
        <w:pStyle w:val="NormalWeb"/>
        <w:spacing w:line="276" w:lineRule="auto"/>
        <w:ind w:left="567" w:right="567"/>
        <w:jc w:val="both"/>
        <w:rPr>
          <w:lang w:val="it-IT"/>
        </w:rPr>
      </w:pPr>
      <w:r w:rsidRPr="00BF2A26">
        <w:rPr>
          <w:rStyle w:val="rvts71"/>
        </w:rPr>
        <w:t xml:space="preserve">    </w:t>
      </w:r>
      <w:r w:rsidRPr="00BF2A26">
        <w:rPr>
          <w:rStyle w:val="rvts71"/>
          <w:lang w:val="it-IT"/>
        </w:rPr>
        <w:t>a) alergia la bijuterie - apare în special ca rezultat al expunerii la materiale ce conţin nichel sau alte metale şi substanţe toxice;</w:t>
      </w:r>
    </w:p>
    <w:p w14:paraId="5E57E120"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b) deplasarea bijuteriei - atunci când părţi sau întreaga bijuterie se afundă în profunzimea pielii sau se deplasează de la locul de implant </w:t>
      </w:r>
      <w:r w:rsidR="00571B36" w:rsidRPr="00BF2A26">
        <w:rPr>
          <w:rStyle w:val="rvts71"/>
          <w:lang w:val="it-IT"/>
        </w:rPr>
        <w:t>în urma efectuării procedurii de piercing</w:t>
      </w:r>
      <w:r w:rsidRPr="00BF2A26">
        <w:rPr>
          <w:rStyle w:val="rvts71"/>
          <w:lang w:val="it-IT"/>
        </w:rPr>
        <w:t xml:space="preserve">; </w:t>
      </w:r>
      <w:r w:rsidR="00571B36" w:rsidRPr="00BF2A26">
        <w:rPr>
          <w:rStyle w:val="rvts71"/>
          <w:lang w:val="it-IT"/>
        </w:rPr>
        <w:t>situația poate apărea</w:t>
      </w:r>
      <w:r w:rsidRPr="00BF2A26">
        <w:rPr>
          <w:rStyle w:val="rvts71"/>
          <w:lang w:val="it-IT"/>
        </w:rPr>
        <w:t xml:space="preserve"> atunci când se folosesc bijuterii neadecvate de piercing, destinate altor părţi ale corpului, dacă bijuteria este prea subţire sau dacă este mişcată mult înainte de vindecarea rănii; aceasta poate fi o problemă în cazul plasării acestora subcutanat (implant), ceea ce determină migrarea bijuteriei prin sau sub piele, departe de punctul original de inserţie;</w:t>
      </w:r>
    </w:p>
    <w:p w14:paraId="6C647292"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c) cicatrizare defectuoasă - poate să apară în urma inserţiei deficitare a bijuteriei, deplasării acesteia sau ca urmare a unei infecţii;</w:t>
      </w:r>
    </w:p>
    <w:p w14:paraId="648C4518" w14:textId="77777777" w:rsidR="006B3A6A" w:rsidRPr="00BF2A26" w:rsidRDefault="006B3A6A" w:rsidP="00A833C3">
      <w:pPr>
        <w:pStyle w:val="NormalWeb"/>
        <w:spacing w:line="276" w:lineRule="auto"/>
        <w:ind w:left="567" w:right="567"/>
        <w:jc w:val="both"/>
      </w:pPr>
      <w:r w:rsidRPr="00BF2A26">
        <w:rPr>
          <w:rStyle w:val="rvts71"/>
          <w:lang w:val="it-IT"/>
        </w:rPr>
        <w:t xml:space="preserve">    </w:t>
      </w:r>
      <w:r w:rsidRPr="00BF2A26">
        <w:rPr>
          <w:rStyle w:val="rvts71"/>
        </w:rPr>
        <w:t xml:space="preserve">d) inflamarea locală severă - ca urmare a </w:t>
      </w:r>
      <w:r w:rsidR="00571B36" w:rsidRPr="00BF2A26">
        <w:rPr>
          <w:rStyle w:val="rvts71"/>
        </w:rPr>
        <w:t>efectuării procedurii de piercing</w:t>
      </w:r>
      <w:r w:rsidRPr="00BF2A26">
        <w:rPr>
          <w:rStyle w:val="rvts71"/>
        </w:rPr>
        <w:t>, fiind mult mai periculoasă pentru piercingul oral; acest fenomen este diminuat prin alegerea corectă a bijuteriei;</w:t>
      </w:r>
    </w:p>
    <w:p w14:paraId="7443A5DF" w14:textId="77777777" w:rsidR="006B3A6A" w:rsidRPr="00BF2A26" w:rsidRDefault="006B3A6A" w:rsidP="00A833C3">
      <w:pPr>
        <w:pStyle w:val="NormalWeb"/>
        <w:spacing w:line="276" w:lineRule="auto"/>
        <w:ind w:left="567" w:right="567"/>
        <w:jc w:val="both"/>
        <w:rPr>
          <w:lang w:val="it-IT"/>
        </w:rPr>
      </w:pPr>
      <w:r w:rsidRPr="00BF2A26">
        <w:rPr>
          <w:rStyle w:val="rvts71"/>
        </w:rPr>
        <w:t xml:space="preserve">    </w:t>
      </w:r>
      <w:r w:rsidRPr="00BF2A26">
        <w:rPr>
          <w:rStyle w:val="rvts71"/>
          <w:lang w:val="it-IT"/>
        </w:rPr>
        <w:t>e) infecţii locale - se pot vindeca prin măsuri adecvate de îngrijire, respectiv igienă locală;</w:t>
      </w:r>
    </w:p>
    <w:p w14:paraId="623F5B63"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f) septicemia - este o infecţie sistemică gravă, care poate afecta întregul organism; necesită îngrijiri medicale imediate de specialitate;</w:t>
      </w:r>
    </w:p>
    <w:p w14:paraId="33A1DD13"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g) sângerarea - este un fenomen care apare </w:t>
      </w:r>
      <w:r w:rsidR="00571B36" w:rsidRPr="00BF2A26">
        <w:rPr>
          <w:rStyle w:val="rvts71"/>
          <w:lang w:val="it-IT"/>
        </w:rPr>
        <w:t>în urma efectuării procedurii de piercing</w:t>
      </w:r>
      <w:r w:rsidRPr="00BF2A26">
        <w:rPr>
          <w:rStyle w:val="rvts71"/>
          <w:lang w:val="it-IT"/>
        </w:rPr>
        <w:t>. Zonele care prezintă risc crescut de sângerare ca urmare a piercingului sunt: zona genitală, limba şi buzele.</w:t>
      </w:r>
    </w:p>
    <w:p w14:paraId="63AB0242" w14:textId="0ECBF964" w:rsidR="006B3A6A" w:rsidRPr="00BF2A26" w:rsidRDefault="003D549A" w:rsidP="00A833C3">
      <w:pPr>
        <w:pStyle w:val="NormalWeb"/>
        <w:spacing w:line="276" w:lineRule="auto"/>
        <w:ind w:left="567" w:right="567"/>
        <w:jc w:val="both"/>
        <w:rPr>
          <w:lang w:val="it-IT"/>
        </w:rPr>
      </w:pPr>
      <w:bookmarkStart w:id="22" w:name="3848535"/>
      <w:bookmarkEnd w:id="22"/>
      <w:r>
        <w:rPr>
          <w:rStyle w:val="rvts51"/>
          <w:lang w:val="it-IT"/>
        </w:rPr>
        <w:lastRenderedPageBreak/>
        <w:t xml:space="preserve">   </w:t>
      </w:r>
      <w:r w:rsidR="00B255A5" w:rsidRPr="00BF2A26">
        <w:rPr>
          <w:rStyle w:val="rvts51"/>
          <w:lang w:val="it-IT"/>
        </w:rPr>
        <w:t>Art. 23</w:t>
      </w:r>
      <w:r w:rsidR="006B3A6A" w:rsidRPr="00BF2A26">
        <w:rPr>
          <w:rStyle w:val="rvts71"/>
          <w:lang w:val="it-IT"/>
        </w:rPr>
        <w:t xml:space="preserve"> Îngrijirea </w:t>
      </w:r>
      <w:r w:rsidR="00E334E4" w:rsidRPr="00BF2A26">
        <w:rPr>
          <w:rStyle w:val="rvts71"/>
          <w:lang w:val="it-IT"/>
        </w:rPr>
        <w:t xml:space="preserve">locală </w:t>
      </w:r>
      <w:r w:rsidR="006B3A6A" w:rsidRPr="00BF2A26">
        <w:rPr>
          <w:rStyle w:val="rvts71"/>
          <w:lang w:val="it-IT"/>
        </w:rPr>
        <w:t xml:space="preserve">după </w:t>
      </w:r>
      <w:r w:rsidR="0081495A" w:rsidRPr="00BF2A26">
        <w:rPr>
          <w:rStyle w:val="rvts71"/>
          <w:lang w:val="it-IT"/>
        </w:rPr>
        <w:t>efectuarea procedurii de piercing/tatuaj/implantare dermală</w:t>
      </w:r>
      <w:r w:rsidR="006B3A6A" w:rsidRPr="00BF2A26">
        <w:rPr>
          <w:rStyle w:val="rvts71"/>
          <w:lang w:val="it-IT"/>
        </w:rPr>
        <w:t xml:space="preserve"> se va efectua după cum urmează:</w:t>
      </w:r>
    </w:p>
    <w:p w14:paraId="32828E72" w14:textId="3DA9FECB" w:rsidR="006B3A6A" w:rsidRPr="00BF2A26" w:rsidRDefault="002C3EE8" w:rsidP="00A833C3">
      <w:pPr>
        <w:pStyle w:val="NormalWeb"/>
        <w:spacing w:line="276" w:lineRule="auto"/>
        <w:ind w:left="567" w:right="567"/>
        <w:jc w:val="both"/>
        <w:rPr>
          <w:lang w:val="it-IT"/>
        </w:rPr>
      </w:pPr>
      <w:r w:rsidRPr="00BF2A26">
        <w:rPr>
          <w:rStyle w:val="rvts71"/>
          <w:lang w:val="it-IT"/>
        </w:rPr>
        <w:t>(1)</w:t>
      </w:r>
      <w:r w:rsidR="006B3A6A" w:rsidRPr="00BF2A26">
        <w:rPr>
          <w:rStyle w:val="rvts71"/>
          <w:lang w:val="it-IT"/>
        </w:rPr>
        <w:t xml:space="preserve"> Operatorul furnizează instrucţiuni scrise, referitoare la măsurile de îngrijire a zonei de piele tratate; instrucţiunile trebuie să specifice următoarele:</w:t>
      </w:r>
    </w:p>
    <w:p w14:paraId="559F778A"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a) îngrijiri specifice după </w:t>
      </w:r>
      <w:r w:rsidR="00571B36" w:rsidRPr="00BF2A26">
        <w:rPr>
          <w:rStyle w:val="rvts71"/>
          <w:lang w:val="it-IT"/>
        </w:rPr>
        <w:t>efectuarea procedurii</w:t>
      </w:r>
      <w:r w:rsidRPr="00BF2A26">
        <w:rPr>
          <w:rStyle w:val="rvts71"/>
          <w:lang w:val="it-IT"/>
        </w:rPr>
        <w:t>;</w:t>
      </w:r>
    </w:p>
    <w:p w14:paraId="61B9D7F3" w14:textId="6D0603BD"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b) avertizarea clientului de a contacta operatorul </w:t>
      </w:r>
      <w:r w:rsidR="00571B36" w:rsidRPr="00BF2A26">
        <w:rPr>
          <w:rStyle w:val="rvts71"/>
          <w:lang w:val="it-IT"/>
        </w:rPr>
        <w:t xml:space="preserve">şi/sau </w:t>
      </w:r>
      <w:r w:rsidRPr="00BF2A26">
        <w:rPr>
          <w:rStyle w:val="rvts71"/>
          <w:lang w:val="it-IT"/>
        </w:rPr>
        <w:t>un cadru medical la primele semne de inflamaţie, sângerare sau posibile infecţii;</w:t>
      </w:r>
    </w:p>
    <w:p w14:paraId="319E77EB"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c) recomandări cu scop profilactic.</w:t>
      </w:r>
    </w:p>
    <w:p w14:paraId="276B48C4" w14:textId="5AB74D11" w:rsidR="006B3A6A" w:rsidRPr="00BF2A26" w:rsidRDefault="002C3EE8" w:rsidP="00A833C3">
      <w:pPr>
        <w:pStyle w:val="NormalWeb"/>
        <w:spacing w:line="276" w:lineRule="auto"/>
        <w:ind w:left="567" w:right="567"/>
        <w:jc w:val="both"/>
        <w:rPr>
          <w:lang w:val="it-IT"/>
        </w:rPr>
      </w:pPr>
      <w:r w:rsidRPr="00BF2A26">
        <w:rPr>
          <w:rStyle w:val="rvts71"/>
          <w:lang w:val="it-IT"/>
        </w:rPr>
        <w:t>(2)</w:t>
      </w:r>
      <w:r w:rsidR="006B3A6A" w:rsidRPr="00BF2A26">
        <w:rPr>
          <w:rStyle w:val="rvts71"/>
          <w:lang w:val="it-IT"/>
        </w:rPr>
        <w:t xml:space="preserve"> Operatorii </w:t>
      </w:r>
      <w:r w:rsidR="00561469" w:rsidRPr="00BF2A26">
        <w:rPr>
          <w:rStyle w:val="rvts71"/>
          <w:lang w:val="it-IT"/>
        </w:rPr>
        <w:t xml:space="preserve">transmit </w:t>
      </w:r>
      <w:r w:rsidR="006B3A6A" w:rsidRPr="00BF2A26">
        <w:rPr>
          <w:rStyle w:val="rvts71"/>
          <w:lang w:val="it-IT"/>
        </w:rPr>
        <w:t xml:space="preserve">clientului recomandările şi instrucţiunile privind îngrijirea după </w:t>
      </w:r>
      <w:r w:rsidR="0081495A" w:rsidRPr="00BF2A26">
        <w:rPr>
          <w:rStyle w:val="rvts71"/>
          <w:lang w:val="it-IT"/>
        </w:rPr>
        <w:t>efectuarea procedurii</w:t>
      </w:r>
      <w:r w:rsidR="006B3A6A" w:rsidRPr="00BF2A26">
        <w:rPr>
          <w:rStyle w:val="rvts71"/>
          <w:lang w:val="it-IT"/>
        </w:rPr>
        <w:t xml:space="preserve">, înaintea începerii </w:t>
      </w:r>
      <w:r w:rsidR="0081495A" w:rsidRPr="00BF2A26">
        <w:rPr>
          <w:rStyle w:val="rvts71"/>
          <w:lang w:val="it-IT"/>
        </w:rPr>
        <w:t>procedurii</w:t>
      </w:r>
      <w:r w:rsidR="006B3A6A" w:rsidRPr="00BF2A26">
        <w:rPr>
          <w:rStyle w:val="rvts71"/>
          <w:lang w:val="it-IT"/>
        </w:rPr>
        <w:t>, când atenţia acestuia este mai mare.</w:t>
      </w:r>
    </w:p>
    <w:p w14:paraId="59D34B3D" w14:textId="77777777" w:rsidR="006B3A6A" w:rsidRPr="00BF2A26" w:rsidRDefault="002C3EE8" w:rsidP="00A833C3">
      <w:pPr>
        <w:pStyle w:val="NormalWeb"/>
        <w:spacing w:line="276" w:lineRule="auto"/>
        <w:ind w:left="567" w:right="567"/>
        <w:jc w:val="both"/>
        <w:rPr>
          <w:lang w:val="it-IT"/>
        </w:rPr>
      </w:pPr>
      <w:r w:rsidRPr="00BF2A26">
        <w:rPr>
          <w:rStyle w:val="rvts71"/>
          <w:lang w:val="it-IT"/>
        </w:rPr>
        <w:t xml:space="preserve">(3) </w:t>
      </w:r>
      <w:r w:rsidR="006B3A6A" w:rsidRPr="00BF2A26">
        <w:rPr>
          <w:rStyle w:val="rvts71"/>
          <w:lang w:val="it-IT"/>
        </w:rPr>
        <w:t xml:space="preserve">Instrucţiunile </w:t>
      </w:r>
      <w:r w:rsidR="00561469" w:rsidRPr="00BF2A26">
        <w:rPr>
          <w:rStyle w:val="rvts71"/>
          <w:lang w:val="it-IT"/>
        </w:rPr>
        <w:t>se transmit</w:t>
      </w:r>
      <w:r w:rsidR="006B3A6A" w:rsidRPr="00BF2A26">
        <w:rPr>
          <w:rStyle w:val="rvts71"/>
          <w:lang w:val="it-IT"/>
        </w:rPr>
        <w:t xml:space="preserve"> imediat după completarea declaraţiei pe propria răspundere şi cuprind următoarele:</w:t>
      </w:r>
    </w:p>
    <w:p w14:paraId="19FA3A4E" w14:textId="34D65033"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a) păstrarea igienei personale corespunzătoare pentru reducerea riscului de infectare a zonei </w:t>
      </w:r>
      <w:r w:rsidR="00010C42" w:rsidRPr="00BF2A26">
        <w:rPr>
          <w:rStyle w:val="rvts71"/>
          <w:lang w:val="it-IT"/>
        </w:rPr>
        <w:t>în care s-a realizat piercingul/</w:t>
      </w:r>
      <w:r w:rsidRPr="00BF2A26">
        <w:rPr>
          <w:rStyle w:val="rvts71"/>
          <w:lang w:val="it-IT"/>
        </w:rPr>
        <w:t>tatuajul</w:t>
      </w:r>
      <w:r w:rsidR="00010C42" w:rsidRPr="00BF2A26">
        <w:rPr>
          <w:rStyle w:val="rvts71"/>
          <w:lang w:val="it-IT"/>
        </w:rPr>
        <w:t>/implantarea dermală</w:t>
      </w:r>
      <w:r w:rsidRPr="00BF2A26">
        <w:rPr>
          <w:rStyle w:val="rvts71"/>
          <w:lang w:val="it-IT"/>
        </w:rPr>
        <w:t xml:space="preserve">; trebuie evitată submersia sau atingerea directă a locului cel puţin 4 zile după </w:t>
      </w:r>
      <w:r w:rsidR="0081495A" w:rsidRPr="00BF2A26">
        <w:rPr>
          <w:rStyle w:val="rvts71"/>
          <w:lang w:val="it-IT"/>
        </w:rPr>
        <w:t>efectuarea procedurii</w:t>
      </w:r>
      <w:r w:rsidRPr="00BF2A26">
        <w:rPr>
          <w:rStyle w:val="rvts71"/>
          <w:lang w:val="it-IT"/>
        </w:rPr>
        <w:t>;</w:t>
      </w:r>
    </w:p>
    <w:p w14:paraId="2F9B7F54" w14:textId="31693743"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b) folosirea antisepticelor după </w:t>
      </w:r>
      <w:r w:rsidR="0081495A" w:rsidRPr="00BF2A26">
        <w:rPr>
          <w:rStyle w:val="rvts71"/>
          <w:lang w:val="it-IT"/>
        </w:rPr>
        <w:t>efectuarea procedurii</w:t>
      </w:r>
      <w:r w:rsidRPr="00BF2A26">
        <w:rPr>
          <w:rStyle w:val="rvts71"/>
          <w:lang w:val="it-IT"/>
        </w:rPr>
        <w:t xml:space="preserve">, evitându-se </w:t>
      </w:r>
      <w:r w:rsidR="00CE70E9" w:rsidRPr="00BF2A26">
        <w:rPr>
          <w:rStyle w:val="rvts71"/>
          <w:lang w:val="it-IT"/>
        </w:rPr>
        <w:t>zona de aplicare a piercingului/</w:t>
      </w:r>
      <w:r w:rsidRPr="00BF2A26">
        <w:rPr>
          <w:rStyle w:val="rvts71"/>
          <w:lang w:val="it-IT"/>
        </w:rPr>
        <w:t>tatuajului</w:t>
      </w:r>
      <w:r w:rsidR="00CE70E9" w:rsidRPr="00BF2A26">
        <w:rPr>
          <w:rStyle w:val="rvts71"/>
          <w:lang w:val="it-IT"/>
        </w:rPr>
        <w:t>/ implantării dermale</w:t>
      </w:r>
      <w:r w:rsidRPr="00BF2A26">
        <w:rPr>
          <w:rStyle w:val="rvts71"/>
          <w:lang w:val="it-IT"/>
        </w:rPr>
        <w:t>;</w:t>
      </w:r>
    </w:p>
    <w:p w14:paraId="7B708DC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c) clientul trebuie informat asupra timpului de vindecare a piercingului, acesta fiind variabil în funcţie de zona în care s-a efectuat piercingul.</w:t>
      </w:r>
    </w:p>
    <w:p w14:paraId="27FD254D" w14:textId="4BF9A257" w:rsidR="006B3A6A" w:rsidRPr="00BF2A26" w:rsidRDefault="002C3EE8" w:rsidP="00A833C3">
      <w:pPr>
        <w:pStyle w:val="NormalWeb"/>
        <w:spacing w:line="276" w:lineRule="auto"/>
        <w:ind w:left="567" w:right="567"/>
        <w:jc w:val="both"/>
        <w:rPr>
          <w:lang w:val="it-IT"/>
        </w:rPr>
      </w:pPr>
      <w:r w:rsidRPr="00BF2A26">
        <w:rPr>
          <w:rStyle w:val="rvts71"/>
          <w:lang w:val="it-IT"/>
        </w:rPr>
        <w:t xml:space="preserve">(4) </w:t>
      </w:r>
      <w:r w:rsidR="006B3A6A" w:rsidRPr="00BF2A26">
        <w:rPr>
          <w:rStyle w:val="rvts71"/>
          <w:lang w:val="it-IT"/>
        </w:rPr>
        <w:t>Clienţii trebuie încurajaţ</w:t>
      </w:r>
      <w:r w:rsidR="006C4E32" w:rsidRPr="00BF2A26">
        <w:rPr>
          <w:rStyle w:val="rvts71"/>
          <w:lang w:val="it-IT"/>
        </w:rPr>
        <w:t xml:space="preserve">i să se reîntoarcă la </w:t>
      </w:r>
      <w:r w:rsidR="00E334E4" w:rsidRPr="00BF2A26">
        <w:rPr>
          <w:rStyle w:val="rvts71"/>
          <w:lang w:val="it-IT"/>
        </w:rPr>
        <w:t>operator</w:t>
      </w:r>
      <w:r w:rsidR="006B3A6A" w:rsidRPr="00BF2A26">
        <w:rPr>
          <w:rStyle w:val="rvts71"/>
          <w:lang w:val="it-IT"/>
        </w:rPr>
        <w:t xml:space="preserve"> pentru a beneficia de îngrijiri în decurs de două săptămâni</w:t>
      </w:r>
      <w:r w:rsidR="006C4E32" w:rsidRPr="00BF2A26">
        <w:rPr>
          <w:rStyle w:val="rvts71"/>
          <w:lang w:val="it-IT"/>
        </w:rPr>
        <w:t xml:space="preserve"> de la data aplicării</w:t>
      </w:r>
      <w:r w:rsidR="006B3A6A" w:rsidRPr="00BF2A26">
        <w:rPr>
          <w:rStyle w:val="rvts71"/>
          <w:lang w:val="it-IT"/>
        </w:rPr>
        <w:t xml:space="preserve"> şi pentru a fi ţinuţi sub observaţie, în situaţia în care apare o complicaţie a zonei </w:t>
      </w:r>
      <w:r w:rsidR="0000064A" w:rsidRPr="00BF2A26">
        <w:rPr>
          <w:rStyle w:val="rvts71"/>
          <w:lang w:val="it-IT"/>
        </w:rPr>
        <w:t>pe care s-a efectuat procedura</w:t>
      </w:r>
      <w:r w:rsidR="006B3A6A" w:rsidRPr="00BF2A26">
        <w:rPr>
          <w:rStyle w:val="rvts71"/>
          <w:lang w:val="it-IT"/>
        </w:rPr>
        <w:t>.</w:t>
      </w:r>
    </w:p>
    <w:p w14:paraId="358CD26A" w14:textId="629D23E6" w:rsidR="006B3A6A" w:rsidRPr="00BF2A26" w:rsidRDefault="003D549A" w:rsidP="00A833C3">
      <w:pPr>
        <w:pStyle w:val="NormalWeb"/>
        <w:spacing w:line="276" w:lineRule="auto"/>
        <w:ind w:left="567" w:right="567"/>
        <w:jc w:val="both"/>
        <w:rPr>
          <w:lang w:val="it-IT"/>
        </w:rPr>
      </w:pPr>
      <w:bookmarkStart w:id="23" w:name="3848536"/>
      <w:bookmarkEnd w:id="23"/>
      <w:r>
        <w:rPr>
          <w:rStyle w:val="rvts51"/>
          <w:lang w:val="it-IT"/>
        </w:rPr>
        <w:t xml:space="preserve">   </w:t>
      </w:r>
      <w:r w:rsidR="006B3A6A" w:rsidRPr="00BF2A26">
        <w:rPr>
          <w:rStyle w:val="rvts51"/>
          <w:lang w:val="it-IT"/>
        </w:rPr>
        <w:t>Ar</w:t>
      </w:r>
      <w:r w:rsidR="00B255A5" w:rsidRPr="00BF2A26">
        <w:rPr>
          <w:rStyle w:val="rvts51"/>
          <w:lang w:val="it-IT"/>
        </w:rPr>
        <w:t>t. 24</w:t>
      </w:r>
      <w:r w:rsidR="006D65EA" w:rsidRPr="00BF2A26">
        <w:rPr>
          <w:bCs/>
          <w:lang w:val="ro-RO"/>
        </w:rPr>
        <w:t xml:space="preserve"> Este permisă</w:t>
      </w:r>
      <w:r w:rsidR="006B3A6A" w:rsidRPr="00BF2A26">
        <w:rPr>
          <w:bCs/>
          <w:lang w:val="ro-RO"/>
        </w:rPr>
        <w:t xml:space="preserve"> îndepărtarea tatuajelor prin metode non-invazive. Îndepărtarea prin metode invazive sau chirurgicale a tatuajelor se va face numai de către personal medical s</w:t>
      </w:r>
      <w:r w:rsidR="006D65EA" w:rsidRPr="00BF2A26">
        <w:rPr>
          <w:bCs/>
          <w:lang w:val="ro-RO"/>
        </w:rPr>
        <w:t>pecializat, în unități medicale</w:t>
      </w:r>
      <w:r w:rsidR="006B3A6A" w:rsidRPr="00BF2A26">
        <w:rPr>
          <w:bCs/>
          <w:lang w:val="ro-RO"/>
        </w:rPr>
        <w:t>.</w:t>
      </w:r>
    </w:p>
    <w:p w14:paraId="7671055F" w14:textId="41770A1E" w:rsidR="006B3A6A" w:rsidRPr="00BF2A26" w:rsidRDefault="003D549A" w:rsidP="00A833C3">
      <w:pPr>
        <w:pStyle w:val="NormalWeb"/>
        <w:spacing w:line="276" w:lineRule="auto"/>
        <w:ind w:left="567" w:right="567"/>
        <w:jc w:val="both"/>
        <w:rPr>
          <w:lang w:val="it-IT"/>
        </w:rPr>
      </w:pPr>
      <w:bookmarkStart w:id="24" w:name="3848537"/>
      <w:bookmarkEnd w:id="24"/>
      <w:r>
        <w:rPr>
          <w:rStyle w:val="rvts51"/>
          <w:lang w:val="it-IT"/>
        </w:rPr>
        <w:t xml:space="preserve">   </w:t>
      </w:r>
      <w:r w:rsidR="00B255A5" w:rsidRPr="00BF2A26">
        <w:rPr>
          <w:rStyle w:val="rvts51"/>
          <w:lang w:val="it-IT"/>
        </w:rPr>
        <w:t>Art. 25</w:t>
      </w:r>
      <w:r w:rsidR="006B3A6A" w:rsidRPr="00BF2A26">
        <w:rPr>
          <w:rStyle w:val="rvts71"/>
          <w:lang w:val="it-IT"/>
        </w:rPr>
        <w:t xml:space="preserve"> (1) </w:t>
      </w:r>
      <w:r w:rsidR="00DB20AE" w:rsidRPr="00BF2A26">
        <w:rPr>
          <w:bCs/>
          <w:lang w:val="ro-RO"/>
        </w:rPr>
        <w:t>Titularul unității</w:t>
      </w:r>
      <w:r w:rsidR="006D65EA" w:rsidRPr="00BF2A26">
        <w:rPr>
          <w:bCs/>
          <w:lang w:val="ro-RO"/>
        </w:rPr>
        <w:t xml:space="preserve"> de </w:t>
      </w:r>
      <w:r w:rsidR="008E471A" w:rsidRPr="00BF2A26">
        <w:rPr>
          <w:bCs/>
          <w:lang w:val="ro-RO"/>
        </w:rPr>
        <w:t>tatuaj/pierc</w:t>
      </w:r>
      <w:r w:rsidR="00CE70E9" w:rsidRPr="00BF2A26">
        <w:rPr>
          <w:bCs/>
          <w:lang w:val="ro-RO"/>
        </w:rPr>
        <w:t>ing/</w:t>
      </w:r>
      <w:r w:rsidR="008E471A" w:rsidRPr="00BF2A26">
        <w:rPr>
          <w:bCs/>
          <w:lang w:val="ro-RO"/>
        </w:rPr>
        <w:t>implantare dermală</w:t>
      </w:r>
      <w:r w:rsidR="006D65EA" w:rsidRPr="00BF2A26">
        <w:rPr>
          <w:bCs/>
          <w:lang w:val="ro-RO"/>
        </w:rPr>
        <w:t xml:space="preserve"> </w:t>
      </w:r>
      <w:r w:rsidR="005A4ADC" w:rsidRPr="00BF2A26">
        <w:rPr>
          <w:bCs/>
          <w:lang w:val="ro-RO"/>
        </w:rPr>
        <w:t>sau reprezentantul legal al acestuia</w:t>
      </w:r>
      <w:r w:rsidR="006D65EA" w:rsidRPr="00BF2A26">
        <w:rPr>
          <w:bCs/>
          <w:lang w:val="ro-RO"/>
        </w:rPr>
        <w:t>,</w:t>
      </w:r>
      <w:r w:rsidR="006B3A6A" w:rsidRPr="00BF2A26">
        <w:rPr>
          <w:bCs/>
          <w:lang w:val="ro-RO"/>
        </w:rPr>
        <w:t xml:space="preserve"> au obligația să întocmească </w:t>
      </w:r>
      <w:r w:rsidR="002B0A0E">
        <w:rPr>
          <w:bCs/>
          <w:lang w:val="ro-RO"/>
        </w:rPr>
        <w:t xml:space="preserve">și să transmită </w:t>
      </w:r>
      <w:r w:rsidR="006B3A6A" w:rsidRPr="00BF2A26">
        <w:rPr>
          <w:bCs/>
          <w:lang w:val="ro-RO"/>
        </w:rPr>
        <w:t xml:space="preserve">rapoarte scrise sau în format electronic către </w:t>
      </w:r>
      <w:r w:rsidR="00E334E4" w:rsidRPr="00BF2A26">
        <w:rPr>
          <w:bCs/>
          <w:lang w:val="ro-RO"/>
        </w:rPr>
        <w:t>direcția</w:t>
      </w:r>
      <w:r w:rsidR="006B3A6A" w:rsidRPr="00BF2A26">
        <w:rPr>
          <w:bCs/>
          <w:lang w:val="ro-RO"/>
        </w:rPr>
        <w:t xml:space="preserve"> de sănătate publică județeană sau a municipiului București din raza teritorială în care își desfășoară activitatea în situatia în care apar alergii sau infecții ulterior </w:t>
      </w:r>
      <w:r w:rsidR="00CE70E9" w:rsidRPr="00BF2A26">
        <w:rPr>
          <w:bCs/>
          <w:lang w:val="ro-RO"/>
        </w:rPr>
        <w:t xml:space="preserve">efectuării </w:t>
      </w:r>
      <w:r w:rsidR="006B3A6A" w:rsidRPr="00BF2A26">
        <w:rPr>
          <w:bCs/>
          <w:lang w:val="ro-RO"/>
        </w:rPr>
        <w:t>procedurii.</w:t>
      </w:r>
    </w:p>
    <w:p w14:paraId="68E7F7A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(2)</w:t>
      </w:r>
      <w:r w:rsidR="00B33E76" w:rsidRPr="00BF2A26">
        <w:rPr>
          <w:rStyle w:val="rvts71"/>
          <w:lang w:val="it-IT"/>
        </w:rPr>
        <w:t xml:space="preserve"> Raportul se realizează</w:t>
      </w:r>
      <w:r w:rsidRPr="00BF2A26">
        <w:rPr>
          <w:rStyle w:val="rvts71"/>
          <w:lang w:val="it-IT"/>
        </w:rPr>
        <w:t xml:space="preserve"> în 72 de ore în cazul apariţiei alergiilor sau infecţiilor şi trebuie să cuprindă următoarele:</w:t>
      </w:r>
    </w:p>
    <w:p w14:paraId="2615DD40"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a) numele clientului care a suferit afecţiunea;</w:t>
      </w:r>
    </w:p>
    <w:p w14:paraId="2FD5B093" w14:textId="77777777" w:rsidR="006B3A6A" w:rsidRPr="00BF2A26" w:rsidRDefault="006B3A6A" w:rsidP="00B33E76">
      <w:pPr>
        <w:pStyle w:val="NormalWeb"/>
        <w:spacing w:line="276" w:lineRule="auto"/>
        <w:ind w:left="993" w:right="567" w:hanging="426"/>
        <w:jc w:val="both"/>
        <w:rPr>
          <w:lang w:val="it-IT"/>
        </w:rPr>
      </w:pPr>
      <w:r w:rsidRPr="00BF2A26">
        <w:rPr>
          <w:rStyle w:val="rvts71"/>
          <w:lang w:val="it-IT"/>
        </w:rPr>
        <w:t xml:space="preserve">    b) numele şi adresa </w:t>
      </w:r>
      <w:r w:rsidR="006710CC" w:rsidRPr="00BF2A26">
        <w:rPr>
          <w:rStyle w:val="rvts71"/>
          <w:lang w:val="it-IT"/>
        </w:rPr>
        <w:t>unității</w:t>
      </w:r>
      <w:r w:rsidRPr="00BF2A26">
        <w:rPr>
          <w:rStyle w:val="rvts71"/>
          <w:lang w:val="it-IT"/>
        </w:rPr>
        <w:t xml:space="preserve"> sau a locaţiei temporare în care s-a executat </w:t>
      </w:r>
      <w:r w:rsidR="00ED5AE4" w:rsidRPr="00BF2A26">
        <w:rPr>
          <w:rStyle w:val="rvts71"/>
          <w:lang w:val="it-IT"/>
        </w:rPr>
        <w:t>procedura</w:t>
      </w:r>
      <w:r w:rsidR="00B33E76" w:rsidRPr="00BF2A26">
        <w:rPr>
          <w:rStyle w:val="rvts71"/>
          <w:lang w:val="it-IT"/>
        </w:rPr>
        <w:t xml:space="preserve"> de </w:t>
      </w:r>
      <w:r w:rsidR="00B33E76" w:rsidRPr="00BF2A26">
        <w:rPr>
          <w:rStyle w:val="rvts101"/>
          <w:i w:val="0"/>
          <w:color w:val="auto"/>
          <w:lang w:val="it-IT"/>
        </w:rPr>
        <w:t>tatuare       artistică, tatuare cosmetică, piercing sau implant dermal</w:t>
      </w:r>
      <w:r w:rsidRPr="00BF2A26">
        <w:rPr>
          <w:rStyle w:val="rvts71"/>
          <w:lang w:val="it-IT"/>
        </w:rPr>
        <w:t>;</w:t>
      </w:r>
    </w:p>
    <w:p w14:paraId="33E3C674" w14:textId="6CF927DC" w:rsidR="006B3A6A" w:rsidRPr="00BF2A26" w:rsidRDefault="006B3A6A" w:rsidP="00A833C3">
      <w:pPr>
        <w:pStyle w:val="NormalWeb"/>
        <w:spacing w:line="276" w:lineRule="auto"/>
        <w:ind w:left="567" w:right="567"/>
        <w:jc w:val="both"/>
        <w:rPr>
          <w:lang w:val="it-IT"/>
        </w:rPr>
      </w:pPr>
      <w:r w:rsidRPr="00BF2A26">
        <w:rPr>
          <w:rStyle w:val="rvts71"/>
          <w:lang w:val="it-IT"/>
        </w:rPr>
        <w:t xml:space="preserve">    c) numele </w:t>
      </w:r>
      <w:r w:rsidR="009F2184" w:rsidRPr="00BF2A26">
        <w:rPr>
          <w:rStyle w:val="rvts71"/>
          <w:lang w:val="it-IT"/>
        </w:rPr>
        <w:t>operatorului</w:t>
      </w:r>
      <w:r w:rsidRPr="00BF2A26">
        <w:rPr>
          <w:rStyle w:val="rvts71"/>
          <w:lang w:val="it-IT"/>
        </w:rPr>
        <w:t>;</w:t>
      </w:r>
    </w:p>
    <w:p w14:paraId="44411BD1" w14:textId="77777777" w:rsidR="006B3A6A" w:rsidRPr="00BF2A26" w:rsidRDefault="00B33E76" w:rsidP="00A833C3">
      <w:pPr>
        <w:pStyle w:val="NormalWeb"/>
        <w:spacing w:line="276" w:lineRule="auto"/>
        <w:ind w:left="567" w:right="567"/>
        <w:jc w:val="both"/>
        <w:rPr>
          <w:lang w:val="it-IT"/>
        </w:rPr>
      </w:pPr>
      <w:r w:rsidRPr="00BF2A26">
        <w:rPr>
          <w:rStyle w:val="rvts71"/>
          <w:lang w:val="it-IT"/>
        </w:rPr>
        <w:t>   </w:t>
      </w:r>
      <w:r w:rsidR="006B3A6A" w:rsidRPr="00BF2A26">
        <w:rPr>
          <w:rStyle w:val="rvts71"/>
          <w:lang w:val="it-IT"/>
        </w:rPr>
        <w:t>d)</w:t>
      </w:r>
      <w:r w:rsidR="006B3A6A" w:rsidRPr="00BF2A26">
        <w:rPr>
          <w:rStyle w:val="rvts91"/>
          <w:color w:val="auto"/>
          <w:lang w:val="it-IT"/>
        </w:rPr>
        <w:t> </w:t>
      </w:r>
      <w:r w:rsidR="006B3A6A" w:rsidRPr="00BF2A26">
        <w:rPr>
          <w:rStyle w:val="rvts101"/>
          <w:i w:val="0"/>
          <w:color w:val="auto"/>
          <w:lang w:val="it-IT"/>
        </w:rPr>
        <w:t>data efectuării procedurii de tatuare artistică, tatuare cosmetică, piercing sau implant dermal;</w:t>
      </w:r>
    </w:p>
    <w:p w14:paraId="10D50C4D" w14:textId="77777777" w:rsidR="006B3A6A" w:rsidRPr="00BF2A26" w:rsidRDefault="00B33E76" w:rsidP="00A833C3">
      <w:pPr>
        <w:pStyle w:val="NormalWeb"/>
        <w:spacing w:line="276" w:lineRule="auto"/>
        <w:ind w:left="567" w:right="567"/>
        <w:jc w:val="both"/>
        <w:rPr>
          <w:lang w:val="it-IT"/>
        </w:rPr>
      </w:pPr>
      <w:r w:rsidRPr="00BF2A26">
        <w:rPr>
          <w:rStyle w:val="rvts91"/>
          <w:color w:val="auto"/>
          <w:lang w:val="it-IT"/>
        </w:rPr>
        <w:t>   </w:t>
      </w:r>
      <w:r w:rsidR="006B3A6A" w:rsidRPr="00BF2A26">
        <w:rPr>
          <w:rStyle w:val="rvts91"/>
          <w:color w:val="auto"/>
          <w:lang w:val="it-IT"/>
        </w:rPr>
        <w:t>e) </w:t>
      </w:r>
      <w:r w:rsidR="006B3A6A" w:rsidRPr="00BF2A26">
        <w:rPr>
          <w:rStyle w:val="rvts101"/>
          <w:i w:val="0"/>
          <w:color w:val="auto"/>
          <w:lang w:val="it-IT"/>
        </w:rPr>
        <w:t>în cazul tatuării artistice sau cosmetice: marca pigmentului cu numărul de identificare al acestuia, importatorul sau producătorul pigmentului, informaţii necesare în cazul alergiilor la pigment. În cazul infecţiilor se va preciza zona tatuată;</w:t>
      </w:r>
    </w:p>
    <w:p w14:paraId="5845A49D" w14:textId="77777777" w:rsidR="006B3A6A" w:rsidRPr="00BF2A26" w:rsidRDefault="00B33E76" w:rsidP="00A833C3">
      <w:pPr>
        <w:pStyle w:val="NormalWeb"/>
        <w:spacing w:line="276" w:lineRule="auto"/>
        <w:ind w:left="567" w:right="567"/>
        <w:jc w:val="both"/>
        <w:rPr>
          <w:lang w:val="it-IT"/>
        </w:rPr>
      </w:pPr>
      <w:r w:rsidRPr="00BF2A26">
        <w:rPr>
          <w:rStyle w:val="rvts91"/>
          <w:color w:val="auto"/>
          <w:lang w:val="it-IT"/>
        </w:rPr>
        <w:t>   </w:t>
      </w:r>
      <w:r w:rsidR="006B3A6A" w:rsidRPr="00BF2A26">
        <w:rPr>
          <w:rStyle w:val="rvts91"/>
          <w:color w:val="auto"/>
          <w:lang w:val="it-IT"/>
        </w:rPr>
        <w:t>f) </w:t>
      </w:r>
      <w:r w:rsidR="006B3A6A" w:rsidRPr="00BF2A26">
        <w:rPr>
          <w:rStyle w:val="rvts101"/>
          <w:i w:val="0"/>
          <w:color w:val="auto"/>
          <w:lang w:val="it-IT"/>
        </w:rPr>
        <w:t>zona în care s-a efectuat procedura de tatuare artistică, tatuare cosmetică, piercing sau implant dermal şi unde a apărut infecţia/alergia;</w:t>
      </w:r>
    </w:p>
    <w:p w14:paraId="02C8EF2F" w14:textId="77777777" w:rsidR="006B3A6A" w:rsidRPr="00BF2A26" w:rsidRDefault="006B3A6A" w:rsidP="00A833C3">
      <w:pPr>
        <w:pStyle w:val="NormalWeb"/>
        <w:spacing w:line="276" w:lineRule="auto"/>
        <w:ind w:left="567" w:right="567"/>
        <w:jc w:val="both"/>
        <w:rPr>
          <w:lang w:val="it-IT"/>
        </w:rPr>
      </w:pPr>
      <w:r w:rsidRPr="00BF2A26">
        <w:rPr>
          <w:rStyle w:val="rvts71"/>
          <w:lang w:val="it-IT"/>
        </w:rPr>
        <w:t>    g) alte informaţii considerate relevante asupra factorilor care au contribuit la agravarea stării de sănătate</w:t>
      </w:r>
      <w:r w:rsidR="005A4ADC" w:rsidRPr="00BF2A26">
        <w:rPr>
          <w:rStyle w:val="rvts71"/>
          <w:lang w:val="it-IT"/>
        </w:rPr>
        <w:t xml:space="preserve"> a clientului</w:t>
      </w:r>
      <w:r w:rsidRPr="00BF2A26">
        <w:rPr>
          <w:rStyle w:val="rvts71"/>
          <w:lang w:val="it-IT"/>
        </w:rPr>
        <w:t>;</w:t>
      </w:r>
    </w:p>
    <w:p w14:paraId="718C90DF" w14:textId="77777777" w:rsidR="006B3A6A" w:rsidRPr="00BF2A26" w:rsidRDefault="006B3A6A" w:rsidP="00A833C3">
      <w:pPr>
        <w:pStyle w:val="NormalWeb"/>
        <w:spacing w:line="276" w:lineRule="auto"/>
        <w:ind w:left="567" w:right="567"/>
        <w:jc w:val="both"/>
        <w:rPr>
          <w:i/>
          <w:lang w:val="it-IT"/>
        </w:rPr>
      </w:pPr>
      <w:r w:rsidRPr="00BF2A26">
        <w:rPr>
          <w:rStyle w:val="rvts91"/>
          <w:color w:val="auto"/>
          <w:lang w:val="it-IT"/>
        </w:rPr>
        <w:t>    h)</w:t>
      </w:r>
      <w:r w:rsidRPr="00BF2A26">
        <w:rPr>
          <w:rStyle w:val="rvts91"/>
          <w:i/>
          <w:color w:val="auto"/>
          <w:lang w:val="it-IT"/>
        </w:rPr>
        <w:t> </w:t>
      </w:r>
      <w:r w:rsidRPr="00BF2A26">
        <w:rPr>
          <w:rStyle w:val="rvts101"/>
          <w:i w:val="0"/>
          <w:color w:val="auto"/>
          <w:lang w:val="it-IT"/>
        </w:rPr>
        <w:t>datele de identificare ale importatorului sau producătorului bijuteriei</w:t>
      </w:r>
      <w:r w:rsidR="00ED5AE4" w:rsidRPr="00BF2A26">
        <w:rPr>
          <w:rStyle w:val="rvts101"/>
          <w:i w:val="0"/>
          <w:color w:val="auto"/>
          <w:lang w:val="it-IT"/>
        </w:rPr>
        <w:t>, în cazul efectuării procedurii de piercing</w:t>
      </w:r>
      <w:r w:rsidRPr="00BF2A26">
        <w:rPr>
          <w:rStyle w:val="rvts101"/>
          <w:i w:val="0"/>
          <w:color w:val="auto"/>
          <w:lang w:val="it-IT"/>
        </w:rPr>
        <w:t>.</w:t>
      </w:r>
    </w:p>
    <w:p w14:paraId="389EC110" w14:textId="5D3D06BF" w:rsidR="006B3A6A" w:rsidRPr="00BF2A26" w:rsidRDefault="006B3A6A" w:rsidP="00A833C3">
      <w:pPr>
        <w:pStyle w:val="NormalWeb"/>
        <w:spacing w:line="276" w:lineRule="auto"/>
        <w:ind w:left="567" w:right="567"/>
        <w:jc w:val="both"/>
        <w:rPr>
          <w:lang w:val="it-IT"/>
        </w:rPr>
      </w:pPr>
      <w:r w:rsidRPr="00BF2A26">
        <w:rPr>
          <w:rStyle w:val="rvts71"/>
          <w:lang w:val="it-IT"/>
        </w:rPr>
        <w:lastRenderedPageBreak/>
        <w:t xml:space="preserve">    (3) Accidentele grave, spitalizarea unui client ca urmare a serviciilor prestate de </w:t>
      </w:r>
      <w:r w:rsidR="004C3A7C" w:rsidRPr="00BF2A26">
        <w:rPr>
          <w:rStyle w:val="rvts71"/>
          <w:lang w:val="it-IT"/>
        </w:rPr>
        <w:t>operator</w:t>
      </w:r>
      <w:r w:rsidRPr="00BF2A26">
        <w:rPr>
          <w:rStyle w:val="rvts71"/>
          <w:lang w:val="it-IT"/>
        </w:rPr>
        <w:t xml:space="preserve"> sau semnalarea unor boli transmisibile grave la </w:t>
      </w:r>
      <w:r w:rsidR="004C3A7C" w:rsidRPr="00BF2A26">
        <w:rPr>
          <w:rStyle w:val="rvts71"/>
          <w:lang w:val="it-IT"/>
        </w:rPr>
        <w:t>operator</w:t>
      </w:r>
      <w:r w:rsidRPr="00BF2A26">
        <w:rPr>
          <w:rStyle w:val="rvts71"/>
          <w:lang w:val="it-IT"/>
        </w:rPr>
        <w:t xml:space="preserve"> trebuie raportate imediat după depistare.</w:t>
      </w:r>
    </w:p>
    <w:p w14:paraId="3D614B91" w14:textId="0F29823D" w:rsidR="006B3A6A" w:rsidRPr="00BF2A26" w:rsidRDefault="003D549A" w:rsidP="00A833C3">
      <w:pPr>
        <w:pStyle w:val="NormalWeb"/>
        <w:spacing w:line="276" w:lineRule="auto"/>
        <w:ind w:left="567" w:right="567"/>
        <w:jc w:val="both"/>
        <w:rPr>
          <w:lang w:val="it-IT"/>
        </w:rPr>
      </w:pPr>
      <w:bookmarkStart w:id="25" w:name="3848538"/>
      <w:bookmarkEnd w:id="25"/>
      <w:r>
        <w:rPr>
          <w:rStyle w:val="rvts51"/>
          <w:lang w:val="it-IT"/>
        </w:rPr>
        <w:t xml:space="preserve">   </w:t>
      </w:r>
      <w:r w:rsidR="00B255A5" w:rsidRPr="00BF2A26">
        <w:rPr>
          <w:rStyle w:val="rvts51"/>
          <w:lang w:val="it-IT"/>
        </w:rPr>
        <w:t>Art. 26</w:t>
      </w:r>
      <w:r w:rsidR="006B3A6A" w:rsidRPr="00BF2A26">
        <w:rPr>
          <w:rStyle w:val="rvts71"/>
          <w:lang w:val="it-IT"/>
        </w:rPr>
        <w:t>  (1) Instruirea personalului se face în conformitate cu prevederile legale în vigoare privind organizarea şi certificarea instruirii profesionale a personalului, a însuşirii noţiunilor fundamentale de igienă, serviciilor de îngrijire corporală şi de prim ajutor.</w:t>
      </w:r>
    </w:p>
    <w:p w14:paraId="589CE1D3" w14:textId="6137226B" w:rsidR="006B3A6A" w:rsidRPr="00BF2A26" w:rsidRDefault="006B3A6A" w:rsidP="00A833C3">
      <w:pPr>
        <w:pStyle w:val="NormalWeb"/>
        <w:spacing w:line="276" w:lineRule="auto"/>
        <w:ind w:left="567" w:right="567"/>
        <w:jc w:val="both"/>
        <w:rPr>
          <w:lang w:val="it-IT"/>
        </w:rPr>
      </w:pPr>
      <w:r w:rsidRPr="00BF2A26">
        <w:rPr>
          <w:rStyle w:val="rvts71"/>
          <w:lang w:val="it-IT"/>
        </w:rPr>
        <w:t>(2) La an</w:t>
      </w:r>
      <w:r w:rsidR="004C3A7C" w:rsidRPr="00BF2A26">
        <w:rPr>
          <w:rStyle w:val="rvts71"/>
          <w:lang w:val="it-IT"/>
        </w:rPr>
        <w:t>gajare, operatorii</w:t>
      </w:r>
      <w:r w:rsidRPr="00BF2A26">
        <w:rPr>
          <w:rStyle w:val="rvts71"/>
          <w:lang w:val="it-IT"/>
        </w:rPr>
        <w:t xml:space="preserve"> trebuie să facă dovada absolvirii cursurilor de noţiuni fundamentale de igienă, de acordare a primului ajutor şi a cursului de specialitate, cu excepţia cadrelor medicale.</w:t>
      </w:r>
    </w:p>
    <w:p w14:paraId="159047ED" w14:textId="467625A4" w:rsidR="006C085B" w:rsidRPr="00BF2A26" w:rsidRDefault="003D549A" w:rsidP="006C085B">
      <w:pPr>
        <w:pStyle w:val="NormalWeb"/>
        <w:spacing w:line="276" w:lineRule="auto"/>
        <w:ind w:left="567" w:right="567"/>
        <w:jc w:val="both"/>
        <w:rPr>
          <w:i/>
          <w:lang w:val="it-IT"/>
        </w:rPr>
      </w:pPr>
      <w:bookmarkStart w:id="26" w:name="3848815"/>
      <w:bookmarkEnd w:id="26"/>
      <w:r>
        <w:rPr>
          <w:rStyle w:val="rvts21"/>
          <w:color w:val="auto"/>
          <w:lang w:val="it-IT"/>
        </w:rPr>
        <w:t xml:space="preserve">   </w:t>
      </w:r>
      <w:r w:rsidR="00B255A5" w:rsidRPr="00BF2A26">
        <w:rPr>
          <w:rStyle w:val="rvts21"/>
          <w:color w:val="auto"/>
          <w:lang w:val="it-IT"/>
        </w:rPr>
        <w:t>Art. 27</w:t>
      </w:r>
      <w:r w:rsidR="006B3A6A" w:rsidRPr="00BF2A26">
        <w:rPr>
          <w:rStyle w:val="rvts91"/>
          <w:color w:val="auto"/>
          <w:lang w:val="it-IT"/>
        </w:rPr>
        <w:t> </w:t>
      </w:r>
      <w:r w:rsidR="006D65EA" w:rsidRPr="00BF2A26">
        <w:rPr>
          <w:rStyle w:val="rvts101"/>
          <w:i w:val="0"/>
          <w:color w:val="auto"/>
          <w:lang w:val="it-IT"/>
        </w:rPr>
        <w:t xml:space="preserve">(1) </w:t>
      </w:r>
      <w:r w:rsidR="006C085B" w:rsidRPr="00BF2A26">
        <w:rPr>
          <w:rFonts w:eastAsia="Times New Roman"/>
          <w:bCs/>
          <w:lang w:val="ro-RO" w:eastAsia="ar-SA"/>
        </w:rPr>
        <w:t>Curățenia, dezinfecția și sterilizarea instrumentarului refolosibil se efectuează numai de către personal instruit/desemnat.</w:t>
      </w:r>
      <w:r w:rsidR="006C085B" w:rsidRPr="00BF2A26">
        <w:rPr>
          <w:rStyle w:val="rvts101"/>
          <w:i w:val="0"/>
          <w:color w:val="auto"/>
          <w:lang w:val="it-IT"/>
        </w:rPr>
        <w:t xml:space="preserve"> Persoana desemnată care efectuează curăţirea şi dezinfecţia instrumentarului refolosibil trebuie să utilizeze echipament de protecţie adecvat.  </w:t>
      </w:r>
    </w:p>
    <w:p w14:paraId="5B2414A1" w14:textId="77777777" w:rsidR="00F26046" w:rsidRPr="00BF2A26" w:rsidRDefault="006B3A6A" w:rsidP="00A833C3">
      <w:pPr>
        <w:pStyle w:val="NormalWeb"/>
        <w:spacing w:line="276" w:lineRule="auto"/>
        <w:ind w:left="567" w:right="567"/>
        <w:jc w:val="both"/>
        <w:rPr>
          <w:rFonts w:eastAsia="Times New Roman"/>
          <w:bCs/>
          <w:lang w:val="ro-RO" w:eastAsia="ar-SA"/>
        </w:rPr>
      </w:pPr>
      <w:r w:rsidRPr="00BF2A26">
        <w:rPr>
          <w:rStyle w:val="rvts101"/>
          <w:i w:val="0"/>
          <w:color w:val="auto"/>
          <w:lang w:val="it-IT"/>
        </w:rPr>
        <w:t>(2)</w:t>
      </w:r>
      <w:r w:rsidRPr="00BF2A26">
        <w:rPr>
          <w:rFonts w:eastAsia="Times New Roman"/>
          <w:bCs/>
          <w:lang w:val="ro-RO" w:eastAsia="ar-SA"/>
        </w:rPr>
        <w:t xml:space="preserve"> Curățarea dezinfecția și sterilizarea instrumentarului refolosibil se realizează în zona special destinată realizării acestor proceduri în conformitate cu prevederile</w:t>
      </w:r>
      <w:r w:rsidR="006C085B" w:rsidRPr="00BF2A26">
        <w:rPr>
          <w:rFonts w:eastAsia="Times New Roman"/>
          <w:bCs/>
          <w:lang w:val="ro-RO" w:eastAsia="ar-SA"/>
        </w:rPr>
        <w:t xml:space="preserve"> capitolului VII din prezentele norme</w:t>
      </w:r>
      <w:r w:rsidRPr="00BF2A26">
        <w:rPr>
          <w:rFonts w:eastAsia="Times New Roman"/>
          <w:bCs/>
          <w:lang w:val="ro-RO" w:eastAsia="ar-SA"/>
        </w:rPr>
        <w:t xml:space="preserve">. </w:t>
      </w:r>
    </w:p>
    <w:p w14:paraId="123853E9" w14:textId="77777777" w:rsidR="006C085B" w:rsidRPr="00BF2A26" w:rsidRDefault="006C085B" w:rsidP="00A833C3">
      <w:pPr>
        <w:pStyle w:val="NormalWeb"/>
        <w:spacing w:line="276" w:lineRule="auto"/>
        <w:ind w:left="567" w:right="567"/>
        <w:jc w:val="both"/>
        <w:rPr>
          <w:b/>
          <w:lang w:val="ro-RO"/>
        </w:rPr>
      </w:pPr>
    </w:p>
    <w:p w14:paraId="15F7C8F2" w14:textId="77777777" w:rsidR="00640172" w:rsidRPr="00BF2A26" w:rsidRDefault="007871D8" w:rsidP="00A833C3">
      <w:pPr>
        <w:pStyle w:val="NormalWeb"/>
        <w:spacing w:line="276" w:lineRule="auto"/>
        <w:ind w:left="567" w:right="567"/>
        <w:jc w:val="both"/>
        <w:rPr>
          <w:b/>
          <w:lang w:val="ro-RO"/>
        </w:rPr>
      </w:pPr>
      <w:r w:rsidRPr="00BF2A26">
        <w:rPr>
          <w:b/>
          <w:lang w:val="ro-RO"/>
        </w:rPr>
        <w:t>Capitolul VI</w:t>
      </w:r>
    </w:p>
    <w:p w14:paraId="5DE4A156" w14:textId="77777777" w:rsidR="006C085B" w:rsidRPr="00BF2A26" w:rsidRDefault="006C085B" w:rsidP="00A833C3">
      <w:pPr>
        <w:pStyle w:val="NormalWeb"/>
        <w:spacing w:line="276" w:lineRule="auto"/>
        <w:ind w:left="567" w:right="567"/>
        <w:jc w:val="both"/>
        <w:rPr>
          <w:b/>
          <w:lang w:val="ro-RO"/>
        </w:rPr>
      </w:pPr>
    </w:p>
    <w:p w14:paraId="270E4DA4" w14:textId="3D8EE95B" w:rsidR="001463A6" w:rsidRPr="00BF2A26" w:rsidRDefault="003D549A" w:rsidP="00A833C3">
      <w:pPr>
        <w:pStyle w:val="NormalWeb"/>
        <w:spacing w:line="276" w:lineRule="auto"/>
        <w:ind w:left="567" w:right="567"/>
        <w:jc w:val="both"/>
        <w:rPr>
          <w:lang w:val="ro-RO"/>
        </w:rPr>
      </w:pPr>
      <w:r>
        <w:rPr>
          <w:b/>
          <w:lang w:val="ro-RO"/>
        </w:rPr>
        <w:t xml:space="preserve">   </w:t>
      </w:r>
      <w:r w:rsidR="00B255A5" w:rsidRPr="00BF2A26">
        <w:rPr>
          <w:b/>
          <w:lang w:val="ro-RO"/>
        </w:rPr>
        <w:t>Art. 28</w:t>
      </w:r>
      <w:r w:rsidR="006D65EA" w:rsidRPr="00BF2A26">
        <w:rPr>
          <w:lang w:val="ro-RO"/>
        </w:rPr>
        <w:t xml:space="preserve"> </w:t>
      </w:r>
      <w:r w:rsidR="006C085B" w:rsidRPr="00BF2A26">
        <w:rPr>
          <w:lang w:val="ro-RO"/>
        </w:rPr>
        <w:t>Igiena</w:t>
      </w:r>
      <w:r w:rsidR="001463A6" w:rsidRPr="00BF2A26">
        <w:rPr>
          <w:lang w:val="ro-RO"/>
        </w:rPr>
        <w:t xml:space="preserve"> mâinilor operatorului/</w:t>
      </w:r>
      <w:r w:rsidR="00F1674E" w:rsidRPr="00BF2A26">
        <w:rPr>
          <w:lang w:val="ro-RO"/>
        </w:rPr>
        <w:t>cosmeticianului/</w:t>
      </w:r>
      <w:r w:rsidR="001463A6" w:rsidRPr="00BF2A26">
        <w:rPr>
          <w:lang w:val="ro-RO"/>
        </w:rPr>
        <w:t>esteticianului</w:t>
      </w:r>
      <w:r w:rsidR="00B87E92" w:rsidRPr="00BF2A26">
        <w:rPr>
          <w:lang w:val="ro-RO"/>
        </w:rPr>
        <w:t xml:space="preserve"> </w:t>
      </w:r>
      <w:r w:rsidR="001463A6" w:rsidRPr="00BF2A26">
        <w:rPr>
          <w:lang w:val="ro-RO"/>
        </w:rPr>
        <w:t xml:space="preserve">se </w:t>
      </w:r>
      <w:r w:rsidR="006C085B" w:rsidRPr="00BF2A26">
        <w:rPr>
          <w:lang w:val="ro-RO"/>
        </w:rPr>
        <w:t xml:space="preserve">realizează </w:t>
      </w:r>
      <w:r w:rsidR="001463A6" w:rsidRPr="00BF2A26">
        <w:rPr>
          <w:lang w:val="ro-RO"/>
        </w:rPr>
        <w:t>respectându-se următoarele reguli:</w:t>
      </w:r>
    </w:p>
    <w:p w14:paraId="6AC5478B"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spălarea mâinilor se face cu săpun antibacterian şi apă curentă potabilă;</w:t>
      </w:r>
    </w:p>
    <w:p w14:paraId="2D569DD4"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uscarea se face cu prosoape sau şervete de unică folosinţă sau prin folosirea unui aparat de uscare a mâinilor; este interzisă folosirea prosoapelor textile de multifolosinţă;</w:t>
      </w:r>
    </w:p>
    <w:p w14:paraId="43717FE4" w14:textId="7E655067" w:rsidR="001463A6" w:rsidRPr="00BF2A26" w:rsidRDefault="001463A6" w:rsidP="00CE7487">
      <w:pPr>
        <w:pStyle w:val="NormalWeb"/>
        <w:spacing w:line="276" w:lineRule="auto"/>
        <w:ind w:left="567" w:right="567"/>
        <w:jc w:val="both"/>
        <w:rPr>
          <w:lang w:val="ro-RO"/>
        </w:rPr>
      </w:pPr>
      <w:r w:rsidRPr="00BF2A26">
        <w:rPr>
          <w:lang w:val="ro-RO"/>
        </w:rPr>
        <w:t xml:space="preserve">    c) dezinfecţia mâinilor se face cu un produs biocid, destinat dezinfecţiei mâinilor.</w:t>
      </w:r>
    </w:p>
    <w:p w14:paraId="744430F5" w14:textId="2D43000A" w:rsidR="00F92CA3" w:rsidRPr="00BF2A26" w:rsidRDefault="00CD34E2" w:rsidP="00CD34E2">
      <w:pPr>
        <w:pStyle w:val="NormalWeb"/>
        <w:spacing w:line="276" w:lineRule="auto"/>
        <w:ind w:right="567"/>
        <w:jc w:val="both"/>
        <w:rPr>
          <w:lang w:val="ro-RO"/>
        </w:rPr>
      </w:pPr>
      <w:r w:rsidRPr="00BF2A26">
        <w:rPr>
          <w:b/>
          <w:lang w:val="ro-RO"/>
        </w:rPr>
        <w:t xml:space="preserve">         </w:t>
      </w:r>
      <w:r w:rsidR="003D549A">
        <w:rPr>
          <w:b/>
          <w:lang w:val="ro-RO"/>
        </w:rPr>
        <w:t xml:space="preserve">   </w:t>
      </w:r>
      <w:r w:rsidR="00CE7487">
        <w:rPr>
          <w:b/>
          <w:lang w:val="ro-RO"/>
        </w:rPr>
        <w:t>Art. 29</w:t>
      </w:r>
      <w:r w:rsidR="001463A6" w:rsidRPr="00BF2A26">
        <w:rPr>
          <w:lang w:val="ro-RO"/>
        </w:rPr>
        <w:t xml:space="preserve"> (1) Igiena mâinilor este oblig</w:t>
      </w:r>
      <w:r w:rsidR="00876086" w:rsidRPr="00BF2A26">
        <w:rPr>
          <w:lang w:val="ro-RO"/>
        </w:rPr>
        <w:t>atorie ori de câte ori este nevoie și în următoarele situaţii</w:t>
      </w:r>
      <w:r w:rsidR="008E471A" w:rsidRPr="00BF2A26">
        <w:rPr>
          <w:lang w:val="ro-RO"/>
        </w:rPr>
        <w:t>:</w:t>
      </w:r>
    </w:p>
    <w:p w14:paraId="77170CC1" w14:textId="5C1259AD" w:rsidR="001463A6" w:rsidRPr="00BF2A26" w:rsidRDefault="001463A6" w:rsidP="00A833C3">
      <w:pPr>
        <w:pStyle w:val="NormalWeb"/>
        <w:spacing w:line="276" w:lineRule="auto"/>
        <w:ind w:left="567" w:right="567"/>
        <w:jc w:val="both"/>
        <w:rPr>
          <w:lang w:val="ro-RO"/>
        </w:rPr>
      </w:pPr>
      <w:r w:rsidRPr="00BF2A26">
        <w:rPr>
          <w:lang w:val="ro-RO"/>
        </w:rPr>
        <w:t xml:space="preserve">    a) înainte şi după efectuarea procedurii</w:t>
      </w:r>
      <w:r w:rsidR="00A7258C" w:rsidRPr="00BF2A26">
        <w:rPr>
          <w:lang w:val="ro-RO"/>
        </w:rPr>
        <w:t xml:space="preserve"> de piercing, tatu</w:t>
      </w:r>
      <w:r w:rsidR="008E471A" w:rsidRPr="00BF2A26">
        <w:rPr>
          <w:lang w:val="ro-RO"/>
        </w:rPr>
        <w:t>are şi implantare dermală</w:t>
      </w:r>
      <w:r w:rsidRPr="00BF2A26">
        <w:rPr>
          <w:lang w:val="ro-RO"/>
        </w:rPr>
        <w:t>;</w:t>
      </w:r>
    </w:p>
    <w:p w14:paraId="4A513BBA"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când se contaminează accidental cu sânge, fluide corporale sau secreţii;</w:t>
      </w:r>
    </w:p>
    <w:p w14:paraId="296D32E7"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după îndepărtarea mănuşilor de protecţie;</w:t>
      </w:r>
    </w:p>
    <w:p w14:paraId="5D4683B6"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după folosirea toaletei;</w:t>
      </w:r>
    </w:p>
    <w:p w14:paraId="7537B501" w14:textId="77777777" w:rsidR="001463A6" w:rsidRPr="00BF2A26" w:rsidRDefault="001463A6" w:rsidP="00A833C3">
      <w:pPr>
        <w:pStyle w:val="NormalWeb"/>
        <w:spacing w:line="276" w:lineRule="auto"/>
        <w:ind w:left="567" w:right="567"/>
        <w:jc w:val="both"/>
        <w:rPr>
          <w:lang w:val="ro-RO"/>
        </w:rPr>
      </w:pPr>
      <w:r w:rsidRPr="00BF2A26">
        <w:rPr>
          <w:lang w:val="ro-RO"/>
        </w:rPr>
        <w:t xml:space="preserve">    e) înainte şi după servirea mesei;</w:t>
      </w:r>
    </w:p>
    <w:p w14:paraId="7527EA09" w14:textId="2498C3A9" w:rsidR="001463A6" w:rsidRPr="00BF2A26" w:rsidRDefault="001463A6" w:rsidP="00A833C3">
      <w:pPr>
        <w:pStyle w:val="NormalWeb"/>
        <w:spacing w:line="276" w:lineRule="auto"/>
        <w:ind w:left="567" w:right="567"/>
        <w:jc w:val="both"/>
        <w:rPr>
          <w:lang w:val="ro-RO"/>
        </w:rPr>
      </w:pPr>
      <w:r w:rsidRPr="00BF2A26">
        <w:rPr>
          <w:lang w:val="ro-RO"/>
        </w:rPr>
        <w:t xml:space="preserve">    f) după efectuarea </w:t>
      </w:r>
      <w:r w:rsidR="004C3A7C" w:rsidRPr="00BF2A26">
        <w:rPr>
          <w:lang w:val="ro-RO"/>
        </w:rPr>
        <w:t>oricăror</w:t>
      </w:r>
      <w:r w:rsidRPr="00BF2A26">
        <w:rPr>
          <w:lang w:val="ro-RO"/>
        </w:rPr>
        <w:t xml:space="preserve"> operaţiuni care duc la contaminarea mâinilor.</w:t>
      </w:r>
    </w:p>
    <w:p w14:paraId="174A5315" w14:textId="4383F0A7" w:rsidR="001463A6" w:rsidRPr="00BF2A26" w:rsidRDefault="001463A6" w:rsidP="00A833C3">
      <w:pPr>
        <w:pStyle w:val="NormalWeb"/>
        <w:spacing w:line="276" w:lineRule="auto"/>
        <w:ind w:left="567" w:right="567"/>
        <w:jc w:val="both"/>
        <w:rPr>
          <w:lang w:val="ro-RO"/>
        </w:rPr>
      </w:pPr>
      <w:r w:rsidRPr="00BF2A26">
        <w:rPr>
          <w:lang w:val="ro-RO"/>
        </w:rPr>
        <w:t xml:space="preserve">(2) Unghiile </w:t>
      </w:r>
      <w:r w:rsidR="004C3A7C" w:rsidRPr="00BF2A26">
        <w:rPr>
          <w:lang w:val="ro-RO"/>
        </w:rPr>
        <w:t>operatorului</w:t>
      </w:r>
      <w:r w:rsidRPr="00BF2A26">
        <w:rPr>
          <w:lang w:val="ro-RO"/>
        </w:rPr>
        <w:t xml:space="preserve"> vor fi tăiate scurt şi curate.</w:t>
      </w:r>
    </w:p>
    <w:p w14:paraId="19621131" w14:textId="47788CA4" w:rsidR="001463A6" w:rsidRPr="00BF2A26" w:rsidRDefault="001463A6" w:rsidP="00A833C3">
      <w:pPr>
        <w:pStyle w:val="NormalWeb"/>
        <w:spacing w:line="276" w:lineRule="auto"/>
        <w:ind w:left="567" w:right="567"/>
        <w:jc w:val="both"/>
        <w:rPr>
          <w:lang w:val="ro-RO"/>
        </w:rPr>
      </w:pPr>
      <w:r w:rsidRPr="00BF2A26">
        <w:rPr>
          <w:lang w:val="ro-RO"/>
        </w:rPr>
        <w:t xml:space="preserve">(3) În situaţia în care </w:t>
      </w:r>
      <w:r w:rsidR="00CE70E9" w:rsidRPr="00BF2A26">
        <w:rPr>
          <w:lang w:val="ro-RO"/>
        </w:rPr>
        <w:t>operatorul</w:t>
      </w:r>
      <w:r w:rsidR="006C085B" w:rsidRPr="00BF2A26">
        <w:rPr>
          <w:lang w:val="ro-RO"/>
        </w:rPr>
        <w:t xml:space="preserve"> </w:t>
      </w:r>
      <w:r w:rsidRPr="00BF2A26">
        <w:rPr>
          <w:lang w:val="ro-RO"/>
        </w:rPr>
        <w:t xml:space="preserve">prezintă la nivelul mâinilor leziuni, iritaţii sau orice altă afecţiune dermatologică, se interzice practicarea </w:t>
      </w:r>
      <w:r w:rsidR="003209E1" w:rsidRPr="00BF2A26">
        <w:rPr>
          <w:lang w:val="ro-RO"/>
        </w:rPr>
        <w:t xml:space="preserve">oricărei </w:t>
      </w:r>
      <w:r w:rsidRPr="00BF2A26">
        <w:rPr>
          <w:lang w:val="ro-RO"/>
        </w:rPr>
        <w:t>proceduri până la vindecarea acestora.</w:t>
      </w:r>
    </w:p>
    <w:p w14:paraId="6FB5E024" w14:textId="57BA7A4C" w:rsidR="001463A6" w:rsidRPr="00BF2A26" w:rsidRDefault="001463A6" w:rsidP="00CE7487">
      <w:pPr>
        <w:pStyle w:val="NormalWeb"/>
        <w:spacing w:line="276" w:lineRule="auto"/>
        <w:ind w:left="567" w:right="567"/>
        <w:jc w:val="both"/>
        <w:rPr>
          <w:lang w:val="ro-RO"/>
        </w:rPr>
      </w:pPr>
      <w:r w:rsidRPr="00BF2A26">
        <w:rPr>
          <w:lang w:val="ro-RO"/>
        </w:rPr>
        <w:t>(4) În timpul desfăşurării procedurii de piercing, tatuare şi implantare dermală îi este interzisă operatorului purtarea de inele, brăţări, ceasuri sau alte obiecte decorative pe mâini.</w:t>
      </w:r>
    </w:p>
    <w:p w14:paraId="2F64C25C" w14:textId="6575152E" w:rsidR="001463A6" w:rsidRPr="00BF2A26" w:rsidRDefault="003D549A" w:rsidP="00A833C3">
      <w:pPr>
        <w:pStyle w:val="NormalWeb"/>
        <w:spacing w:line="276" w:lineRule="auto"/>
        <w:ind w:left="567" w:right="567"/>
        <w:jc w:val="both"/>
        <w:rPr>
          <w:lang w:val="ro-RO"/>
        </w:rPr>
      </w:pPr>
      <w:r>
        <w:rPr>
          <w:b/>
          <w:lang w:val="ro-RO"/>
        </w:rPr>
        <w:t xml:space="preserve">   </w:t>
      </w:r>
      <w:r w:rsidR="00D67415" w:rsidRPr="00BF2A26">
        <w:rPr>
          <w:b/>
          <w:lang w:val="ro-RO"/>
        </w:rPr>
        <w:t xml:space="preserve">Art. </w:t>
      </w:r>
      <w:r w:rsidR="00640172" w:rsidRPr="00BF2A26">
        <w:rPr>
          <w:b/>
          <w:lang w:val="ro-RO"/>
        </w:rPr>
        <w:t>3</w:t>
      </w:r>
      <w:r w:rsidR="00CE7487">
        <w:rPr>
          <w:b/>
          <w:lang w:val="ro-RO"/>
        </w:rPr>
        <w:t>0</w:t>
      </w:r>
      <w:r w:rsidR="001463A6" w:rsidRPr="00BF2A26">
        <w:rPr>
          <w:lang w:val="ro-RO"/>
        </w:rPr>
        <w:t xml:space="preserve"> (1) </w:t>
      </w:r>
      <w:r w:rsidR="00EC66FE" w:rsidRPr="00BF2A26">
        <w:rPr>
          <w:lang w:val="ro-RO"/>
        </w:rPr>
        <w:t>U</w:t>
      </w:r>
      <w:r w:rsidR="002454F9" w:rsidRPr="00BF2A26">
        <w:rPr>
          <w:lang w:val="ro-RO"/>
        </w:rPr>
        <w:t>nităților/saloanelor de înfrumusețare</w:t>
      </w:r>
      <w:r w:rsidR="00090B84" w:rsidRPr="00BF2A26">
        <w:rPr>
          <w:lang w:val="ro-RO"/>
        </w:rPr>
        <w:t xml:space="preserve"> descrise la art</w:t>
      </w:r>
      <w:r w:rsidR="005F4B4E" w:rsidRPr="00BF2A26">
        <w:rPr>
          <w:lang w:val="ro-RO"/>
        </w:rPr>
        <w:t>icolul</w:t>
      </w:r>
      <w:r w:rsidR="00EC66FE" w:rsidRPr="00BF2A26">
        <w:rPr>
          <w:lang w:val="ro-RO"/>
        </w:rPr>
        <w:t xml:space="preserve"> 1 din prezentele</w:t>
      </w:r>
      <w:r w:rsidR="001463A6" w:rsidRPr="00BF2A26">
        <w:rPr>
          <w:lang w:val="ro-RO"/>
        </w:rPr>
        <w:t xml:space="preserve"> </w:t>
      </w:r>
      <w:r w:rsidR="00EC66FE" w:rsidRPr="00BF2A26">
        <w:rPr>
          <w:lang w:val="ro-RO"/>
        </w:rPr>
        <w:t>norme</w:t>
      </w:r>
      <w:r w:rsidR="00F26046" w:rsidRPr="00BF2A26">
        <w:rPr>
          <w:lang w:val="ro-RO"/>
        </w:rPr>
        <w:t xml:space="preserve">, </w:t>
      </w:r>
      <w:r w:rsidR="001463A6" w:rsidRPr="00BF2A26">
        <w:rPr>
          <w:lang w:val="ro-RO"/>
        </w:rPr>
        <w:t xml:space="preserve">în care se desfăşoară activităţi de înfrumuseţare li se aplică normele de curățare și dezinfecție cuprinse </w:t>
      </w:r>
      <w:r w:rsidR="005F4B4E" w:rsidRPr="00BF2A26">
        <w:rPr>
          <w:lang w:val="ro-RO"/>
        </w:rPr>
        <w:t xml:space="preserve">în </w:t>
      </w:r>
      <w:r w:rsidR="005F4B4E" w:rsidRPr="00BF2A26">
        <w:rPr>
          <w:rFonts w:eastAsia="Times New Roman"/>
          <w:bCs/>
          <w:lang w:val="ro-RO" w:eastAsia="ar-SA"/>
        </w:rPr>
        <w:t>capitolul</w:t>
      </w:r>
      <w:r w:rsidR="004C3A7C" w:rsidRPr="00BF2A26">
        <w:rPr>
          <w:rFonts w:eastAsia="Times New Roman"/>
          <w:bCs/>
          <w:lang w:val="ro-RO" w:eastAsia="ar-SA"/>
        </w:rPr>
        <w:t xml:space="preserve"> VII</w:t>
      </w:r>
      <w:r w:rsidR="0062483E" w:rsidRPr="00BF2A26">
        <w:rPr>
          <w:rFonts w:eastAsia="Times New Roman"/>
          <w:bCs/>
          <w:lang w:val="ro-RO" w:eastAsia="ar-SA"/>
        </w:rPr>
        <w:t xml:space="preserve"> </w:t>
      </w:r>
      <w:r w:rsidR="007D5124" w:rsidRPr="00BF2A26">
        <w:rPr>
          <w:lang w:val="ro-RO"/>
        </w:rPr>
        <w:t>din prezentele norme</w:t>
      </w:r>
      <w:r w:rsidR="0062483E" w:rsidRPr="00BF2A26">
        <w:rPr>
          <w:rFonts w:eastAsia="Times New Roman"/>
          <w:bCs/>
          <w:lang w:val="ro-RO" w:eastAsia="ar-SA"/>
        </w:rPr>
        <w:t>.</w:t>
      </w:r>
    </w:p>
    <w:p w14:paraId="478111DF" w14:textId="77777777" w:rsidR="001463A6" w:rsidRPr="00BF2A26" w:rsidRDefault="001463A6" w:rsidP="00A833C3">
      <w:pPr>
        <w:pStyle w:val="NormalWeb"/>
        <w:spacing w:line="276" w:lineRule="auto"/>
        <w:ind w:left="567" w:right="567"/>
        <w:jc w:val="both"/>
        <w:rPr>
          <w:lang w:val="ro-RO"/>
        </w:rPr>
      </w:pPr>
      <w:r w:rsidRPr="00BF2A26">
        <w:rPr>
          <w:lang w:val="ro-RO"/>
        </w:rPr>
        <w:t>(2) Suprafeţele, instrumentele, echipamentele şi accesoriile utilizate trebuie curăţate, dezinfectate şi/sau sterilizate, conform prevederilor legale în vigoare, respectându-se recomandările producătorului.</w:t>
      </w:r>
    </w:p>
    <w:p w14:paraId="3D9778AB" w14:textId="77777777" w:rsidR="001463A6" w:rsidRPr="00BF2A26" w:rsidRDefault="001463A6" w:rsidP="00A833C3">
      <w:pPr>
        <w:pStyle w:val="NormalWeb"/>
        <w:spacing w:line="276" w:lineRule="auto"/>
        <w:ind w:left="567" w:right="567"/>
        <w:jc w:val="both"/>
        <w:rPr>
          <w:lang w:val="ro-RO"/>
        </w:rPr>
      </w:pPr>
      <w:r w:rsidRPr="00BF2A26">
        <w:rPr>
          <w:lang w:val="ro-RO"/>
        </w:rPr>
        <w:t>(3) Materialele, instrumentele, accesoriile şi echipamentele de unică folosinţă se folosesc pentru un singur client.</w:t>
      </w:r>
    </w:p>
    <w:p w14:paraId="76FD1E18" w14:textId="70D6820F" w:rsidR="001463A6" w:rsidRPr="00BF2A26" w:rsidRDefault="001463A6" w:rsidP="00A833C3">
      <w:pPr>
        <w:pStyle w:val="NormalWeb"/>
        <w:spacing w:line="276" w:lineRule="auto"/>
        <w:ind w:left="567" w:right="567"/>
        <w:jc w:val="both"/>
        <w:rPr>
          <w:lang w:val="ro-RO"/>
        </w:rPr>
      </w:pPr>
      <w:r w:rsidRPr="00BF2A26">
        <w:rPr>
          <w:lang w:val="ro-RO"/>
        </w:rPr>
        <w:t>(4) Toate echipamentele, instrumentele şi materialele de unică folosinţă trebuie îndepărtate imediat după ce au fost folosite</w:t>
      </w:r>
      <w:r w:rsidR="004C3A7C" w:rsidRPr="00BF2A26">
        <w:rPr>
          <w:lang w:val="ro-RO"/>
        </w:rPr>
        <w:t xml:space="preserve"> pentru un client</w:t>
      </w:r>
      <w:r w:rsidRPr="00BF2A26">
        <w:rPr>
          <w:lang w:val="ro-RO"/>
        </w:rPr>
        <w:t>.</w:t>
      </w:r>
    </w:p>
    <w:p w14:paraId="67788716" w14:textId="77777777" w:rsidR="001463A6" w:rsidRPr="00BF2A26" w:rsidRDefault="001463A6" w:rsidP="00A833C3">
      <w:pPr>
        <w:pStyle w:val="NormalWeb"/>
        <w:spacing w:line="276" w:lineRule="auto"/>
        <w:ind w:left="567" w:right="567"/>
        <w:jc w:val="both"/>
        <w:rPr>
          <w:lang w:val="ro-RO"/>
        </w:rPr>
      </w:pPr>
      <w:r w:rsidRPr="00BF2A26">
        <w:rPr>
          <w:lang w:val="ro-RO"/>
        </w:rPr>
        <w:t>(5) Procedurile pentru operaţiile de sterilizare, recomandate de către producătorul aparatului utilizat în acest scop, trebuie să fie disponibile în cursul acţiunilor de inspecţie.</w:t>
      </w:r>
    </w:p>
    <w:p w14:paraId="15E34750" w14:textId="77777777" w:rsidR="001463A6" w:rsidRPr="00BF2A26" w:rsidRDefault="001463A6" w:rsidP="00A833C3">
      <w:pPr>
        <w:pStyle w:val="NormalWeb"/>
        <w:spacing w:line="276" w:lineRule="auto"/>
        <w:ind w:left="567" w:right="567"/>
        <w:jc w:val="both"/>
        <w:rPr>
          <w:lang w:val="ro-RO"/>
        </w:rPr>
      </w:pPr>
      <w:r w:rsidRPr="00BF2A26">
        <w:rPr>
          <w:lang w:val="ro-RO"/>
        </w:rPr>
        <w:lastRenderedPageBreak/>
        <w:t xml:space="preserve">(6) Se admite posibilitatea sterilizării instrumentarului într-o unitate specializată. Dacă sterilizarea se efectuează în altă parte decât locaţia </w:t>
      </w:r>
      <w:r w:rsidR="006710CC" w:rsidRPr="00BF2A26">
        <w:rPr>
          <w:lang w:val="ro-RO"/>
        </w:rPr>
        <w:t>unității</w:t>
      </w:r>
      <w:r w:rsidRPr="00BF2A26">
        <w:rPr>
          <w:lang w:val="ro-RO"/>
        </w:rPr>
        <w:t xml:space="preserve">, trebuie să se facă dovada sterilizării </w:t>
      </w:r>
      <w:r w:rsidR="00A7258C" w:rsidRPr="00BF2A26">
        <w:rPr>
          <w:lang w:val="ro-RO"/>
        </w:rPr>
        <w:t>pe baza următoarelor</w:t>
      </w:r>
      <w:r w:rsidRPr="00BF2A26">
        <w:rPr>
          <w:lang w:val="ro-RO"/>
        </w:rPr>
        <w:t xml:space="preserve"> documente:</w:t>
      </w:r>
    </w:p>
    <w:p w14:paraId="4B338641"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contractul încheiat între cele două părţi;</w:t>
      </w:r>
    </w:p>
    <w:p w14:paraId="12B23C50"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data sterilizării şi numele persoanei care a executat sterilizarea;</w:t>
      </w:r>
    </w:p>
    <w:p w14:paraId="5AC09497"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cantitatea şi tipul de instrumentar sterilizat;</w:t>
      </w:r>
    </w:p>
    <w:p w14:paraId="2911424B"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tipul de sterilizare folosit, parametrii de sterilizare, tipul de aparat folosit;</w:t>
      </w:r>
    </w:p>
    <w:p w14:paraId="1628FE22" w14:textId="77777777" w:rsidR="001463A6" w:rsidRPr="00BF2A26" w:rsidRDefault="001463A6" w:rsidP="00A833C3">
      <w:pPr>
        <w:pStyle w:val="NormalWeb"/>
        <w:spacing w:line="276" w:lineRule="auto"/>
        <w:ind w:left="567" w:right="567"/>
        <w:jc w:val="both"/>
        <w:rPr>
          <w:lang w:val="ro-RO"/>
        </w:rPr>
      </w:pPr>
      <w:r w:rsidRPr="00BF2A26">
        <w:rPr>
          <w:lang w:val="ro-RO"/>
        </w:rPr>
        <w:t xml:space="preserve">    e) condiţiile de transport al instrumentarului sterilizat.</w:t>
      </w:r>
    </w:p>
    <w:p w14:paraId="7FF70811" w14:textId="59EB17B9" w:rsidR="005E6AF4" w:rsidRPr="005E6AF4" w:rsidRDefault="001463A6" w:rsidP="005E6AF4">
      <w:pPr>
        <w:pStyle w:val="NormalWeb"/>
        <w:spacing w:line="276" w:lineRule="auto"/>
        <w:ind w:left="567" w:right="567"/>
        <w:jc w:val="both"/>
      </w:pPr>
      <w:r w:rsidRPr="00BF2A26">
        <w:rPr>
          <w:lang w:val="ro-RO"/>
        </w:rPr>
        <w:t xml:space="preserve">(7) </w:t>
      </w:r>
      <w:r w:rsidR="00A3755C">
        <w:rPr>
          <w:lang w:val="ro-RO"/>
        </w:rPr>
        <w:t>În Unitățile</w:t>
      </w:r>
      <w:r w:rsidR="00A3755C" w:rsidRPr="00A3755C">
        <w:rPr>
          <w:lang w:val="ro-RO"/>
        </w:rPr>
        <w:t xml:space="preserve">/saloanele de înfrumusețare descrise la articolul 1 din prezentele norme se utilizează doar produsele biocide avizate/autorizate de către Comisia Națională pentru Produse Biocide  </w:t>
      </w:r>
      <w:r w:rsidR="005E6AF4">
        <w:rPr>
          <w:lang w:val="ro-RO"/>
        </w:rPr>
        <w:t xml:space="preserve">potrivit </w:t>
      </w:r>
      <w:r w:rsidR="00A3755C" w:rsidRPr="00A3755C">
        <w:rPr>
          <w:lang w:val="ro-RO"/>
        </w:rPr>
        <w:t>Ordinului</w:t>
      </w:r>
      <w:r w:rsidR="005E6AF4">
        <w:rPr>
          <w:lang w:val="ro-RO"/>
        </w:rPr>
        <w:t xml:space="preserve"> comun al</w:t>
      </w:r>
      <w:r w:rsidR="00A3755C" w:rsidRPr="00A3755C">
        <w:rPr>
          <w:lang w:val="ro-RO"/>
        </w:rPr>
        <w:t xml:space="preserve"> ministrului sănătăţii, ministrului mediului şi pădurilor şi preşedintele Autorităţii Naţionale Sanitare Veterinare şi pentru Siguranţa Alimentelor nr. 10/368/</w:t>
      </w:r>
      <w:r w:rsidR="005E6AF4">
        <w:rPr>
          <w:lang w:val="ro-RO"/>
        </w:rPr>
        <w:t>11/</w:t>
      </w:r>
      <w:r w:rsidR="00A3755C" w:rsidRPr="00A3755C">
        <w:rPr>
          <w:lang w:val="ro-RO"/>
        </w:rPr>
        <w:t xml:space="preserve">2010 </w:t>
      </w:r>
      <w:r w:rsidR="005E6AF4" w:rsidRPr="005E6AF4">
        <w:rPr>
          <w:bCs/>
        </w:rPr>
        <w:t>privind aprobarea procedurii de avizare a produselor biocide care sunt puse la dispoziţie pe piaţă pe teritoriul României</w:t>
      </w:r>
      <w:r w:rsidR="005E6AF4" w:rsidRPr="005E6AF4">
        <w:t xml:space="preserve"> </w:t>
      </w:r>
      <w:r w:rsidR="00A3755C" w:rsidRPr="005E6AF4">
        <w:rPr>
          <w:lang w:val="ro-RO"/>
        </w:rPr>
        <w:t xml:space="preserve">cu modificările și completările ulterioare </w:t>
      </w:r>
      <w:r w:rsidR="005E6AF4" w:rsidRPr="005E6AF4">
        <w:rPr>
          <w:lang w:val="ro-RO"/>
        </w:rPr>
        <w:t>și ale</w:t>
      </w:r>
      <w:r w:rsidR="00A3755C" w:rsidRPr="005E6AF4">
        <w:rPr>
          <w:lang w:val="ro-RO"/>
        </w:rPr>
        <w:t xml:space="preserve"> H</w:t>
      </w:r>
      <w:r w:rsidR="005E6AF4" w:rsidRPr="005E6AF4">
        <w:rPr>
          <w:lang w:val="ro-RO"/>
        </w:rPr>
        <w:t xml:space="preserve">otărârii </w:t>
      </w:r>
      <w:r w:rsidR="00A3755C" w:rsidRPr="005E6AF4">
        <w:rPr>
          <w:lang w:val="ro-RO"/>
        </w:rPr>
        <w:t>G</w:t>
      </w:r>
      <w:r w:rsidR="005E6AF4" w:rsidRPr="005E6AF4">
        <w:rPr>
          <w:lang w:val="ro-RO"/>
        </w:rPr>
        <w:t>uvernului</w:t>
      </w:r>
      <w:r w:rsidR="00A3755C" w:rsidRPr="005E6AF4">
        <w:rPr>
          <w:lang w:val="ro-RO"/>
        </w:rPr>
        <w:t xml:space="preserve"> nr 617/2014 </w:t>
      </w:r>
      <w:r w:rsidR="005E6AF4" w:rsidRPr="005E6AF4">
        <w:rPr>
          <w:bCs/>
        </w:rPr>
        <w:t>privind stabilirea cadrului instituţional şi a unor măsuri pentru punerea în aplicare a Regulamentului (UE) nr. 528/2012 al Parlamentului European şi al Consiliului din 22 mai 2012 privind punerea la dispoziţie pe piaţă şi utilizarea produselor biocide</w:t>
      </w:r>
      <w:r w:rsidR="00151DD1">
        <w:rPr>
          <w:bCs/>
        </w:rPr>
        <w:t>, cu modificările și completările ulterioare.</w:t>
      </w:r>
    </w:p>
    <w:p w14:paraId="3F838ECF" w14:textId="42FD6099" w:rsidR="001463A6" w:rsidRPr="00BF2A26" w:rsidRDefault="005E6AF4" w:rsidP="005E6AF4">
      <w:pPr>
        <w:pStyle w:val="NormalWeb"/>
        <w:spacing w:line="276" w:lineRule="auto"/>
        <w:ind w:left="567" w:right="567"/>
        <w:jc w:val="both"/>
        <w:rPr>
          <w:lang w:val="ro-RO"/>
        </w:rPr>
      </w:pPr>
      <w:r w:rsidRPr="005E6AF4">
        <w:rPr>
          <w:lang w:val="ro-RO"/>
        </w:rPr>
        <w:t xml:space="preserve"> </w:t>
      </w:r>
      <w:r w:rsidR="001463A6" w:rsidRPr="00BF2A26">
        <w:rPr>
          <w:lang w:val="ro-RO"/>
        </w:rPr>
        <w:t>(8) Soluţiile de lucru din produse biocide, utilizate pentru dezinfecţie, se prepară, se păstrează şi se utilizează conform instrucţiunilor producătorului.</w:t>
      </w:r>
    </w:p>
    <w:p w14:paraId="350A7DBB" w14:textId="77777777" w:rsidR="001463A6" w:rsidRPr="00BF2A26" w:rsidRDefault="001463A6" w:rsidP="00A833C3">
      <w:pPr>
        <w:pStyle w:val="NormalWeb"/>
        <w:spacing w:line="276" w:lineRule="auto"/>
        <w:ind w:left="567" w:right="567"/>
        <w:jc w:val="both"/>
        <w:rPr>
          <w:lang w:val="ro-RO"/>
        </w:rPr>
      </w:pPr>
      <w:r w:rsidRPr="00BF2A26">
        <w:rPr>
          <w:lang w:val="ro-RO"/>
        </w:rPr>
        <w:t>(9) Toate recipientele şi containerele, altele decât ambalajul original al producătorului, folosite pentru dezinfecţie, trebuie etichetate adecvat în privinţa conţinutului, concentraţiei şi datei la care soluţiile de lucru au fost preparate.</w:t>
      </w:r>
    </w:p>
    <w:p w14:paraId="6E86434D" w14:textId="77777777" w:rsidR="001463A6" w:rsidRPr="00BF2A26" w:rsidRDefault="001463A6" w:rsidP="00A833C3">
      <w:pPr>
        <w:pStyle w:val="NormalWeb"/>
        <w:spacing w:line="276" w:lineRule="auto"/>
        <w:ind w:left="567" w:right="567"/>
        <w:jc w:val="both"/>
        <w:rPr>
          <w:lang w:val="ro-RO"/>
        </w:rPr>
      </w:pPr>
      <w:r w:rsidRPr="00BF2A26">
        <w:rPr>
          <w:lang w:val="ro-RO"/>
        </w:rPr>
        <w:t>(10) Echipamentul electric, care nu poate fi imersat în lichid, trebuie curăţat prin ştergere şi pulverizat cu un produs biocid.</w:t>
      </w:r>
    </w:p>
    <w:p w14:paraId="2FD0CF0B" w14:textId="77777777" w:rsidR="001463A6" w:rsidRPr="00BF2A26" w:rsidRDefault="001463A6" w:rsidP="00A833C3">
      <w:pPr>
        <w:pStyle w:val="NormalWeb"/>
        <w:spacing w:line="276" w:lineRule="auto"/>
        <w:ind w:left="567" w:right="567"/>
        <w:jc w:val="both"/>
        <w:rPr>
          <w:lang w:val="ro-RO"/>
        </w:rPr>
      </w:pPr>
      <w:r w:rsidRPr="00BF2A26">
        <w:rPr>
          <w:lang w:val="ro-RO"/>
        </w:rPr>
        <w:t>(11) Instrumentarul care necesită sterilizare trebuie să fie împachetat individual în ambalaje aprobate pentru sterilizare sau în seturi care sunt folosite pentru o singură procedură. Ambalajele trebuie inscripţionate cu data sterilizării şi numele persoanei care a efectuat sterilizarea. Ambalajele cu instrumentele sterilizate trebuie menţinute în condiţii corespunzătoare de asigurare a sterilizării şi depozitate într-un loc închis, lipsit de umiditate şi praf, la care există acces controlat. Este obligatorie afişarea interdicţiei de acces al persoanelor străine în locul/camera de păstrare a obiectelor şi echipamentelor curate, sterile sau dezinfectate.</w:t>
      </w:r>
    </w:p>
    <w:p w14:paraId="78A3AC63" w14:textId="77777777" w:rsidR="001463A6" w:rsidRPr="00BF2A26" w:rsidRDefault="001463A6" w:rsidP="00A833C3">
      <w:pPr>
        <w:pStyle w:val="NormalWeb"/>
        <w:spacing w:line="276" w:lineRule="auto"/>
        <w:ind w:left="567" w:right="567"/>
        <w:jc w:val="both"/>
        <w:rPr>
          <w:lang w:val="ro-RO"/>
        </w:rPr>
      </w:pPr>
      <w:r w:rsidRPr="00BF2A26">
        <w:rPr>
          <w:lang w:val="ro-RO"/>
        </w:rPr>
        <w:t>(12) Fiecare pachet cu instrumentar sterilizat trebuie monitorizat în privinţa sterilizării, utilizându-se indicatorii chimici sau biologici.</w:t>
      </w:r>
    </w:p>
    <w:p w14:paraId="3A195889" w14:textId="77777777" w:rsidR="001463A6" w:rsidRPr="00BF2A26" w:rsidRDefault="001463A6" w:rsidP="00A833C3">
      <w:pPr>
        <w:pStyle w:val="NormalWeb"/>
        <w:spacing w:line="276" w:lineRule="auto"/>
        <w:ind w:left="567" w:right="567"/>
        <w:jc w:val="both"/>
        <w:rPr>
          <w:lang w:val="ro-RO"/>
        </w:rPr>
      </w:pPr>
      <w:r w:rsidRPr="00BF2A26">
        <w:rPr>
          <w:lang w:val="ro-RO"/>
        </w:rPr>
        <w:t xml:space="preserve">(13) Procedurile de sterilizare efectuate conform recomandărilor producătorului aparatului se înregistrează </w:t>
      </w:r>
      <w:r w:rsidR="00263F12" w:rsidRPr="00BF2A26">
        <w:rPr>
          <w:lang w:val="ro-RO"/>
        </w:rPr>
        <w:t xml:space="preserve">în registru </w:t>
      </w:r>
      <w:r w:rsidRPr="00BF2A26">
        <w:rPr>
          <w:lang w:val="ro-RO"/>
        </w:rPr>
        <w:t>şi trebuie să fie disponibile în cursul acţiunilor de inspecţie.</w:t>
      </w:r>
    </w:p>
    <w:p w14:paraId="7966624C" w14:textId="77777777" w:rsidR="001463A6" w:rsidRPr="00BF2A26" w:rsidRDefault="001463A6" w:rsidP="00A833C3">
      <w:pPr>
        <w:pStyle w:val="NormalWeb"/>
        <w:spacing w:line="276" w:lineRule="auto"/>
        <w:ind w:left="567" w:right="567"/>
        <w:jc w:val="both"/>
        <w:rPr>
          <w:lang w:val="ro-RO"/>
        </w:rPr>
      </w:pPr>
      <w:r w:rsidRPr="00BF2A26">
        <w:rPr>
          <w:lang w:val="ro-RO"/>
        </w:rPr>
        <w:t>(14) Procedurile zilnice de curățenie și dezinfectie se consemnează notificând, produsul, (detergent /bioc</w:t>
      </w:r>
      <w:r w:rsidR="006C3D68" w:rsidRPr="00BF2A26">
        <w:rPr>
          <w:lang w:val="ro-RO"/>
        </w:rPr>
        <w:t>id) utilizat, în cazul dezinfecț</w:t>
      </w:r>
      <w:r w:rsidRPr="00BF2A26">
        <w:rPr>
          <w:lang w:val="ro-RO"/>
        </w:rPr>
        <w:t xml:space="preserve">iei se notifică și tipul dezinfecției, ora și persoana care a efectuat procedura </w:t>
      </w:r>
      <w:r w:rsidR="0060342A" w:rsidRPr="00BF2A26">
        <w:rPr>
          <w:lang w:val="ro-RO"/>
        </w:rPr>
        <w:t xml:space="preserve">în conformitate </w:t>
      </w:r>
      <w:r w:rsidR="0060342A" w:rsidRPr="00BF2A26">
        <w:rPr>
          <w:rFonts w:eastAsia="Times New Roman"/>
          <w:bCs/>
          <w:lang w:val="ro-RO" w:eastAsia="ar-SA"/>
        </w:rPr>
        <w:t>cu prevederi</w:t>
      </w:r>
      <w:r w:rsidR="006C3D68" w:rsidRPr="00BF2A26">
        <w:rPr>
          <w:rFonts w:eastAsia="Times New Roman"/>
          <w:bCs/>
          <w:lang w:val="ro-RO" w:eastAsia="ar-SA"/>
        </w:rPr>
        <w:t>le capitolului VII din prezentele</w:t>
      </w:r>
      <w:r w:rsidR="0060342A" w:rsidRPr="00BF2A26">
        <w:rPr>
          <w:rFonts w:eastAsia="Times New Roman"/>
          <w:bCs/>
          <w:lang w:val="ro-RO" w:eastAsia="ar-SA"/>
        </w:rPr>
        <w:t xml:space="preserve"> </w:t>
      </w:r>
      <w:r w:rsidR="006C3D68" w:rsidRPr="00BF2A26">
        <w:rPr>
          <w:rFonts w:eastAsia="Times New Roman"/>
          <w:bCs/>
          <w:lang w:val="ro-RO" w:eastAsia="ar-SA"/>
        </w:rPr>
        <w:t>norme</w:t>
      </w:r>
      <w:r w:rsidR="0060342A" w:rsidRPr="00BF2A26">
        <w:rPr>
          <w:rFonts w:eastAsia="Times New Roman"/>
          <w:bCs/>
          <w:lang w:val="ro-RO" w:eastAsia="ar-SA"/>
        </w:rPr>
        <w:t>.</w:t>
      </w:r>
    </w:p>
    <w:p w14:paraId="67D5F857" w14:textId="77777777" w:rsidR="001463A6" w:rsidRPr="00BF2A26" w:rsidRDefault="001463A6" w:rsidP="00A833C3">
      <w:pPr>
        <w:pStyle w:val="NormalWeb"/>
        <w:spacing w:line="276" w:lineRule="auto"/>
        <w:ind w:left="567" w:right="567"/>
        <w:jc w:val="both"/>
        <w:rPr>
          <w:lang w:val="ro-RO"/>
        </w:rPr>
      </w:pPr>
      <w:r w:rsidRPr="00BF2A26">
        <w:rPr>
          <w:lang w:val="ro-RO"/>
        </w:rPr>
        <w:t xml:space="preserve">(15) Înregistrările procedurii </w:t>
      </w:r>
      <w:r w:rsidR="006C3D68" w:rsidRPr="00BF2A26">
        <w:rPr>
          <w:lang w:val="ro-RO"/>
        </w:rPr>
        <w:t>de sterilizare</w:t>
      </w:r>
      <w:r w:rsidRPr="00BF2A26">
        <w:rPr>
          <w:lang w:val="ro-RO"/>
        </w:rPr>
        <w:t xml:space="preserve"> trebuie să cuprindă următoarele:</w:t>
      </w:r>
    </w:p>
    <w:p w14:paraId="16A50FD4"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metoda şi parametrii de sterilizare;</w:t>
      </w:r>
    </w:p>
    <w:p w14:paraId="555CF2E9"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data sterilizării;</w:t>
      </w:r>
    </w:p>
    <w:p w14:paraId="69DFA5A4"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cantitatea şi tipul de instrumentar sterilizat;</w:t>
      </w:r>
    </w:p>
    <w:p w14:paraId="43E26BFB"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numele persoanei care a sterilizat instrumentarul;</w:t>
      </w:r>
    </w:p>
    <w:p w14:paraId="60554922" w14:textId="77777777" w:rsidR="001463A6" w:rsidRPr="00BF2A26" w:rsidRDefault="001463A6" w:rsidP="00A833C3">
      <w:pPr>
        <w:pStyle w:val="NormalWeb"/>
        <w:spacing w:line="276" w:lineRule="auto"/>
        <w:ind w:left="567" w:right="567"/>
        <w:jc w:val="both"/>
        <w:rPr>
          <w:lang w:val="ro-RO"/>
        </w:rPr>
      </w:pPr>
      <w:r w:rsidRPr="00BF2A26">
        <w:rPr>
          <w:lang w:val="ro-RO"/>
        </w:rPr>
        <w:t xml:space="preserve">    e) monitorizarea sterilizării prin indicatorii chimici sau biologici.</w:t>
      </w:r>
    </w:p>
    <w:p w14:paraId="42E38C19" w14:textId="09706C4A" w:rsidR="001463A6" w:rsidRPr="00BF2A26" w:rsidRDefault="001463A6" w:rsidP="00A833C3">
      <w:pPr>
        <w:pStyle w:val="NormalWeb"/>
        <w:spacing w:line="276" w:lineRule="auto"/>
        <w:ind w:left="567" w:right="567"/>
        <w:jc w:val="both"/>
        <w:rPr>
          <w:lang w:val="ro-RO"/>
        </w:rPr>
      </w:pPr>
      <w:r w:rsidRPr="00BF2A26">
        <w:rPr>
          <w:lang w:val="ro-RO"/>
        </w:rPr>
        <w:t xml:space="preserve">(16) Instrumentarul sterilizat și depozitat conform prevederilor legale în vigoare, care nu a fost folosit în decurs de 24 de ore de la data sterilizării, trebuie re-sterilizat înainte de folosire, </w:t>
      </w:r>
      <w:r w:rsidRPr="00BF2A26">
        <w:rPr>
          <w:lang w:val="ro-RO"/>
        </w:rPr>
        <w:lastRenderedPageBreak/>
        <w:t>excepția fiind  instrumentarul presterilizat pentru care termenul de valabilitate al ambalajului este mai mare de 24 de ore( conform producătorului)</w:t>
      </w:r>
      <w:r w:rsidR="00F57815" w:rsidRPr="00BF2A26">
        <w:rPr>
          <w:lang w:val="ro-RO"/>
        </w:rPr>
        <w:t>.</w:t>
      </w:r>
      <w:r w:rsidRPr="00BF2A26">
        <w:rPr>
          <w:lang w:val="ro-RO"/>
        </w:rPr>
        <w:t xml:space="preserve"> </w:t>
      </w:r>
    </w:p>
    <w:p w14:paraId="2E826064" w14:textId="78AD4643" w:rsidR="001463A6" w:rsidRPr="00BF2A26" w:rsidRDefault="001463A6" w:rsidP="00A833C3">
      <w:pPr>
        <w:pStyle w:val="NormalWeb"/>
        <w:spacing w:line="276" w:lineRule="auto"/>
        <w:ind w:left="567" w:right="567"/>
        <w:jc w:val="both"/>
        <w:rPr>
          <w:lang w:val="ro-RO"/>
        </w:rPr>
      </w:pPr>
      <w:r w:rsidRPr="00BF2A26">
        <w:rPr>
          <w:lang w:val="ro-RO"/>
        </w:rPr>
        <w:t>(17) Persoana responsabilă cu dezinfecțiaț/sterilizarea instrumentarului trebuie să demonstreze în cadrul inspecţiei că procedurile de sterilizare au fost executate corect</w:t>
      </w:r>
      <w:r w:rsidR="00284804">
        <w:rPr>
          <w:lang w:val="ro-RO"/>
        </w:rPr>
        <w:t>,</w:t>
      </w:r>
      <w:r w:rsidRPr="00BF2A26">
        <w:rPr>
          <w:lang w:val="ro-RO"/>
        </w:rPr>
        <w:t xml:space="preserve"> </w:t>
      </w:r>
      <w:r w:rsidR="00284804">
        <w:rPr>
          <w:lang w:val="ro-RO"/>
        </w:rPr>
        <w:t>con</w:t>
      </w:r>
      <w:r w:rsidRPr="00BF2A26">
        <w:rPr>
          <w:lang w:val="ro-RO"/>
        </w:rPr>
        <w:t xml:space="preserve">form cu evidențele. </w:t>
      </w:r>
    </w:p>
    <w:p w14:paraId="5AB8B6D7" w14:textId="77777777" w:rsidR="001463A6" w:rsidRPr="00BF2A26" w:rsidRDefault="001463A6" w:rsidP="00A833C3">
      <w:pPr>
        <w:pStyle w:val="NormalWeb"/>
        <w:spacing w:line="276" w:lineRule="auto"/>
        <w:ind w:left="567" w:right="567"/>
        <w:jc w:val="both"/>
        <w:rPr>
          <w:lang w:val="ro-RO"/>
        </w:rPr>
      </w:pPr>
      <w:r w:rsidRPr="00BF2A26">
        <w:rPr>
          <w:lang w:val="ro-RO"/>
        </w:rPr>
        <w:t>(18) Dacă se folosesc instrumente presterilizate, trebuie să existe documentaţia furnizată de producător în care să fie descrisă metoda de sterilizare şi precizate recomandările de depozitare şi menţinere a sterilităţii. Această documentaţie trebuie furnizată în cursul acţiunilor de inspecţie. Persoanele responsabile cu depozitarea şi manipularea instrumentarului sterilizat trebuie să respecte instrucţiunile producătorului de menţinere a sterilităţii.</w:t>
      </w:r>
    </w:p>
    <w:p w14:paraId="7B4B4020" w14:textId="38F70277" w:rsidR="001463A6" w:rsidRPr="00BF2A26" w:rsidRDefault="001463A6" w:rsidP="00A833C3">
      <w:pPr>
        <w:pStyle w:val="NormalWeb"/>
        <w:spacing w:line="276" w:lineRule="auto"/>
        <w:ind w:left="567" w:right="567"/>
        <w:jc w:val="both"/>
        <w:rPr>
          <w:lang w:val="ro-RO"/>
        </w:rPr>
      </w:pPr>
      <w:r w:rsidRPr="00BF2A26">
        <w:rPr>
          <w:lang w:val="ro-RO"/>
        </w:rPr>
        <w:t xml:space="preserve">(19) Fiecare </w:t>
      </w:r>
      <w:r w:rsidR="006710CC" w:rsidRPr="00BF2A26">
        <w:rPr>
          <w:lang w:val="ro-RO"/>
        </w:rPr>
        <w:t>unitate</w:t>
      </w:r>
      <w:r w:rsidR="00F57815" w:rsidRPr="00BF2A26">
        <w:rPr>
          <w:lang w:val="ro-RO"/>
        </w:rPr>
        <w:t>/salon de înfrumusețare</w:t>
      </w:r>
      <w:r w:rsidR="006710CC" w:rsidRPr="00BF2A26">
        <w:rPr>
          <w:lang w:val="ro-RO"/>
        </w:rPr>
        <w:t xml:space="preserve"> </w:t>
      </w:r>
      <w:r w:rsidRPr="00BF2A26">
        <w:rPr>
          <w:lang w:val="ro-RO"/>
        </w:rPr>
        <w:t>trebuie să menţină înregistrările privind curățenia, dezinfecţia şi sterilizarea disponibile în timpul acţiunilor de inspecţie şi acestea trebuie să cuprindă următoarele:</w:t>
      </w:r>
    </w:p>
    <w:p w14:paraId="10E80CA8"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date despre produsul biocid folosit (denumire comercială, aviz sanitar, fişă de securitate);</w:t>
      </w:r>
    </w:p>
    <w:p w14:paraId="313A346A"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domeniul pentru care produsul biocid este folosit;</w:t>
      </w:r>
    </w:p>
    <w:p w14:paraId="20F9A6DE" w14:textId="77777777" w:rsidR="001463A6" w:rsidRPr="00BF2A26" w:rsidRDefault="001463A6" w:rsidP="00A833C3">
      <w:pPr>
        <w:pStyle w:val="NormalWeb"/>
        <w:spacing w:line="276" w:lineRule="auto"/>
        <w:ind w:left="567" w:right="567"/>
        <w:jc w:val="both"/>
        <w:rPr>
          <w:lang w:val="ro-RO"/>
        </w:rPr>
      </w:pPr>
      <w:r w:rsidRPr="00BF2A26">
        <w:rPr>
          <w:lang w:val="ro-RO"/>
        </w:rPr>
        <w:t xml:space="preserve">    c) data, frecvenţa dezinfecţiei;</w:t>
      </w:r>
    </w:p>
    <w:p w14:paraId="24835CC1" w14:textId="77777777" w:rsidR="001463A6" w:rsidRPr="00BF2A26" w:rsidRDefault="001463A6" w:rsidP="00A833C3">
      <w:pPr>
        <w:pStyle w:val="NormalWeb"/>
        <w:spacing w:line="276" w:lineRule="auto"/>
        <w:ind w:left="567" w:right="567"/>
        <w:jc w:val="both"/>
        <w:rPr>
          <w:lang w:val="ro-RO"/>
        </w:rPr>
      </w:pPr>
      <w:r w:rsidRPr="00BF2A26">
        <w:rPr>
          <w:lang w:val="ro-RO"/>
        </w:rPr>
        <w:t xml:space="preserve">    d) numele persoanelor care sunt responsabile cu procedura.</w:t>
      </w:r>
    </w:p>
    <w:p w14:paraId="5E8A243D" w14:textId="77777777" w:rsidR="001463A6" w:rsidRPr="00BF2A26" w:rsidRDefault="001463A6" w:rsidP="00A833C3">
      <w:pPr>
        <w:pStyle w:val="NormalWeb"/>
        <w:spacing w:line="276" w:lineRule="auto"/>
        <w:ind w:left="567" w:right="567"/>
        <w:jc w:val="both"/>
        <w:rPr>
          <w:lang w:val="ro-RO"/>
        </w:rPr>
      </w:pPr>
      <w:r w:rsidRPr="00BF2A26">
        <w:rPr>
          <w:lang w:val="ro-RO"/>
        </w:rPr>
        <w:t xml:space="preserve">(20) Curăţenia trebuie efectuată la sfârşitul sau la începutul programului de lucru, precum şi ori de câte ori este necesar, de către personal </w:t>
      </w:r>
      <w:r w:rsidR="00AB0F52" w:rsidRPr="00BF2A26">
        <w:rPr>
          <w:lang w:val="ro-RO"/>
        </w:rPr>
        <w:t>desemnat.</w:t>
      </w:r>
    </w:p>
    <w:p w14:paraId="749D26FA" w14:textId="77777777" w:rsidR="001463A6" w:rsidRPr="00BF2A26" w:rsidRDefault="001463A6" w:rsidP="003F156D">
      <w:pPr>
        <w:pStyle w:val="NormalWeb"/>
        <w:spacing w:line="276" w:lineRule="auto"/>
        <w:ind w:left="567" w:right="567"/>
        <w:jc w:val="both"/>
        <w:rPr>
          <w:lang w:val="ro-RO"/>
        </w:rPr>
      </w:pPr>
      <w:r w:rsidRPr="00BF2A26">
        <w:rPr>
          <w:lang w:val="ro-RO"/>
        </w:rPr>
        <w:t>(21) Deşeurile periculoase rezultate în urma activităţilor se colectează separat, se depozitează, se transportă şi se neutralizează, în conformitate cu prevederile Ordinului ministrului sănătăţii nr. 1226/2012 pentru aprobarea Normelor tehnice privind gestionarea deşeurilor rezultate din activităţi medicale şi a Metodologiei de culegere a datelor pentru baza naţională de date privind deşeurile rezultate din activităţi medicale.</w:t>
      </w:r>
    </w:p>
    <w:p w14:paraId="4BED3776" w14:textId="26BCE62D" w:rsidR="001463A6" w:rsidRPr="00BF2A26" w:rsidRDefault="00FB036F" w:rsidP="00A833C3">
      <w:pPr>
        <w:pStyle w:val="NormalWeb"/>
        <w:spacing w:line="276" w:lineRule="auto"/>
        <w:ind w:left="567" w:right="567"/>
        <w:jc w:val="both"/>
        <w:rPr>
          <w:lang w:val="ro-RO"/>
        </w:rPr>
      </w:pPr>
      <w:r>
        <w:rPr>
          <w:b/>
          <w:lang w:val="ro-RO"/>
        </w:rPr>
        <w:t xml:space="preserve"> </w:t>
      </w:r>
      <w:r w:rsidR="00CE7487">
        <w:rPr>
          <w:b/>
          <w:lang w:val="ro-RO"/>
        </w:rPr>
        <w:t>Art. 31</w:t>
      </w:r>
      <w:r w:rsidR="001463A6" w:rsidRPr="00BF2A26">
        <w:rPr>
          <w:b/>
          <w:lang w:val="ro-RO"/>
        </w:rPr>
        <w:t xml:space="preserve"> </w:t>
      </w:r>
      <w:r w:rsidR="001463A6" w:rsidRPr="00BF2A26">
        <w:rPr>
          <w:lang w:val="ro-RO"/>
        </w:rPr>
        <w:t>Controlul substanţelor şi al preparatelor chimice periculoase se face cu respectarea următoarelor condiţii:</w:t>
      </w:r>
    </w:p>
    <w:p w14:paraId="66758068" w14:textId="77777777" w:rsidR="001463A6" w:rsidRPr="00BF2A26" w:rsidRDefault="001463A6" w:rsidP="00A833C3">
      <w:pPr>
        <w:pStyle w:val="NormalWeb"/>
        <w:spacing w:line="276" w:lineRule="auto"/>
        <w:ind w:left="567" w:right="567"/>
        <w:jc w:val="both"/>
        <w:rPr>
          <w:lang w:val="ro-RO"/>
        </w:rPr>
      </w:pPr>
      <w:r w:rsidRPr="00BF2A26">
        <w:rPr>
          <w:lang w:val="ro-RO"/>
        </w:rPr>
        <w:t xml:space="preserve">    a) anumite substanţe şi amestecuri chimice periculoase folosite în practica curentă trebuie să fie însoţite de fişa de siguranţă a produsului, eliberată de către producător, în conformitate cu prevederile art. 31 din Regulamentul (CE) nr. 1907/2006;</w:t>
      </w:r>
    </w:p>
    <w:p w14:paraId="44CC0E1E" w14:textId="77777777" w:rsidR="001463A6" w:rsidRPr="00BF2A26" w:rsidRDefault="001463A6" w:rsidP="00A833C3">
      <w:pPr>
        <w:pStyle w:val="NormalWeb"/>
        <w:spacing w:line="276" w:lineRule="auto"/>
        <w:ind w:left="567" w:right="567"/>
        <w:jc w:val="both"/>
        <w:rPr>
          <w:lang w:val="ro-RO"/>
        </w:rPr>
      </w:pPr>
      <w:r w:rsidRPr="00BF2A26">
        <w:rPr>
          <w:lang w:val="ro-RO"/>
        </w:rPr>
        <w:t xml:space="preserve">    b) personalul care manipulează astfel de substanţe sau amestecuri chimice periculoase trebuie să fie instruit şi să semneze fişa de instruire pentru protecţia muncii, în conformitate cu prevederile legale în vigoare;</w:t>
      </w:r>
    </w:p>
    <w:p w14:paraId="1E6F6D37" w14:textId="300FC4EE" w:rsidR="001463A6" w:rsidRPr="00BF2A26" w:rsidRDefault="001463A6" w:rsidP="003D549A">
      <w:pPr>
        <w:pStyle w:val="NormalWeb"/>
        <w:spacing w:line="276" w:lineRule="auto"/>
        <w:ind w:left="567" w:right="567"/>
        <w:jc w:val="both"/>
        <w:rPr>
          <w:lang w:val="ro-RO"/>
        </w:rPr>
      </w:pPr>
      <w:r w:rsidRPr="00BF2A26">
        <w:rPr>
          <w:lang w:val="ro-RO"/>
        </w:rPr>
        <w:t xml:space="preserve">    c) substanţele, amestecurile chimice şi produsele cosmetice trebuie să fie folosite în conformitate cu instrucţiunile producătorului, în condiţiile legii.</w:t>
      </w:r>
    </w:p>
    <w:p w14:paraId="0D524FB1" w14:textId="5262824F" w:rsidR="003372CD" w:rsidRPr="00BF2A26" w:rsidRDefault="00FB036F" w:rsidP="00FB036F">
      <w:pPr>
        <w:pStyle w:val="NormalWeb"/>
        <w:spacing w:line="276" w:lineRule="auto"/>
        <w:ind w:left="567" w:right="567"/>
        <w:jc w:val="both"/>
        <w:rPr>
          <w:lang w:val="ro-RO"/>
        </w:rPr>
      </w:pPr>
      <w:r>
        <w:rPr>
          <w:b/>
          <w:lang w:val="ro-RO"/>
        </w:rPr>
        <w:t xml:space="preserve"> </w:t>
      </w:r>
      <w:r w:rsidR="00CE7487">
        <w:rPr>
          <w:b/>
          <w:lang w:val="ro-RO"/>
        </w:rPr>
        <w:t>Art. 32</w:t>
      </w:r>
      <w:r>
        <w:rPr>
          <w:lang w:val="ro-RO"/>
        </w:rPr>
        <w:t xml:space="preserve"> </w:t>
      </w:r>
      <w:r w:rsidR="001463A6" w:rsidRPr="00BF2A26">
        <w:rPr>
          <w:lang w:val="ro-RO"/>
        </w:rPr>
        <w:t>Este interzisă folosirea creioanelor hemostatice sau a alaunu</w:t>
      </w:r>
      <w:r>
        <w:rPr>
          <w:lang w:val="ro-RO"/>
        </w:rPr>
        <w:t xml:space="preserve">lui pentru a opri sângerarea.  </w:t>
      </w:r>
    </w:p>
    <w:p w14:paraId="76071DA2" w14:textId="71105AB8" w:rsidR="001463A6" w:rsidRPr="00BF2A26" w:rsidRDefault="003D549A" w:rsidP="00FB036F">
      <w:pPr>
        <w:pStyle w:val="NormalWeb"/>
        <w:spacing w:line="276" w:lineRule="auto"/>
        <w:ind w:left="567" w:right="567" w:hanging="282"/>
        <w:jc w:val="both"/>
        <w:rPr>
          <w:lang w:val="ro-RO"/>
        </w:rPr>
      </w:pPr>
      <w:r>
        <w:rPr>
          <w:b/>
          <w:lang w:val="ro-RO"/>
        </w:rPr>
        <w:t xml:space="preserve">   </w:t>
      </w:r>
      <w:r w:rsidR="00FB036F">
        <w:rPr>
          <w:b/>
          <w:lang w:val="ro-RO"/>
        </w:rPr>
        <w:t xml:space="preserve">  </w:t>
      </w:r>
      <w:r w:rsidR="00640172" w:rsidRPr="00BF2A26">
        <w:rPr>
          <w:b/>
          <w:lang w:val="ro-RO"/>
        </w:rPr>
        <w:t>A</w:t>
      </w:r>
      <w:r w:rsidR="00FB036F">
        <w:rPr>
          <w:b/>
          <w:lang w:val="ro-RO"/>
        </w:rPr>
        <w:t xml:space="preserve">rt. </w:t>
      </w:r>
      <w:r w:rsidR="00CE7487">
        <w:rPr>
          <w:b/>
          <w:lang w:val="ro-RO"/>
        </w:rPr>
        <w:t>33</w:t>
      </w:r>
      <w:r w:rsidR="00FB036F">
        <w:rPr>
          <w:b/>
          <w:lang w:val="ro-RO"/>
        </w:rPr>
        <w:t xml:space="preserve"> </w:t>
      </w:r>
      <w:r w:rsidR="00FB036F">
        <w:rPr>
          <w:lang w:val="ro-RO"/>
        </w:rPr>
        <w:t xml:space="preserve">(1) </w:t>
      </w:r>
      <w:r w:rsidR="001463A6" w:rsidRPr="00BF2A26">
        <w:rPr>
          <w:lang w:val="ro-RO"/>
        </w:rPr>
        <w:t xml:space="preserve">Înainte de începerea </w:t>
      </w:r>
      <w:r w:rsidR="00C9074F" w:rsidRPr="00BF2A26">
        <w:rPr>
          <w:lang w:val="ro-RO"/>
        </w:rPr>
        <w:t>oricărei proceduri de înfrumuseţare/tatuare/piercing/implantare dermală</w:t>
      </w:r>
      <w:r w:rsidR="001463A6" w:rsidRPr="00BF2A26">
        <w:rPr>
          <w:lang w:val="ro-RO"/>
        </w:rPr>
        <w:t xml:space="preserve"> se efectuează evaluarea stării pielii, </w:t>
      </w:r>
      <w:r w:rsidR="00FB036F">
        <w:rPr>
          <w:lang w:val="ro-RO"/>
        </w:rPr>
        <w:t>respectiv</w:t>
      </w:r>
      <w:r w:rsidR="003D57DD">
        <w:rPr>
          <w:lang w:val="ro-RO"/>
        </w:rPr>
        <w:t xml:space="preserve"> a</w:t>
      </w:r>
      <w:r w:rsidR="00FB036F">
        <w:rPr>
          <w:lang w:val="ro-RO"/>
        </w:rPr>
        <w:t xml:space="preserve"> unghiei.</w:t>
      </w:r>
    </w:p>
    <w:p w14:paraId="0F72F737" w14:textId="75797446" w:rsidR="001463A6" w:rsidRPr="00BF2A26" w:rsidRDefault="00FB036F" w:rsidP="003D549A">
      <w:pPr>
        <w:pStyle w:val="NormalWeb"/>
        <w:spacing w:line="276" w:lineRule="auto"/>
        <w:ind w:left="567" w:right="567"/>
        <w:jc w:val="both"/>
        <w:rPr>
          <w:lang w:val="ro-RO"/>
        </w:rPr>
      </w:pPr>
      <w:r>
        <w:rPr>
          <w:lang w:val="ro-RO"/>
        </w:rPr>
        <w:t xml:space="preserve"> (2) D</w:t>
      </w:r>
      <w:r w:rsidR="001463A6" w:rsidRPr="00BF2A26">
        <w:rPr>
          <w:lang w:val="ro-RO"/>
        </w:rPr>
        <w:t xml:space="preserve">acă clientul prezintă în zona </w:t>
      </w:r>
      <w:r w:rsidR="00AE7449" w:rsidRPr="00BF2A26">
        <w:rPr>
          <w:lang w:val="ro-RO"/>
        </w:rPr>
        <w:t xml:space="preserve">pe care </w:t>
      </w:r>
      <w:r w:rsidR="001463A6" w:rsidRPr="00BF2A26">
        <w:rPr>
          <w:lang w:val="ro-RO"/>
        </w:rPr>
        <w:t xml:space="preserve">urmează a fi </w:t>
      </w:r>
      <w:r w:rsidR="00AE7449" w:rsidRPr="00BF2A26">
        <w:rPr>
          <w:lang w:val="ro-RO"/>
        </w:rPr>
        <w:t>efectuată procedura</w:t>
      </w:r>
      <w:r w:rsidR="001463A6" w:rsidRPr="00BF2A26">
        <w:rPr>
          <w:lang w:val="ro-RO"/>
        </w:rPr>
        <w:t xml:space="preserve"> leziuni deschise, infecţii, inflamaţii sau boli dermatologice, tratamentul trebuie amânat. </w:t>
      </w:r>
    </w:p>
    <w:p w14:paraId="4882B2AD" w14:textId="7585598D" w:rsidR="001463A6" w:rsidRPr="00BF2A26" w:rsidRDefault="00FB036F" w:rsidP="00A833C3">
      <w:pPr>
        <w:pStyle w:val="NormalWeb"/>
        <w:spacing w:line="276" w:lineRule="auto"/>
        <w:ind w:left="567" w:right="567"/>
        <w:jc w:val="both"/>
        <w:rPr>
          <w:lang w:val="ro-RO"/>
        </w:rPr>
      </w:pPr>
      <w:r>
        <w:rPr>
          <w:b/>
          <w:lang w:val="ro-RO"/>
        </w:rPr>
        <w:t xml:space="preserve"> </w:t>
      </w:r>
      <w:r w:rsidR="001463A6" w:rsidRPr="00BF2A26">
        <w:rPr>
          <w:b/>
          <w:lang w:val="ro-RO"/>
        </w:rPr>
        <w:t>A</w:t>
      </w:r>
      <w:r w:rsidR="00D67415" w:rsidRPr="00BF2A26">
        <w:rPr>
          <w:b/>
          <w:lang w:val="ro-RO"/>
        </w:rPr>
        <w:t>rt</w:t>
      </w:r>
      <w:r w:rsidR="00CE7487">
        <w:rPr>
          <w:b/>
          <w:lang w:val="ro-RO"/>
        </w:rPr>
        <w:t>. 34</w:t>
      </w:r>
      <w:r w:rsidR="001463A6" w:rsidRPr="00BF2A26">
        <w:rPr>
          <w:lang w:val="ro-RO"/>
        </w:rPr>
        <w:t xml:space="preserve">  (1) Tot personalul angajat trebuie sa participe la cursuri periodice de instruire, conform reglementărilor Ministerului Sănătății și Ministerului Educației, astfel încât prin activitățile desfășurate de aceștia să nu fie afectată sănătatea lor și a clienților.</w:t>
      </w:r>
    </w:p>
    <w:p w14:paraId="590D6B71" w14:textId="77777777" w:rsidR="001463A6" w:rsidRPr="00BF2A26" w:rsidRDefault="001463A6" w:rsidP="00A833C3">
      <w:pPr>
        <w:pStyle w:val="NormalWeb"/>
        <w:spacing w:line="276" w:lineRule="auto"/>
        <w:ind w:left="567" w:right="567"/>
        <w:jc w:val="both"/>
        <w:rPr>
          <w:lang w:val="ro-RO"/>
        </w:rPr>
      </w:pPr>
      <w:r w:rsidRPr="00BF2A26">
        <w:rPr>
          <w:lang w:val="ro-RO"/>
        </w:rPr>
        <w:t>(2) Personalul angajat are obligaţia de a efectua controale medicale la angajare şi controale periodice, conform prevederilor legislaţiei în vigoare; documentele care dovedesc efectuarea acestor controale medicale se pun la dispoziţia inspectorilor sanitari, în timpul acţiunilor de inspecţie.</w:t>
      </w:r>
    </w:p>
    <w:p w14:paraId="72DFAAA9" w14:textId="77777777" w:rsidR="001463A6" w:rsidRPr="00BF2A26" w:rsidRDefault="001463A6" w:rsidP="00A833C3">
      <w:pPr>
        <w:pStyle w:val="NormalWeb"/>
        <w:spacing w:line="276" w:lineRule="auto"/>
        <w:ind w:left="567" w:right="567"/>
        <w:jc w:val="both"/>
        <w:rPr>
          <w:lang w:val="ro-RO"/>
        </w:rPr>
      </w:pPr>
      <w:r w:rsidRPr="00BF2A26">
        <w:rPr>
          <w:lang w:val="ro-RO"/>
        </w:rPr>
        <w:lastRenderedPageBreak/>
        <w:t xml:space="preserve">(3) Personalul angajat trebuie să cunoască toate reglementările </w:t>
      </w:r>
      <w:r w:rsidR="006D1FE9" w:rsidRPr="00BF2A26">
        <w:rPr>
          <w:lang w:val="ro-RO"/>
        </w:rPr>
        <w:t xml:space="preserve">legale </w:t>
      </w:r>
      <w:r w:rsidRPr="00BF2A26">
        <w:rPr>
          <w:lang w:val="ro-RO"/>
        </w:rPr>
        <w:t>domeniului său de activitate.</w:t>
      </w:r>
    </w:p>
    <w:p w14:paraId="09A302B8" w14:textId="2FD9329B" w:rsidR="001463A6" w:rsidRPr="00BF2A26" w:rsidRDefault="001463A6" w:rsidP="00A833C3">
      <w:pPr>
        <w:pStyle w:val="NormalWeb"/>
        <w:spacing w:line="276" w:lineRule="auto"/>
        <w:ind w:left="567" w:right="567"/>
        <w:jc w:val="both"/>
        <w:rPr>
          <w:lang w:val="ro-RO"/>
        </w:rPr>
      </w:pPr>
      <w:r w:rsidRPr="00BF2A26">
        <w:rPr>
          <w:lang w:val="ro-RO"/>
        </w:rPr>
        <w:t>(4) Personalul angajat trebuie să de</w:t>
      </w:r>
      <w:r w:rsidR="006D1FE9" w:rsidRPr="00BF2A26">
        <w:rPr>
          <w:lang w:val="ro-RO"/>
        </w:rPr>
        <w:t>țină</w:t>
      </w:r>
      <w:r w:rsidRPr="00BF2A26">
        <w:rPr>
          <w:lang w:val="ro-RO"/>
        </w:rPr>
        <w:t xml:space="preserve"> competenţă în folosirea materialelor</w:t>
      </w:r>
      <w:r w:rsidR="006D1FE9" w:rsidRPr="00BF2A26">
        <w:rPr>
          <w:lang w:val="ro-RO"/>
        </w:rPr>
        <w:t xml:space="preserve"> </w:t>
      </w:r>
      <w:r w:rsidRPr="00BF2A26">
        <w:rPr>
          <w:lang w:val="ro-RO"/>
        </w:rPr>
        <w:t xml:space="preserve">şi a </w:t>
      </w:r>
      <w:r w:rsidR="006D1FE9" w:rsidRPr="00BF2A26">
        <w:rPr>
          <w:lang w:val="ro-RO"/>
        </w:rPr>
        <w:t xml:space="preserve">efectuării </w:t>
      </w:r>
      <w:r w:rsidRPr="00BF2A26">
        <w:rPr>
          <w:lang w:val="ro-RO"/>
        </w:rPr>
        <w:t>procedurilor, în conformitate cu responsabilităţile atribuite, astfel încât să prevină orice pericol pentru sănătate.</w:t>
      </w:r>
    </w:p>
    <w:p w14:paraId="5AAC1A6D" w14:textId="212CD89F" w:rsidR="001463A6" w:rsidRPr="00BF2A26" w:rsidRDefault="001463A6" w:rsidP="003D549A">
      <w:pPr>
        <w:pStyle w:val="NormalWeb"/>
        <w:spacing w:line="276" w:lineRule="auto"/>
        <w:ind w:left="567" w:right="567"/>
        <w:jc w:val="both"/>
        <w:rPr>
          <w:lang w:val="ro-RO"/>
        </w:rPr>
      </w:pPr>
      <w:r w:rsidRPr="00BF2A26">
        <w:rPr>
          <w:lang w:val="ro-RO"/>
        </w:rPr>
        <w:t>(5) Pentru acordarea primului ajutor în caz de accidente, angajaţii trebuie să aibă la dispoziţie trusă de prim ajutor, facilităţi şi personal instruit pentru acordarea primului ajutor.</w:t>
      </w:r>
    </w:p>
    <w:p w14:paraId="18078C0C" w14:textId="721A71DC" w:rsidR="005D6006" w:rsidRDefault="003D549A" w:rsidP="00A833C3">
      <w:pPr>
        <w:pStyle w:val="NormalWeb"/>
        <w:spacing w:line="276" w:lineRule="auto"/>
        <w:ind w:left="567" w:right="567"/>
        <w:jc w:val="both"/>
        <w:rPr>
          <w:bCs/>
          <w:lang w:val="ro-RO"/>
        </w:rPr>
      </w:pPr>
      <w:r>
        <w:rPr>
          <w:b/>
          <w:bCs/>
          <w:lang w:val="ro-RO"/>
        </w:rPr>
        <w:t xml:space="preserve">   </w:t>
      </w:r>
      <w:r w:rsidR="00CE7487">
        <w:rPr>
          <w:b/>
          <w:bCs/>
          <w:lang w:val="ro-RO"/>
        </w:rPr>
        <w:t>Art. 35</w:t>
      </w:r>
      <w:r w:rsidR="001463A6" w:rsidRPr="00BF2A26">
        <w:rPr>
          <w:bCs/>
          <w:lang w:val="ro-RO"/>
        </w:rPr>
        <w:t xml:space="preserve"> </w:t>
      </w:r>
      <w:r w:rsidR="0094455A" w:rsidRPr="00BF2A26">
        <w:rPr>
          <w:bCs/>
          <w:lang w:val="ro-RO"/>
        </w:rPr>
        <w:t>În cadrul saloanelor de înfrumusețare și al unităților de tatuaj, piercing și implantare dermală se interzice</w:t>
      </w:r>
      <w:r w:rsidR="005D6006" w:rsidRPr="00BF2A26">
        <w:rPr>
          <w:lang w:val="ro-RO"/>
        </w:rPr>
        <w:t>:</w:t>
      </w:r>
      <w:r w:rsidR="00B36477" w:rsidRPr="00BF2A26">
        <w:rPr>
          <w:bCs/>
          <w:lang w:val="ro-RO"/>
        </w:rPr>
        <w:t xml:space="preserve"> </w:t>
      </w:r>
    </w:p>
    <w:p w14:paraId="177EA662" w14:textId="0A4975F8" w:rsidR="001463A6" w:rsidRPr="00BF2A26" w:rsidRDefault="005D6006" w:rsidP="00A833C3">
      <w:pPr>
        <w:pStyle w:val="NormalWeb"/>
        <w:spacing w:line="276" w:lineRule="auto"/>
        <w:ind w:left="567" w:right="567"/>
        <w:jc w:val="both"/>
        <w:rPr>
          <w:bCs/>
          <w:lang w:val="ro-RO"/>
        </w:rPr>
      </w:pPr>
      <w:r>
        <w:rPr>
          <w:bCs/>
          <w:lang w:val="ro-RO"/>
        </w:rPr>
        <w:t xml:space="preserve">a) </w:t>
      </w:r>
      <w:r w:rsidR="001463A6" w:rsidRPr="00BF2A26">
        <w:rPr>
          <w:bCs/>
          <w:lang w:val="ro-RO"/>
        </w:rPr>
        <w:t>efectuarea procedurilor de reconturare și rejuvenare a feței, precum și reconturarea și mărirea volumului buzelor.</w:t>
      </w:r>
    </w:p>
    <w:p w14:paraId="70C1CED2" w14:textId="0ADC6A1F" w:rsidR="001463A6" w:rsidRPr="00BF2A26" w:rsidRDefault="005D6006" w:rsidP="00A833C3">
      <w:pPr>
        <w:pStyle w:val="NormalWeb"/>
        <w:spacing w:line="276" w:lineRule="auto"/>
        <w:ind w:left="567" w:right="567"/>
        <w:jc w:val="both"/>
        <w:rPr>
          <w:bCs/>
          <w:lang w:val="it-IT"/>
        </w:rPr>
      </w:pPr>
      <w:r>
        <w:rPr>
          <w:bCs/>
          <w:lang w:val="it-IT"/>
        </w:rPr>
        <w:t>b</w:t>
      </w:r>
      <w:r w:rsidR="0094455A" w:rsidRPr="00BF2A26">
        <w:rPr>
          <w:bCs/>
          <w:lang w:val="it-IT"/>
        </w:rPr>
        <w:t xml:space="preserve">) </w:t>
      </w:r>
      <w:r w:rsidR="001463A6" w:rsidRPr="00BF2A26">
        <w:rPr>
          <w:bCs/>
          <w:lang w:val="it-IT"/>
        </w:rPr>
        <w:t xml:space="preserve">orice formă de efectuare a operațiunilor de manichiură, pedichiură </w:t>
      </w:r>
      <w:r w:rsidR="00967B35" w:rsidRPr="00BF2A26">
        <w:rPr>
          <w:bCs/>
          <w:lang w:val="it-IT"/>
        </w:rPr>
        <w:t xml:space="preserve">în cadrul saloanelor de înfrumusețare </w:t>
      </w:r>
      <w:r w:rsidR="001463A6" w:rsidRPr="00BF2A26">
        <w:rPr>
          <w:bCs/>
          <w:lang w:val="it-IT"/>
        </w:rPr>
        <w:t xml:space="preserve">care nu respectă </w:t>
      </w:r>
      <w:r w:rsidR="00967B35" w:rsidRPr="00BF2A26">
        <w:rPr>
          <w:bCs/>
          <w:lang w:val="it-IT"/>
        </w:rPr>
        <w:t>prevederile prezentului ordin</w:t>
      </w:r>
      <w:r w:rsidR="0094455A" w:rsidRPr="00BF2A26">
        <w:rPr>
          <w:lang w:val="ro-RO"/>
        </w:rPr>
        <w:t>;</w:t>
      </w:r>
    </w:p>
    <w:p w14:paraId="56284A98" w14:textId="1217D446" w:rsidR="001463A6" w:rsidRPr="00BF2A26" w:rsidRDefault="005D6006" w:rsidP="00A833C3">
      <w:pPr>
        <w:pStyle w:val="NormalWeb"/>
        <w:spacing w:line="276" w:lineRule="auto"/>
        <w:ind w:left="567" w:right="567"/>
        <w:jc w:val="both"/>
        <w:rPr>
          <w:b/>
          <w:bCs/>
          <w:lang w:val="it-IT"/>
        </w:rPr>
      </w:pPr>
      <w:r>
        <w:rPr>
          <w:bCs/>
          <w:lang w:val="it-IT"/>
        </w:rPr>
        <w:t>c</w:t>
      </w:r>
      <w:r w:rsidR="0094455A" w:rsidRPr="00BF2A26">
        <w:rPr>
          <w:bCs/>
          <w:lang w:val="it-IT"/>
        </w:rPr>
        <w:t>)</w:t>
      </w:r>
      <w:r w:rsidR="001463A6" w:rsidRPr="00BF2A26">
        <w:rPr>
          <w:bCs/>
          <w:lang w:val="it-IT"/>
        </w:rPr>
        <w:t xml:space="preserve"> </w:t>
      </w:r>
      <w:r w:rsidR="00E32B41" w:rsidRPr="00BF2A26">
        <w:rPr>
          <w:bCs/>
          <w:lang w:val="it-IT"/>
        </w:rPr>
        <w:t>efectuarea</w:t>
      </w:r>
      <w:r w:rsidR="001463A6" w:rsidRPr="00BF2A26">
        <w:rPr>
          <w:bCs/>
          <w:lang w:val="it-IT"/>
        </w:rPr>
        <w:t xml:space="preserve"> procedurilor </w:t>
      </w:r>
      <w:r w:rsidR="001463A6" w:rsidRPr="00BF2A26">
        <w:rPr>
          <w:lang w:val="it-IT"/>
        </w:rPr>
        <w:t>pentru albirea dinților prin utilizarea de geluri și soluții pe bază de peroxid de hidrogen (precum hidroxid de carbamida,</w:t>
      </w:r>
      <w:r w:rsidR="005B2A7C" w:rsidRPr="00BF2A26">
        <w:rPr>
          <w:lang w:val="it-IT"/>
        </w:rPr>
        <w:t xml:space="preserve"> </w:t>
      </w:r>
      <w:r w:rsidR="001463A6" w:rsidRPr="00BF2A26">
        <w:rPr>
          <w:lang w:val="it-IT"/>
        </w:rPr>
        <w:t>etc</w:t>
      </w:r>
      <w:r w:rsidR="0094455A" w:rsidRPr="00BF2A26">
        <w:rPr>
          <w:lang w:val="it-IT"/>
        </w:rPr>
        <w:t>.</w:t>
      </w:r>
      <w:r w:rsidR="001463A6" w:rsidRPr="00BF2A26">
        <w:rPr>
          <w:lang w:val="it-IT"/>
        </w:rPr>
        <w:t>)</w:t>
      </w:r>
      <w:r w:rsidR="001463A6" w:rsidRPr="00BF2A26">
        <w:rPr>
          <w:bCs/>
          <w:lang w:val="it-IT"/>
        </w:rPr>
        <w:t xml:space="preserve"> în saloanele de</w:t>
      </w:r>
      <w:r w:rsidR="00F57815" w:rsidRPr="00BF2A26">
        <w:rPr>
          <w:bCs/>
          <w:lang w:val="it-IT"/>
        </w:rPr>
        <w:t xml:space="preserve"> înfrumusețare</w:t>
      </w:r>
      <w:r w:rsidR="003A2EAD" w:rsidRPr="00BF2A26">
        <w:rPr>
          <w:bCs/>
          <w:lang w:val="it-IT"/>
        </w:rPr>
        <w:t>.</w:t>
      </w:r>
      <w:r w:rsidR="001463A6" w:rsidRPr="00BF2A26">
        <w:rPr>
          <w:lang w:val="it-IT"/>
        </w:rPr>
        <w:t xml:space="preserve"> </w:t>
      </w:r>
    </w:p>
    <w:p w14:paraId="62C2903E" w14:textId="77777777" w:rsidR="003372CD" w:rsidRPr="00BF2A26" w:rsidRDefault="003372CD" w:rsidP="003F156D">
      <w:pPr>
        <w:spacing w:line="276" w:lineRule="auto"/>
        <w:ind w:right="567"/>
        <w:jc w:val="both"/>
        <w:rPr>
          <w:rFonts w:ascii="Times New Roman" w:hAnsi="Times New Roman" w:cs="Times New Roman"/>
          <w:b/>
          <w:sz w:val="24"/>
          <w:szCs w:val="24"/>
          <w:lang w:val="it-IT"/>
        </w:rPr>
      </w:pPr>
    </w:p>
    <w:p w14:paraId="3831A695" w14:textId="77777777" w:rsidR="00715C61" w:rsidRPr="00BF2A26" w:rsidRDefault="007871D8" w:rsidP="00A833C3">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sz w:val="24"/>
          <w:szCs w:val="24"/>
          <w:lang w:val="it-IT"/>
        </w:rPr>
        <w:t>Capitolul VII</w:t>
      </w:r>
    </w:p>
    <w:p w14:paraId="63D067E3" w14:textId="1AB5664E" w:rsidR="0065052A" w:rsidRDefault="00715C61" w:rsidP="003F156D">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bCs/>
          <w:iCs/>
          <w:sz w:val="24"/>
          <w:szCs w:val="24"/>
          <w:lang w:val="ro-RO"/>
        </w:rPr>
        <w:t>Norme Tehnice privind curațarea</w:t>
      </w:r>
      <w:r w:rsidR="00B04C69" w:rsidRPr="00BF2A26">
        <w:rPr>
          <w:rFonts w:ascii="Times New Roman" w:hAnsi="Times New Roman" w:cs="Times New Roman"/>
          <w:b/>
          <w:bCs/>
          <w:iCs/>
          <w:sz w:val="24"/>
          <w:szCs w:val="24"/>
          <w:lang w:val="ro-RO"/>
        </w:rPr>
        <w:t>,</w:t>
      </w:r>
      <w:r w:rsidRPr="00BF2A26">
        <w:rPr>
          <w:rFonts w:ascii="Times New Roman" w:hAnsi="Times New Roman" w:cs="Times New Roman"/>
          <w:b/>
          <w:bCs/>
          <w:iCs/>
          <w:sz w:val="24"/>
          <w:szCs w:val="24"/>
          <w:lang w:val="ro-RO"/>
        </w:rPr>
        <w:t xml:space="preserve"> dezinfecția </w:t>
      </w:r>
      <w:r w:rsidR="00B04C69" w:rsidRPr="00BF2A26">
        <w:rPr>
          <w:rFonts w:ascii="Times New Roman" w:hAnsi="Times New Roman" w:cs="Times New Roman"/>
          <w:b/>
          <w:bCs/>
          <w:iCs/>
          <w:sz w:val="24"/>
          <w:szCs w:val="24"/>
          <w:lang w:val="ro-RO"/>
        </w:rPr>
        <w:t xml:space="preserve">și sterilizarea </w:t>
      </w:r>
      <w:r w:rsidRPr="00BF2A26">
        <w:rPr>
          <w:rFonts w:ascii="Times New Roman" w:hAnsi="Times New Roman" w:cs="Times New Roman"/>
          <w:b/>
          <w:bCs/>
          <w:iCs/>
          <w:sz w:val="24"/>
          <w:szCs w:val="24"/>
          <w:lang w:val="ro-RO"/>
        </w:rPr>
        <w:t xml:space="preserve">în </w:t>
      </w:r>
      <w:r w:rsidR="00B36477" w:rsidRPr="00BF2A26">
        <w:rPr>
          <w:rFonts w:ascii="Times New Roman" w:hAnsi="Times New Roman" w:cs="Times New Roman"/>
          <w:b/>
          <w:bCs/>
          <w:iCs/>
          <w:sz w:val="24"/>
          <w:szCs w:val="24"/>
          <w:lang w:val="ro-RO"/>
        </w:rPr>
        <w:t>s</w:t>
      </w:r>
      <w:r w:rsidR="00F02EB8" w:rsidRPr="00BF2A26">
        <w:rPr>
          <w:rFonts w:ascii="Times New Roman" w:hAnsi="Times New Roman" w:cs="Times New Roman"/>
          <w:b/>
          <w:bCs/>
          <w:iCs/>
          <w:sz w:val="24"/>
          <w:szCs w:val="24"/>
          <w:lang w:val="ro-RO"/>
        </w:rPr>
        <w:t xml:space="preserve">aloanele </w:t>
      </w:r>
      <w:r w:rsidR="006D65EA" w:rsidRPr="00BF2A26">
        <w:rPr>
          <w:rFonts w:ascii="Times New Roman" w:hAnsi="Times New Roman" w:cs="Times New Roman"/>
          <w:b/>
          <w:bCs/>
          <w:iCs/>
          <w:sz w:val="24"/>
          <w:szCs w:val="24"/>
          <w:lang w:val="ro-RO"/>
        </w:rPr>
        <w:t>de înfrumusețare</w:t>
      </w:r>
      <w:r w:rsidR="00D67DA3" w:rsidRPr="00AA7505">
        <w:rPr>
          <w:rFonts w:ascii="Times New Roman" w:hAnsi="Times New Roman" w:cs="Times New Roman"/>
          <w:b/>
          <w:bCs/>
          <w:iCs/>
          <w:sz w:val="24"/>
          <w:szCs w:val="24"/>
          <w:lang w:val="ro-RO"/>
        </w:rPr>
        <w:t>/</w:t>
      </w:r>
      <w:r w:rsidR="00D67DA3" w:rsidRPr="00AA7505">
        <w:rPr>
          <w:rFonts w:ascii="Times New Roman" w:hAnsi="Times New Roman" w:cs="Times New Roman"/>
          <w:b/>
          <w:bCs/>
          <w:sz w:val="24"/>
          <w:szCs w:val="24"/>
          <w:lang w:val="ro-RO"/>
        </w:rPr>
        <w:t>unitățile de tatuaj, piercing și implantare dermală</w:t>
      </w:r>
      <w:r w:rsidR="00943CDD">
        <w:rPr>
          <w:rFonts w:ascii="Times New Roman" w:hAnsi="Times New Roman" w:cs="Times New Roman"/>
          <w:b/>
          <w:bCs/>
          <w:sz w:val="24"/>
          <w:szCs w:val="24"/>
          <w:lang w:val="ro-RO"/>
        </w:rPr>
        <w:t>.</w:t>
      </w:r>
      <w:r w:rsidR="006D65EA" w:rsidRPr="00BF2A26">
        <w:rPr>
          <w:rFonts w:ascii="Times New Roman" w:hAnsi="Times New Roman" w:cs="Times New Roman"/>
          <w:b/>
          <w:bCs/>
          <w:iCs/>
          <w:sz w:val="24"/>
          <w:szCs w:val="24"/>
          <w:lang w:val="ro-RO"/>
        </w:rPr>
        <w:t xml:space="preserve"> </w:t>
      </w:r>
    </w:p>
    <w:p w14:paraId="5AC6E112" w14:textId="77777777" w:rsidR="00943CDD" w:rsidRPr="00BF2A26" w:rsidRDefault="00943CDD" w:rsidP="003F156D">
      <w:pPr>
        <w:spacing w:line="276" w:lineRule="auto"/>
        <w:ind w:left="567" w:right="567"/>
        <w:jc w:val="both"/>
        <w:rPr>
          <w:rFonts w:ascii="Times New Roman" w:hAnsi="Times New Roman" w:cs="Times New Roman"/>
          <w:b/>
          <w:bCs/>
          <w:iCs/>
          <w:sz w:val="24"/>
          <w:szCs w:val="24"/>
          <w:lang w:val="ro-RO"/>
        </w:rPr>
      </w:pPr>
    </w:p>
    <w:p w14:paraId="4D2E4D6D" w14:textId="34249F06" w:rsidR="00715C61" w:rsidRPr="00BF2A26" w:rsidRDefault="003D549A" w:rsidP="006D65EA">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36</w:t>
      </w:r>
      <w:r w:rsidR="00715C61" w:rsidRPr="00BF2A26">
        <w:rPr>
          <w:rFonts w:ascii="Times New Roman" w:hAnsi="Times New Roman" w:cs="Times New Roman"/>
          <w:bCs/>
          <w:iCs/>
          <w:sz w:val="24"/>
          <w:szCs w:val="24"/>
          <w:lang w:val="ro-RO"/>
        </w:rPr>
        <w:t xml:space="preserve"> </w:t>
      </w:r>
      <w:r w:rsidR="00AA7505">
        <w:rPr>
          <w:rFonts w:ascii="Times New Roman" w:hAnsi="Times New Roman" w:cs="Times New Roman"/>
          <w:bCs/>
          <w:iCs/>
          <w:sz w:val="24"/>
          <w:szCs w:val="24"/>
          <w:lang w:val="ro-RO"/>
        </w:rPr>
        <w:t>Unitățile/</w:t>
      </w:r>
      <w:r w:rsidR="00F02EB8" w:rsidRPr="00BF2A26">
        <w:rPr>
          <w:rFonts w:ascii="Times New Roman" w:hAnsi="Times New Roman" w:cs="Times New Roman"/>
          <w:bCs/>
          <w:iCs/>
          <w:sz w:val="24"/>
          <w:szCs w:val="24"/>
          <w:lang w:val="ro-RO"/>
        </w:rPr>
        <w:t>Saloanele</w:t>
      </w:r>
      <w:r w:rsidR="00AA7505">
        <w:rPr>
          <w:rFonts w:ascii="Times New Roman" w:hAnsi="Times New Roman" w:cs="Times New Roman"/>
          <w:bCs/>
          <w:iCs/>
          <w:sz w:val="24"/>
          <w:szCs w:val="24"/>
          <w:lang w:val="ro-RO"/>
        </w:rPr>
        <w:t xml:space="preserve"> de înfrumusețare</w:t>
      </w:r>
      <w:r w:rsidR="00F02EB8" w:rsidRPr="00BF2A26">
        <w:rPr>
          <w:rFonts w:ascii="Times New Roman" w:hAnsi="Times New Roman" w:cs="Times New Roman"/>
          <w:bCs/>
          <w:iCs/>
          <w:sz w:val="24"/>
          <w:szCs w:val="24"/>
          <w:lang w:val="ro-RO"/>
        </w:rPr>
        <w:t xml:space="preserve"> </w:t>
      </w:r>
      <w:r w:rsidR="00715C61" w:rsidRPr="00BF2A26">
        <w:rPr>
          <w:rFonts w:ascii="Times New Roman" w:hAnsi="Times New Roman" w:cs="Times New Roman"/>
          <w:bCs/>
          <w:iCs/>
          <w:sz w:val="24"/>
          <w:szCs w:val="24"/>
          <w:lang w:val="ro-RO"/>
        </w:rPr>
        <w:t>în care se desfășoară activități de înf</w:t>
      </w:r>
      <w:r w:rsidR="00A375CF" w:rsidRPr="00BF2A26">
        <w:rPr>
          <w:rFonts w:ascii="Times New Roman" w:hAnsi="Times New Roman" w:cs="Times New Roman"/>
          <w:bCs/>
          <w:iCs/>
          <w:sz w:val="24"/>
          <w:szCs w:val="24"/>
          <w:lang w:val="ro-RO"/>
        </w:rPr>
        <w:t xml:space="preserve">rumusețare trebuie să asigure  </w:t>
      </w:r>
      <w:r w:rsidR="00715C61" w:rsidRPr="00BF2A26">
        <w:rPr>
          <w:rFonts w:ascii="Times New Roman" w:hAnsi="Times New Roman" w:cs="Times New Roman"/>
          <w:bCs/>
          <w:iCs/>
          <w:sz w:val="24"/>
          <w:szCs w:val="24"/>
          <w:lang w:val="ro-RO"/>
        </w:rPr>
        <w:t>curățarea, dezinfecția și sterilizarea instrumentarului, echipame</w:t>
      </w:r>
      <w:r w:rsidR="005B2A7C" w:rsidRPr="00BF2A26">
        <w:rPr>
          <w:rFonts w:ascii="Times New Roman" w:hAnsi="Times New Roman" w:cs="Times New Roman"/>
          <w:bCs/>
          <w:iCs/>
          <w:sz w:val="24"/>
          <w:szCs w:val="24"/>
          <w:lang w:val="ro-RO"/>
        </w:rPr>
        <w:t>n</w:t>
      </w:r>
      <w:r w:rsidR="00715C61" w:rsidRPr="00BF2A26">
        <w:rPr>
          <w:rFonts w:ascii="Times New Roman" w:hAnsi="Times New Roman" w:cs="Times New Roman"/>
          <w:bCs/>
          <w:iCs/>
          <w:sz w:val="24"/>
          <w:szCs w:val="24"/>
          <w:lang w:val="ro-RO"/>
        </w:rPr>
        <w:t>telor și accesoriilor utilizate, precum și a mediului în care se desfășoară activitatea specifică.</w:t>
      </w:r>
    </w:p>
    <w:p w14:paraId="045D1FE6" w14:textId="10EA53F2" w:rsidR="00715C61" w:rsidRPr="00BF2A26" w:rsidRDefault="003D549A" w:rsidP="006D65EA">
      <w:pPr>
        <w:spacing w:after="0" w:line="276" w:lineRule="auto"/>
        <w:ind w:left="567" w:right="567"/>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F9080C">
        <w:rPr>
          <w:rFonts w:ascii="Times New Roman" w:hAnsi="Times New Roman" w:cs="Times New Roman"/>
          <w:b/>
          <w:sz w:val="24"/>
          <w:szCs w:val="24"/>
          <w:lang w:val="ro-RO"/>
        </w:rPr>
        <w:t>Art. 37</w:t>
      </w:r>
      <w:r w:rsidR="006D65EA" w:rsidRPr="00BF2A26">
        <w:rPr>
          <w:rFonts w:ascii="Times New Roman" w:hAnsi="Times New Roman" w:cs="Times New Roman"/>
          <w:b/>
          <w:sz w:val="24"/>
          <w:szCs w:val="24"/>
          <w:lang w:val="ro-RO"/>
        </w:rPr>
        <w:t xml:space="preserve"> </w:t>
      </w:r>
      <w:r w:rsidR="00715C61" w:rsidRPr="00BF2A26">
        <w:rPr>
          <w:rFonts w:ascii="Times New Roman" w:hAnsi="Times New Roman" w:cs="Times New Roman"/>
          <w:sz w:val="24"/>
          <w:szCs w:val="24"/>
          <w:lang w:val="ro-RO"/>
        </w:rPr>
        <w:t>Suprafețele, instrumentele, echipamentele și accesoriile utilizate trebuie curățate și dezinfectate respectându-se re</w:t>
      </w:r>
      <w:r w:rsidR="005B2A7C" w:rsidRPr="00BF2A26">
        <w:rPr>
          <w:rFonts w:ascii="Times New Roman" w:hAnsi="Times New Roman" w:cs="Times New Roman"/>
          <w:sz w:val="24"/>
          <w:szCs w:val="24"/>
          <w:lang w:val="ro-RO"/>
        </w:rPr>
        <w:t>comandările producătorului, ț</w:t>
      </w:r>
      <w:r w:rsidR="00A375CF" w:rsidRPr="00BF2A26">
        <w:rPr>
          <w:rFonts w:ascii="Times New Roman" w:hAnsi="Times New Roman" w:cs="Times New Roman"/>
          <w:sz w:val="24"/>
          <w:szCs w:val="24"/>
          <w:lang w:val="ro-RO"/>
        </w:rPr>
        <w:t>inâ</w:t>
      </w:r>
      <w:r w:rsidR="005B2A7C" w:rsidRPr="00BF2A26">
        <w:rPr>
          <w:rFonts w:ascii="Times New Roman" w:hAnsi="Times New Roman" w:cs="Times New Roman"/>
          <w:sz w:val="24"/>
          <w:szCs w:val="24"/>
          <w:lang w:val="ro-RO"/>
        </w:rPr>
        <w:t>ndu-se cont de tipul activităț</w:t>
      </w:r>
      <w:r w:rsidR="00715C61" w:rsidRPr="00BF2A26">
        <w:rPr>
          <w:rFonts w:ascii="Times New Roman" w:hAnsi="Times New Roman" w:cs="Times New Roman"/>
          <w:sz w:val="24"/>
          <w:szCs w:val="24"/>
          <w:lang w:val="ro-RO"/>
        </w:rPr>
        <w:t>ii.</w:t>
      </w:r>
    </w:p>
    <w:p w14:paraId="039D711B" w14:textId="75502E4F" w:rsidR="005B2A7C" w:rsidRPr="00BF2A26" w:rsidRDefault="003D549A" w:rsidP="006D65EA">
      <w:pPr>
        <w:spacing w:after="0" w:line="276" w:lineRule="auto"/>
        <w:ind w:left="567" w:right="567"/>
        <w:jc w:val="both"/>
        <w:rPr>
          <w:rFonts w:ascii="Times New Roman" w:hAnsi="Times New Roman" w:cs="Times New Roman"/>
          <w:sz w:val="24"/>
          <w:szCs w:val="24"/>
          <w:lang w:val="da-DK"/>
        </w:rPr>
      </w:pPr>
      <w:r>
        <w:rPr>
          <w:rFonts w:ascii="Times New Roman" w:hAnsi="Times New Roman" w:cs="Times New Roman"/>
          <w:b/>
          <w:sz w:val="24"/>
          <w:szCs w:val="24"/>
          <w:lang w:val="da-DK"/>
        </w:rPr>
        <w:t xml:space="preserve">   </w:t>
      </w:r>
      <w:r w:rsidR="00F9080C">
        <w:rPr>
          <w:rFonts w:ascii="Times New Roman" w:hAnsi="Times New Roman" w:cs="Times New Roman"/>
          <w:b/>
          <w:sz w:val="24"/>
          <w:szCs w:val="24"/>
          <w:lang w:val="da-DK"/>
        </w:rPr>
        <w:t>Art. 38</w:t>
      </w:r>
      <w:r w:rsidR="00715C61" w:rsidRPr="00BF2A26">
        <w:rPr>
          <w:rFonts w:ascii="Times New Roman" w:hAnsi="Times New Roman" w:cs="Times New Roman"/>
          <w:sz w:val="24"/>
          <w:szCs w:val="24"/>
          <w:lang w:val="da-DK"/>
        </w:rPr>
        <w:t xml:space="preserve"> Este recomandat să se utilizeze materiale, instrum</w:t>
      </w:r>
      <w:r w:rsidR="005B2A7C" w:rsidRPr="00BF2A26">
        <w:rPr>
          <w:rFonts w:ascii="Times New Roman" w:hAnsi="Times New Roman" w:cs="Times New Roman"/>
          <w:sz w:val="24"/>
          <w:szCs w:val="24"/>
          <w:lang w:val="da-DK"/>
        </w:rPr>
        <w:t>ente, accesorii și echipamente</w:t>
      </w:r>
      <w:r w:rsidR="00715C61" w:rsidRPr="00BF2A26">
        <w:rPr>
          <w:rFonts w:ascii="Times New Roman" w:hAnsi="Times New Roman" w:cs="Times New Roman"/>
          <w:sz w:val="24"/>
          <w:szCs w:val="24"/>
          <w:lang w:val="da-DK"/>
        </w:rPr>
        <w:t xml:space="preserve"> de unic</w:t>
      </w:r>
      <w:r w:rsidR="005B2A7C" w:rsidRPr="00BF2A26">
        <w:rPr>
          <w:rFonts w:ascii="Times New Roman" w:hAnsi="Times New Roman" w:cs="Times New Roman"/>
          <w:sz w:val="24"/>
          <w:szCs w:val="24"/>
          <w:lang w:val="da-DK"/>
        </w:rPr>
        <w:t xml:space="preserve">ă folosință. </w:t>
      </w:r>
    </w:p>
    <w:p w14:paraId="4A08D547" w14:textId="3EA4BC8D" w:rsidR="006D65EA" w:rsidRPr="00BF2A26" w:rsidRDefault="003D549A" w:rsidP="006D65EA">
      <w:pPr>
        <w:spacing w:after="0" w:line="276" w:lineRule="auto"/>
        <w:ind w:left="567" w:right="567"/>
        <w:jc w:val="both"/>
        <w:rPr>
          <w:rFonts w:ascii="Times New Roman" w:hAnsi="Times New Roman" w:cs="Times New Roman"/>
          <w:sz w:val="24"/>
          <w:szCs w:val="24"/>
          <w:lang w:val="da-DK"/>
        </w:rPr>
      </w:pPr>
      <w:r>
        <w:rPr>
          <w:rFonts w:ascii="Times New Roman" w:hAnsi="Times New Roman" w:cs="Times New Roman"/>
          <w:b/>
          <w:sz w:val="24"/>
          <w:szCs w:val="24"/>
          <w:lang w:val="da-DK"/>
        </w:rPr>
        <w:t xml:space="preserve">   </w:t>
      </w:r>
      <w:r w:rsidR="00967B35" w:rsidRPr="00BF2A26">
        <w:rPr>
          <w:rFonts w:ascii="Times New Roman" w:hAnsi="Times New Roman" w:cs="Times New Roman"/>
          <w:b/>
          <w:sz w:val="24"/>
          <w:szCs w:val="24"/>
          <w:lang w:val="da-DK"/>
        </w:rPr>
        <w:t xml:space="preserve">Art. </w:t>
      </w:r>
      <w:r w:rsidR="00F9080C">
        <w:rPr>
          <w:rFonts w:ascii="Times New Roman" w:hAnsi="Times New Roman" w:cs="Times New Roman"/>
          <w:b/>
          <w:sz w:val="24"/>
          <w:szCs w:val="24"/>
          <w:lang w:val="da-DK"/>
        </w:rPr>
        <w:t>39</w:t>
      </w:r>
      <w:r w:rsidR="006D65EA" w:rsidRPr="00BF2A26">
        <w:rPr>
          <w:rFonts w:ascii="Times New Roman" w:hAnsi="Times New Roman" w:cs="Times New Roman"/>
          <w:sz w:val="24"/>
          <w:szCs w:val="24"/>
          <w:lang w:val="da-DK"/>
        </w:rPr>
        <w:t xml:space="preserve"> </w:t>
      </w:r>
      <w:r w:rsidR="00715C61" w:rsidRPr="00BF2A26">
        <w:rPr>
          <w:rFonts w:ascii="Times New Roman" w:hAnsi="Times New Roman" w:cs="Times New Roman"/>
          <w:sz w:val="24"/>
          <w:szCs w:val="24"/>
          <w:lang w:val="da-DK"/>
        </w:rPr>
        <w:t xml:space="preserve">Toate echipamentele, instrumentele și materialele </w:t>
      </w:r>
      <w:r w:rsidR="006D65EA" w:rsidRPr="00BF2A26">
        <w:rPr>
          <w:rFonts w:ascii="Times New Roman" w:hAnsi="Times New Roman" w:cs="Times New Roman"/>
          <w:sz w:val="24"/>
          <w:szCs w:val="24"/>
          <w:lang w:val="da-DK"/>
        </w:rPr>
        <w:t>de unică folosință trebuie îndep</w:t>
      </w:r>
      <w:r w:rsidR="00715C61" w:rsidRPr="00BF2A26">
        <w:rPr>
          <w:rFonts w:ascii="Times New Roman" w:hAnsi="Times New Roman" w:cs="Times New Roman"/>
          <w:sz w:val="24"/>
          <w:szCs w:val="24"/>
          <w:lang w:val="da-DK"/>
        </w:rPr>
        <w:t xml:space="preserve">ărtate imediat după ce </w:t>
      </w:r>
      <w:r w:rsidR="00967B35" w:rsidRPr="00BF2A26">
        <w:rPr>
          <w:rFonts w:ascii="Times New Roman" w:hAnsi="Times New Roman" w:cs="Times New Roman"/>
          <w:sz w:val="24"/>
          <w:szCs w:val="24"/>
          <w:lang w:val="da-DK"/>
        </w:rPr>
        <w:t>au fost folosite pentru</w:t>
      </w:r>
      <w:r w:rsidR="00715C61" w:rsidRPr="00BF2A26">
        <w:rPr>
          <w:rFonts w:ascii="Times New Roman" w:hAnsi="Times New Roman" w:cs="Times New Roman"/>
          <w:sz w:val="24"/>
          <w:szCs w:val="24"/>
          <w:lang w:val="da-DK"/>
        </w:rPr>
        <w:t xml:space="preserve"> client și colectate într</w:t>
      </w:r>
      <w:r w:rsidR="006D65EA" w:rsidRPr="00BF2A26">
        <w:rPr>
          <w:rFonts w:ascii="Times New Roman" w:hAnsi="Times New Roman" w:cs="Times New Roman"/>
          <w:sz w:val="24"/>
          <w:szCs w:val="24"/>
          <w:lang w:val="da-DK"/>
        </w:rPr>
        <w:t>-un recipient special destinat.</w:t>
      </w:r>
    </w:p>
    <w:p w14:paraId="4FEACEAC" w14:textId="1282715C" w:rsidR="00715C61" w:rsidRPr="00BF2A26" w:rsidRDefault="003D549A" w:rsidP="006D65EA">
      <w:pPr>
        <w:spacing w:after="0" w:line="276" w:lineRule="auto"/>
        <w:ind w:left="567" w:right="567"/>
        <w:jc w:val="both"/>
        <w:rPr>
          <w:rFonts w:ascii="Times New Roman" w:hAnsi="Times New Roman" w:cs="Times New Roman"/>
          <w:sz w:val="24"/>
          <w:szCs w:val="24"/>
          <w:lang w:val="da-DK"/>
        </w:rPr>
      </w:pPr>
      <w:r>
        <w:rPr>
          <w:rFonts w:ascii="Times New Roman" w:hAnsi="Times New Roman" w:cs="Times New Roman"/>
          <w:b/>
          <w:sz w:val="24"/>
          <w:szCs w:val="24"/>
          <w:lang w:val="da-DK"/>
        </w:rPr>
        <w:t xml:space="preserve">   </w:t>
      </w:r>
      <w:r w:rsidR="00F9080C">
        <w:rPr>
          <w:rFonts w:ascii="Times New Roman" w:hAnsi="Times New Roman" w:cs="Times New Roman"/>
          <w:b/>
          <w:sz w:val="24"/>
          <w:szCs w:val="24"/>
          <w:lang w:val="da-DK"/>
        </w:rPr>
        <w:t>Art. 40</w:t>
      </w:r>
      <w:r w:rsidR="006D65EA" w:rsidRPr="00BF2A26">
        <w:rPr>
          <w:rFonts w:ascii="Times New Roman" w:hAnsi="Times New Roman" w:cs="Times New Roman"/>
          <w:b/>
          <w:sz w:val="24"/>
          <w:szCs w:val="24"/>
          <w:lang w:val="da-DK"/>
        </w:rPr>
        <w:t xml:space="preserve"> </w:t>
      </w:r>
      <w:r w:rsidR="00715C61" w:rsidRPr="00BF2A26">
        <w:rPr>
          <w:rFonts w:ascii="Times New Roman" w:hAnsi="Times New Roman" w:cs="Times New Roman"/>
          <w:sz w:val="24"/>
          <w:szCs w:val="24"/>
          <w:lang w:val="da-DK"/>
        </w:rPr>
        <w:t>Materialele refolosibile trebuie curățate, dezinfectate după fiecare utilizare, echipamentele sau instrumentele care c</w:t>
      </w:r>
      <w:r w:rsidR="006D65EA" w:rsidRPr="00BF2A26">
        <w:rPr>
          <w:rFonts w:ascii="Times New Roman" w:hAnsi="Times New Roman" w:cs="Times New Roman"/>
          <w:sz w:val="24"/>
          <w:szCs w:val="24"/>
          <w:lang w:val="da-DK"/>
        </w:rPr>
        <w:t>ad pe podea sau se contaminează</w:t>
      </w:r>
      <w:r w:rsidR="00715C61" w:rsidRPr="00BF2A26">
        <w:rPr>
          <w:rFonts w:ascii="Times New Roman" w:hAnsi="Times New Roman" w:cs="Times New Roman"/>
          <w:sz w:val="24"/>
          <w:szCs w:val="24"/>
          <w:lang w:val="da-DK"/>
        </w:rPr>
        <w:t xml:space="preserve"> în timpul procedurii de înfrumusețare trebuie îndepărtate și colectate în recipentul pentru echipamente folosite urmând a fi dezinfectat înaite de a fi utili</w:t>
      </w:r>
      <w:r w:rsidR="006D65EA" w:rsidRPr="00BF2A26">
        <w:rPr>
          <w:rFonts w:ascii="Times New Roman" w:hAnsi="Times New Roman" w:cs="Times New Roman"/>
          <w:sz w:val="24"/>
          <w:szCs w:val="24"/>
          <w:lang w:val="da-DK"/>
        </w:rPr>
        <w:t>zat la alt client.</w:t>
      </w:r>
      <w:r w:rsidR="006B0EE8" w:rsidRPr="00BF2A26">
        <w:rPr>
          <w:rFonts w:ascii="Times New Roman" w:hAnsi="Times New Roman" w:cs="Times New Roman"/>
          <w:sz w:val="24"/>
          <w:szCs w:val="24"/>
          <w:lang w:val="da-DK"/>
        </w:rPr>
        <w:t xml:space="preserve"> </w:t>
      </w:r>
    </w:p>
    <w:p w14:paraId="7E077A11" w14:textId="09051799"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sz w:val="24"/>
          <w:szCs w:val="24"/>
          <w:lang w:val="da-DK"/>
        </w:rPr>
        <w:t xml:space="preserve">   </w:t>
      </w:r>
      <w:r w:rsidR="00715C61" w:rsidRPr="00BF2A26">
        <w:rPr>
          <w:rFonts w:ascii="Times New Roman" w:hAnsi="Times New Roman" w:cs="Times New Roman"/>
          <w:b/>
          <w:sz w:val="24"/>
          <w:szCs w:val="24"/>
          <w:lang w:val="da-DK"/>
        </w:rPr>
        <w:t xml:space="preserve">Art. </w:t>
      </w:r>
      <w:r w:rsidR="00F9080C">
        <w:rPr>
          <w:rFonts w:ascii="Times New Roman" w:hAnsi="Times New Roman" w:cs="Times New Roman"/>
          <w:b/>
          <w:bCs/>
          <w:iCs/>
          <w:sz w:val="24"/>
          <w:szCs w:val="24"/>
          <w:lang w:val="ro-RO"/>
        </w:rPr>
        <w:t>41</w:t>
      </w:r>
      <w:r w:rsidR="006D65EA" w:rsidRPr="00BF2A26">
        <w:rPr>
          <w:rFonts w:ascii="Times New Roman" w:hAnsi="Times New Roman" w:cs="Times New Roman"/>
          <w:b/>
          <w:bCs/>
          <w:iCs/>
          <w:sz w:val="24"/>
          <w:szCs w:val="24"/>
          <w:lang w:val="ro-RO"/>
        </w:rPr>
        <w:t xml:space="preserve"> </w:t>
      </w:r>
      <w:r w:rsidR="00AA7505">
        <w:rPr>
          <w:rFonts w:ascii="Times New Roman" w:hAnsi="Times New Roman" w:cs="Times New Roman"/>
          <w:bCs/>
          <w:iCs/>
          <w:sz w:val="24"/>
          <w:szCs w:val="24"/>
          <w:lang w:val="ro-RO"/>
        </w:rPr>
        <w:t>Unitățile/</w:t>
      </w:r>
      <w:r w:rsidR="00AA7505" w:rsidRPr="00BF2A26">
        <w:rPr>
          <w:rFonts w:ascii="Times New Roman" w:hAnsi="Times New Roman" w:cs="Times New Roman"/>
          <w:bCs/>
          <w:iCs/>
          <w:sz w:val="24"/>
          <w:szCs w:val="24"/>
          <w:lang w:val="ro-RO"/>
        </w:rPr>
        <w:t>Saloanele</w:t>
      </w:r>
      <w:r w:rsidR="00AA7505">
        <w:rPr>
          <w:rFonts w:ascii="Times New Roman" w:hAnsi="Times New Roman" w:cs="Times New Roman"/>
          <w:bCs/>
          <w:iCs/>
          <w:sz w:val="24"/>
          <w:szCs w:val="24"/>
          <w:lang w:val="ro-RO"/>
        </w:rPr>
        <w:t xml:space="preserve"> de înfrumusețare</w:t>
      </w:r>
      <w:r w:rsidR="00A375CF" w:rsidRPr="00BF2A26">
        <w:rPr>
          <w:rFonts w:ascii="Times New Roman" w:hAnsi="Times New Roman" w:cs="Times New Roman"/>
          <w:bCs/>
          <w:iCs/>
          <w:sz w:val="24"/>
          <w:szCs w:val="24"/>
          <w:lang w:val="ro-RO"/>
        </w:rPr>
        <w:t xml:space="preserve"> în care se desfășoară activități de înfrumusețare</w:t>
      </w:r>
      <w:r w:rsidR="00715C61" w:rsidRPr="00BF2A26">
        <w:rPr>
          <w:rFonts w:ascii="Times New Roman" w:hAnsi="Times New Roman" w:cs="Times New Roman"/>
          <w:bCs/>
          <w:iCs/>
          <w:sz w:val="24"/>
          <w:szCs w:val="24"/>
          <w:lang w:val="ro-RO"/>
        </w:rPr>
        <w:t xml:space="preserve"> sunt obligate să elaboreze un prog</w:t>
      </w:r>
      <w:r w:rsidR="005B2A7C" w:rsidRPr="00BF2A26">
        <w:rPr>
          <w:rFonts w:ascii="Times New Roman" w:hAnsi="Times New Roman" w:cs="Times New Roman"/>
          <w:bCs/>
          <w:iCs/>
          <w:sz w:val="24"/>
          <w:szCs w:val="24"/>
          <w:lang w:val="ro-RO"/>
        </w:rPr>
        <w:t xml:space="preserve">ram de curățenie și dezinfecție, care să cuprindă următoarele etape: </w:t>
      </w:r>
    </w:p>
    <w:p w14:paraId="7FE2D95B" w14:textId="72175314" w:rsidR="00715C61" w:rsidRPr="00BF2A26" w:rsidRDefault="00715C61" w:rsidP="00085197">
      <w:pPr>
        <w:spacing w:after="0" w:line="240"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a)  curățarea este</w:t>
      </w:r>
      <w:r w:rsidRPr="00BF2A26">
        <w:rPr>
          <w:rFonts w:ascii="Times New Roman" w:hAnsi="Times New Roman" w:cs="Times New Roman"/>
          <w:sz w:val="24"/>
          <w:szCs w:val="24"/>
          <w:lang w:val="ro-RO"/>
        </w:rPr>
        <w:t xml:space="preserve"> </w:t>
      </w:r>
      <w:r w:rsidRPr="00BF2A26">
        <w:rPr>
          <w:rFonts w:ascii="Times New Roman" w:hAnsi="Times New Roman" w:cs="Times New Roman"/>
          <w:bCs/>
          <w:iCs/>
          <w:sz w:val="24"/>
          <w:szCs w:val="24"/>
          <w:lang w:val="ro-RO"/>
        </w:rPr>
        <w:t>etapa preliminară obligatorie, permanentă și sistematică de îndepărtare a murdăriei (materie organică și anorganică) de pe suprafețe sau obiecte, prin operații mecanice sau manuale, utilizându-s</w:t>
      </w:r>
      <w:r w:rsidR="00FB036F">
        <w:rPr>
          <w:rFonts w:ascii="Times New Roman" w:hAnsi="Times New Roman" w:cs="Times New Roman"/>
          <w:bCs/>
          <w:iCs/>
          <w:sz w:val="24"/>
          <w:szCs w:val="24"/>
          <w:lang w:val="ro-RO"/>
        </w:rPr>
        <w:t>e agenți fizici și/sau chimici</w:t>
      </w:r>
      <w:r w:rsidR="00FB036F" w:rsidRPr="00BF2A26">
        <w:rPr>
          <w:rFonts w:ascii="Times New Roman" w:hAnsi="Times New Roman" w:cs="Times New Roman"/>
          <w:bCs/>
          <w:iCs/>
          <w:sz w:val="24"/>
          <w:szCs w:val="24"/>
          <w:lang w:val="ro-RO"/>
        </w:rPr>
        <w:t>;</w:t>
      </w:r>
      <w:r w:rsidRPr="00BF2A26">
        <w:rPr>
          <w:rFonts w:ascii="Times New Roman" w:hAnsi="Times New Roman" w:cs="Times New Roman"/>
          <w:bCs/>
          <w:iCs/>
          <w:sz w:val="24"/>
          <w:szCs w:val="24"/>
          <w:lang w:val="ro-RO"/>
        </w:rPr>
        <w:t xml:space="preserve"> </w:t>
      </w:r>
    </w:p>
    <w:p w14:paraId="3CB96993" w14:textId="77777777" w:rsidR="005B2A7C" w:rsidRPr="00BF2A26" w:rsidRDefault="00715C61" w:rsidP="00085197">
      <w:pPr>
        <w:spacing w:after="0" w:line="240"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 xml:space="preserve">b)  </w:t>
      </w:r>
      <w:r w:rsidR="005B2A7C" w:rsidRPr="00BF2A26">
        <w:rPr>
          <w:rFonts w:ascii="Times New Roman" w:hAnsi="Times New Roman" w:cs="Times New Roman"/>
          <w:bCs/>
          <w:iCs/>
          <w:sz w:val="24"/>
          <w:szCs w:val="24"/>
          <w:lang w:val="ro-RO"/>
        </w:rPr>
        <w:t xml:space="preserve">decontaminarea reprezintă procesul de neutralizare/îndepărtare a încărcăturii microbiene de pe un obiect, o suprafață; etapă importantă înainte de dezinfecție și sterilizare, </w:t>
      </w:r>
      <w:r w:rsidR="008A73EF" w:rsidRPr="00BF2A26">
        <w:rPr>
          <w:rFonts w:ascii="Times New Roman" w:hAnsi="Times New Roman" w:cs="Times New Roman"/>
          <w:bCs/>
          <w:iCs/>
          <w:sz w:val="24"/>
          <w:szCs w:val="24"/>
          <w:lang w:val="ro-RO"/>
        </w:rPr>
        <w:t xml:space="preserve">se efectuează </w:t>
      </w:r>
      <w:r w:rsidR="005B2A7C" w:rsidRPr="00BF2A26">
        <w:rPr>
          <w:rFonts w:ascii="Times New Roman" w:hAnsi="Times New Roman" w:cs="Times New Roman"/>
          <w:bCs/>
          <w:iCs/>
          <w:sz w:val="24"/>
          <w:szCs w:val="24"/>
          <w:lang w:val="ro-RO"/>
        </w:rPr>
        <w:t>inclusiv inainte de curățarea unei suprafețe contaminate cu material organic;</w:t>
      </w:r>
    </w:p>
    <w:p w14:paraId="30140D70" w14:textId="235EBDF3" w:rsidR="00715C61" w:rsidRPr="00BF2A26" w:rsidRDefault="005B2A7C" w:rsidP="00085197">
      <w:pPr>
        <w:spacing w:after="0" w:line="240"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 xml:space="preserve">c) </w:t>
      </w:r>
      <w:r w:rsidR="00715C61" w:rsidRPr="00BF2A26">
        <w:rPr>
          <w:rFonts w:ascii="Times New Roman" w:hAnsi="Times New Roman" w:cs="Times New Roman"/>
          <w:bCs/>
          <w:iCs/>
          <w:sz w:val="24"/>
          <w:szCs w:val="24"/>
          <w:lang w:val="ro-RO"/>
        </w:rPr>
        <w:t xml:space="preserve">dezinfecția este etapa de distrugere a majorității microorganismelor patogene sau nepatogene de pe orice suprafețe utilizându-se agenți fizici și/sau chimici. Se utilizează pentru </w:t>
      </w:r>
      <w:r w:rsidR="00715C61" w:rsidRPr="00BF2A26">
        <w:rPr>
          <w:rFonts w:ascii="Times New Roman" w:hAnsi="Times New Roman" w:cs="Times New Roman"/>
          <w:bCs/>
          <w:iCs/>
          <w:sz w:val="24"/>
          <w:szCs w:val="24"/>
          <w:lang w:val="ro-RO"/>
        </w:rPr>
        <w:lastRenderedPageBreak/>
        <w:t>instrumentarul tăietor/înț</w:t>
      </w:r>
      <w:r w:rsidRPr="00BF2A26">
        <w:rPr>
          <w:rFonts w:ascii="Times New Roman" w:hAnsi="Times New Roman" w:cs="Times New Roman"/>
          <w:bCs/>
          <w:iCs/>
          <w:sz w:val="24"/>
          <w:szCs w:val="24"/>
          <w:lang w:val="ro-RO"/>
        </w:rPr>
        <w:t>epător și se efectuează</w:t>
      </w:r>
      <w:r w:rsidR="00715C61" w:rsidRPr="00BF2A26">
        <w:rPr>
          <w:rFonts w:ascii="Times New Roman" w:hAnsi="Times New Roman" w:cs="Times New Roman"/>
          <w:bCs/>
          <w:iCs/>
          <w:sz w:val="24"/>
          <w:szCs w:val="24"/>
          <w:lang w:val="ro-RO"/>
        </w:rPr>
        <w:t xml:space="preserve"> cu produse biocide care sunt avi</w:t>
      </w:r>
      <w:r w:rsidRPr="00BF2A26">
        <w:rPr>
          <w:rFonts w:ascii="Times New Roman" w:hAnsi="Times New Roman" w:cs="Times New Roman"/>
          <w:bCs/>
          <w:iCs/>
          <w:sz w:val="24"/>
          <w:szCs w:val="24"/>
          <w:lang w:val="ro-RO"/>
        </w:rPr>
        <w:t xml:space="preserve">zate </w:t>
      </w:r>
      <w:r w:rsidR="00286FB9" w:rsidRPr="00BF2A26">
        <w:rPr>
          <w:rFonts w:ascii="Times New Roman" w:hAnsi="Times New Roman" w:cs="Times New Roman"/>
          <w:bCs/>
          <w:iCs/>
          <w:sz w:val="24"/>
          <w:szCs w:val="24"/>
          <w:lang w:val="ro-RO"/>
        </w:rPr>
        <w:t xml:space="preserve">si asigura o </w:t>
      </w:r>
      <w:commentRangeStart w:id="27"/>
      <w:r w:rsidRPr="00BF2A26">
        <w:rPr>
          <w:rFonts w:ascii="Times New Roman" w:hAnsi="Times New Roman" w:cs="Times New Roman"/>
          <w:bCs/>
          <w:iCs/>
          <w:sz w:val="24"/>
          <w:szCs w:val="24"/>
          <w:lang w:val="ro-RO"/>
        </w:rPr>
        <w:t>dezinfecție înaltă</w:t>
      </w:r>
      <w:commentRangeEnd w:id="27"/>
      <w:r w:rsidR="00286FB9" w:rsidRPr="00BF2A26">
        <w:rPr>
          <w:rStyle w:val="CommentReference"/>
        </w:rPr>
        <w:commentReference w:id="27"/>
      </w:r>
      <w:r w:rsidRPr="00BF2A26">
        <w:rPr>
          <w:rFonts w:ascii="Times New Roman" w:hAnsi="Times New Roman" w:cs="Times New Roman"/>
          <w:bCs/>
          <w:iCs/>
          <w:sz w:val="24"/>
          <w:szCs w:val="24"/>
          <w:lang w:val="ro-RO"/>
        </w:rPr>
        <w:t>;</w:t>
      </w:r>
    </w:p>
    <w:p w14:paraId="0C543DC9" w14:textId="77777777" w:rsidR="00715C61" w:rsidRPr="00BF2A26" w:rsidRDefault="005B2A7C" w:rsidP="00085197">
      <w:pPr>
        <w:spacing w:after="0" w:line="276"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d</w:t>
      </w:r>
      <w:r w:rsidR="00715C61" w:rsidRPr="00BF2A26">
        <w:rPr>
          <w:rFonts w:ascii="Times New Roman" w:hAnsi="Times New Roman" w:cs="Times New Roman"/>
          <w:bCs/>
          <w:iCs/>
          <w:sz w:val="24"/>
          <w:szCs w:val="24"/>
          <w:lang w:val="ro-RO"/>
        </w:rPr>
        <w:t xml:space="preserve">) sterilizarea </w:t>
      </w:r>
      <w:r w:rsidRPr="00BF2A26">
        <w:rPr>
          <w:rFonts w:ascii="Times New Roman" w:hAnsi="Times New Roman" w:cs="Times New Roman"/>
          <w:bCs/>
          <w:iCs/>
          <w:sz w:val="24"/>
          <w:szCs w:val="24"/>
          <w:lang w:val="ro-RO"/>
        </w:rPr>
        <w:t xml:space="preserve">este </w:t>
      </w:r>
      <w:r w:rsidR="00715C61" w:rsidRPr="00BF2A26">
        <w:rPr>
          <w:rFonts w:ascii="Times New Roman" w:hAnsi="Times New Roman" w:cs="Times New Roman"/>
          <w:bCs/>
          <w:iCs/>
          <w:sz w:val="24"/>
          <w:szCs w:val="24"/>
          <w:lang w:val="ro-RO"/>
        </w:rPr>
        <w:t xml:space="preserve">etapa de distrugere </w:t>
      </w:r>
      <w:r w:rsidR="00085197" w:rsidRPr="00BF2A26">
        <w:rPr>
          <w:rFonts w:ascii="Times New Roman" w:hAnsi="Times New Roman" w:cs="Times New Roman"/>
          <w:sz w:val="24"/>
          <w:szCs w:val="24"/>
          <w:lang w:val="it-IT"/>
        </w:rPr>
        <w:t>a microorganismelor patogene</w:t>
      </w:r>
      <w:r w:rsidR="00715C61" w:rsidRPr="00BF2A26">
        <w:rPr>
          <w:rFonts w:ascii="Times New Roman" w:hAnsi="Times New Roman" w:cs="Times New Roman"/>
          <w:sz w:val="24"/>
          <w:szCs w:val="24"/>
          <w:lang w:val="it-IT"/>
        </w:rPr>
        <w:t>, inclusiv a sporilor bacteri</w:t>
      </w:r>
      <w:r w:rsidRPr="00BF2A26">
        <w:rPr>
          <w:rFonts w:ascii="Times New Roman" w:hAnsi="Times New Roman" w:cs="Times New Roman"/>
          <w:sz w:val="24"/>
          <w:szCs w:val="24"/>
          <w:lang w:val="it-IT"/>
        </w:rPr>
        <w:t>eni de pe obiectele contaminate.</w:t>
      </w:r>
      <w:r w:rsidR="00715C61" w:rsidRPr="00BF2A26">
        <w:rPr>
          <w:rFonts w:ascii="Times New Roman" w:hAnsi="Times New Roman" w:cs="Times New Roman"/>
          <w:bCs/>
          <w:iCs/>
          <w:sz w:val="24"/>
          <w:szCs w:val="24"/>
          <w:lang w:val="ro-RO"/>
        </w:rPr>
        <w:t xml:space="preserve"> </w:t>
      </w:r>
    </w:p>
    <w:p w14:paraId="16D2EF0F" w14:textId="77777777" w:rsidR="00715C61" w:rsidRPr="00BF2A26" w:rsidRDefault="00715C61" w:rsidP="00A833C3">
      <w:pPr>
        <w:spacing w:line="276" w:lineRule="auto"/>
        <w:ind w:left="567" w:right="567"/>
        <w:jc w:val="both"/>
        <w:rPr>
          <w:rFonts w:ascii="Times New Roman" w:hAnsi="Times New Roman" w:cs="Times New Roman"/>
          <w:bCs/>
          <w:iCs/>
          <w:sz w:val="24"/>
          <w:szCs w:val="24"/>
          <w:lang w:val="ro-RO"/>
        </w:rPr>
      </w:pPr>
    </w:p>
    <w:p w14:paraId="3529DE47" w14:textId="2F485585" w:rsidR="00715C61" w:rsidRPr="00BF2A26" w:rsidRDefault="00715C61" w:rsidP="00A833C3">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bCs/>
          <w:iCs/>
          <w:sz w:val="24"/>
          <w:szCs w:val="24"/>
          <w:lang w:val="ro-RO"/>
        </w:rPr>
        <w:t>I. Curățarea</w:t>
      </w:r>
      <w:r w:rsidR="009D550B" w:rsidRPr="00BF2A26">
        <w:rPr>
          <w:rFonts w:ascii="Times New Roman" w:hAnsi="Times New Roman" w:cs="Times New Roman"/>
          <w:b/>
          <w:bCs/>
          <w:iCs/>
          <w:sz w:val="24"/>
          <w:szCs w:val="24"/>
          <w:lang w:val="ro-RO"/>
        </w:rPr>
        <w:t xml:space="preserve"> </w:t>
      </w:r>
      <w:r w:rsidR="009D550B" w:rsidRPr="00BF2A26">
        <w:rPr>
          <w:rFonts w:ascii="Times New Roman" w:hAnsi="Times New Roman" w:cs="Times New Roman"/>
          <w:bCs/>
          <w:iCs/>
          <w:sz w:val="24"/>
          <w:szCs w:val="24"/>
        </w:rPr>
        <w:t>este etapa preliminară obligatorie, permanentă şi sistematică în cadrul oricărei activităţi sau proceduri de îndepărtare a murdăriei (materie organică şi anorganică) de pe suprafeţe (inclusiv tegumente) sau obiecte, prin operaţii mecanice sau manuale, utilizându-se agenţi fizici şi/sau chimici, care se efectuează în unităţile de orice tip, astfel încât activitatea să se desfăşoare în condiţii optime de securitate;</w:t>
      </w:r>
    </w:p>
    <w:p w14:paraId="22411CBE" w14:textId="41F77094"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42</w:t>
      </w:r>
      <w:r w:rsidR="00715C61" w:rsidRPr="00BF2A26">
        <w:rPr>
          <w:rFonts w:ascii="Times New Roman" w:hAnsi="Times New Roman" w:cs="Times New Roman"/>
          <w:bCs/>
          <w:iCs/>
          <w:sz w:val="24"/>
          <w:szCs w:val="24"/>
          <w:lang w:val="ro-RO"/>
        </w:rPr>
        <w:t xml:space="preserve"> Curățarea nu înlocuiește dezinfecția.</w:t>
      </w:r>
    </w:p>
    <w:p w14:paraId="36F85B6C" w14:textId="30634390"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43</w:t>
      </w:r>
      <w:r w:rsidR="00715C61" w:rsidRPr="00BF2A26">
        <w:rPr>
          <w:rFonts w:ascii="Times New Roman" w:hAnsi="Times New Roman" w:cs="Times New Roman"/>
          <w:bCs/>
          <w:iCs/>
          <w:sz w:val="24"/>
          <w:szCs w:val="24"/>
          <w:lang w:val="ro-RO"/>
        </w:rPr>
        <w:t xml:space="preserve"> Suprafețele și obiectele pe care se evidențiază macroscopic sau microscopic materii organice ori anorganice sunt considerate suprafețe/obiecte murdare.</w:t>
      </w:r>
    </w:p>
    <w:p w14:paraId="70D81320" w14:textId="54BFACD1"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44</w:t>
      </w:r>
      <w:r w:rsidR="00715C61" w:rsidRPr="00BF2A26">
        <w:rPr>
          <w:rFonts w:ascii="Times New Roman" w:hAnsi="Times New Roman" w:cs="Times New Roman"/>
          <w:bCs/>
          <w:iCs/>
          <w:sz w:val="24"/>
          <w:szCs w:val="24"/>
          <w:lang w:val="ro-RO"/>
        </w:rPr>
        <w:t xml:space="preserve"> Curățarea se realizează cu detergenți, produse de întreținere și curățare, utilizându-se echipamente de curățenie adecvate. Se vor utiliza ustensilele de curățen</w:t>
      </w:r>
      <w:r w:rsidR="005B2A7C" w:rsidRPr="00BF2A26">
        <w:rPr>
          <w:rFonts w:ascii="Times New Roman" w:hAnsi="Times New Roman" w:cs="Times New Roman"/>
          <w:bCs/>
          <w:iCs/>
          <w:sz w:val="24"/>
          <w:szCs w:val="24"/>
          <w:lang w:val="ro-RO"/>
        </w:rPr>
        <w:t>ie distincte pentru fiecare zonă</w:t>
      </w:r>
      <w:r w:rsidR="00715C61" w:rsidRPr="00BF2A26">
        <w:rPr>
          <w:rFonts w:ascii="Times New Roman" w:hAnsi="Times New Roman" w:cs="Times New Roman"/>
          <w:bCs/>
          <w:iCs/>
          <w:sz w:val="24"/>
          <w:szCs w:val="24"/>
          <w:lang w:val="ro-RO"/>
        </w:rPr>
        <w:t xml:space="preserve"> (</w:t>
      </w:r>
      <w:r w:rsidR="006710CC" w:rsidRPr="00BF2A26">
        <w:rPr>
          <w:rFonts w:ascii="Times New Roman" w:hAnsi="Times New Roman" w:cs="Times New Roman"/>
          <w:bCs/>
          <w:iCs/>
          <w:sz w:val="24"/>
          <w:szCs w:val="24"/>
          <w:lang w:val="ro-RO"/>
        </w:rPr>
        <w:t>unitate,</w:t>
      </w:r>
      <w:r w:rsidR="00715C61" w:rsidRPr="00BF2A26">
        <w:rPr>
          <w:rFonts w:ascii="Times New Roman" w:hAnsi="Times New Roman" w:cs="Times New Roman"/>
          <w:bCs/>
          <w:iCs/>
          <w:sz w:val="24"/>
          <w:szCs w:val="24"/>
          <w:lang w:val="ro-RO"/>
        </w:rPr>
        <w:t xml:space="preserve"> toalete).</w:t>
      </w:r>
    </w:p>
    <w:p w14:paraId="2C62AB1C" w14:textId="689EE10C"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45</w:t>
      </w:r>
      <w:r w:rsidR="00715C61" w:rsidRPr="00BF2A26">
        <w:rPr>
          <w:rFonts w:ascii="Times New Roman" w:hAnsi="Times New Roman" w:cs="Times New Roman"/>
          <w:bCs/>
          <w:iCs/>
          <w:sz w:val="24"/>
          <w:szCs w:val="24"/>
          <w:lang w:val="ro-RO"/>
        </w:rPr>
        <w:t xml:space="preserve"> Este obligatoriu ca mopurile și lavetele folosite sa fie  curățate  și dezinfectate (manual sau în mașini de spălat</w:t>
      </w:r>
      <w:r w:rsidR="00AB5E32" w:rsidRPr="00BF2A26">
        <w:rPr>
          <w:rFonts w:ascii="Times New Roman" w:hAnsi="Times New Roman" w:cs="Times New Roman"/>
          <w:bCs/>
          <w:iCs/>
          <w:sz w:val="24"/>
          <w:szCs w:val="24"/>
          <w:lang w:val="ro-RO"/>
        </w:rPr>
        <w:t xml:space="preserve"> - termodezinfecție</w:t>
      </w:r>
      <w:r w:rsidR="00715C61" w:rsidRPr="00BF2A26">
        <w:rPr>
          <w:rFonts w:ascii="Times New Roman" w:hAnsi="Times New Roman" w:cs="Times New Roman"/>
          <w:bCs/>
          <w:iCs/>
          <w:sz w:val="24"/>
          <w:szCs w:val="24"/>
          <w:lang w:val="ro-RO"/>
        </w:rPr>
        <w:t>).</w:t>
      </w:r>
    </w:p>
    <w:p w14:paraId="604B2E02" w14:textId="6D8A1A51" w:rsidR="00715C61" w:rsidRPr="00BF2A26" w:rsidRDefault="003D549A" w:rsidP="00085197">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46</w:t>
      </w:r>
      <w:r w:rsidR="00715C61" w:rsidRPr="00BF2A26">
        <w:rPr>
          <w:rFonts w:ascii="Times New Roman" w:hAnsi="Times New Roman" w:cs="Times New Roman"/>
          <w:bCs/>
          <w:iCs/>
          <w:sz w:val="24"/>
          <w:szCs w:val="24"/>
          <w:lang w:val="ro-RO"/>
        </w:rPr>
        <w:t xml:space="preserve"> Pentru utilizarea produselor folosite în activitatea de curățare se respectă următoarele reguli esențiale:</w:t>
      </w:r>
    </w:p>
    <w:p w14:paraId="3F30DE97"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respectă toate recomandările producătorului;</w:t>
      </w:r>
    </w:p>
    <w:p w14:paraId="50D814DB"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respectă normele generale de protecție a muncii, conform prevederilor legale în vigoare;</w:t>
      </w:r>
    </w:p>
    <w:p w14:paraId="0CA4F2C6"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interzice amestecul produselor;</w:t>
      </w:r>
    </w:p>
    <w:p w14:paraId="2F0247E9"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se interzice păstrarea produselor de curățare în ambalaje alimentare;</w:t>
      </w:r>
    </w:p>
    <w:p w14:paraId="058D6F0B" w14:textId="77777777" w:rsidR="00715C61" w:rsidRPr="00BF2A26" w:rsidRDefault="00715C61" w:rsidP="00CE75D1">
      <w:pPr>
        <w:numPr>
          <w:ilvl w:val="0"/>
          <w:numId w:val="10"/>
        </w:numPr>
        <w:spacing w:after="0" w:line="276" w:lineRule="auto"/>
        <w:ind w:left="1134" w:right="567" w:hanging="283"/>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produsele se distribuie la locul de utilizare, în ambalajul original sau în recipiente special destinate, inscripționate cu următoarele date de pe ambalajul original: denumirea produsului, termenul de valabilitate.</w:t>
      </w:r>
    </w:p>
    <w:p w14:paraId="1DE9B1B8" w14:textId="0719C147"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47</w:t>
      </w:r>
      <w:r w:rsidR="00715C61" w:rsidRPr="00BF2A26">
        <w:rPr>
          <w:rFonts w:ascii="Times New Roman" w:hAnsi="Times New Roman" w:cs="Times New Roman"/>
          <w:bCs/>
          <w:iCs/>
          <w:sz w:val="24"/>
          <w:szCs w:val="24"/>
          <w:lang w:val="ro-RO"/>
        </w:rPr>
        <w:t xml:space="preserve"> </w:t>
      </w:r>
      <w:r w:rsidR="00032065" w:rsidRPr="00BF2A26">
        <w:rPr>
          <w:rFonts w:ascii="Times New Roman" w:hAnsi="Times New Roman" w:cs="Times New Roman"/>
          <w:bCs/>
          <w:iCs/>
          <w:sz w:val="24"/>
          <w:szCs w:val="24"/>
          <w:lang w:val="ro-RO"/>
        </w:rPr>
        <w:t>Înainte de curățare, s</w:t>
      </w:r>
      <w:r w:rsidR="00715C61" w:rsidRPr="00BF2A26">
        <w:rPr>
          <w:rFonts w:ascii="Times New Roman" w:hAnsi="Times New Roman" w:cs="Times New Roman"/>
          <w:bCs/>
          <w:iCs/>
          <w:sz w:val="24"/>
          <w:szCs w:val="24"/>
          <w:lang w:val="ro-RO"/>
        </w:rPr>
        <w:t>uprafețele contaminate cu produse biologice/sânge</w:t>
      </w:r>
      <w:r w:rsidR="00032065" w:rsidRPr="00BF2A26">
        <w:rPr>
          <w:rFonts w:ascii="Times New Roman" w:hAnsi="Times New Roman" w:cs="Times New Roman"/>
          <w:bCs/>
          <w:iCs/>
          <w:sz w:val="24"/>
          <w:szCs w:val="24"/>
          <w:lang w:val="ro-RO"/>
        </w:rPr>
        <w:t>,</w:t>
      </w:r>
      <w:r w:rsidR="00715C61" w:rsidRPr="00BF2A26">
        <w:rPr>
          <w:rFonts w:ascii="Times New Roman" w:hAnsi="Times New Roman" w:cs="Times New Roman"/>
          <w:bCs/>
          <w:iCs/>
          <w:sz w:val="24"/>
          <w:szCs w:val="24"/>
          <w:lang w:val="ro-RO"/>
        </w:rPr>
        <w:t xml:space="preserve"> vor fi decontaminate cu un dezinfectant.</w:t>
      </w:r>
    </w:p>
    <w:p w14:paraId="2953A694" w14:textId="018FD174"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9080C">
        <w:rPr>
          <w:rFonts w:ascii="Times New Roman" w:hAnsi="Times New Roman" w:cs="Times New Roman"/>
          <w:b/>
          <w:bCs/>
          <w:iCs/>
          <w:sz w:val="24"/>
          <w:szCs w:val="24"/>
          <w:lang w:val="ro-RO"/>
        </w:rPr>
        <w:t>Art. 48</w:t>
      </w:r>
      <w:r w:rsidR="00715C61" w:rsidRPr="00BF2A26">
        <w:rPr>
          <w:rFonts w:ascii="Times New Roman" w:hAnsi="Times New Roman" w:cs="Times New Roman"/>
          <w:bCs/>
          <w:iCs/>
          <w:sz w:val="24"/>
          <w:szCs w:val="24"/>
          <w:lang w:val="ro-RO"/>
        </w:rPr>
        <w:t xml:space="preserve"> Pentru asigurarea menținerii calității curățeniei din </w:t>
      </w:r>
      <w:r w:rsidR="00F02EB8" w:rsidRPr="00BF2A26">
        <w:rPr>
          <w:rFonts w:ascii="Times New Roman" w:hAnsi="Times New Roman" w:cs="Times New Roman"/>
          <w:bCs/>
          <w:iCs/>
          <w:sz w:val="24"/>
          <w:szCs w:val="24"/>
          <w:lang w:val="ro-RO"/>
        </w:rPr>
        <w:t xml:space="preserve">salonul </w:t>
      </w:r>
      <w:r w:rsidR="00715C61" w:rsidRPr="00BF2A26">
        <w:rPr>
          <w:rFonts w:ascii="Times New Roman" w:hAnsi="Times New Roman" w:cs="Times New Roman"/>
          <w:bCs/>
          <w:iCs/>
          <w:sz w:val="24"/>
          <w:szCs w:val="24"/>
          <w:lang w:val="ro-RO"/>
        </w:rPr>
        <w:t>de înfrumusețare se organizează un spațiu/o încăpere de depozitare a produselor și a ustensilelor n</w:t>
      </w:r>
      <w:r w:rsidR="00AE58BC" w:rsidRPr="00BF2A26">
        <w:rPr>
          <w:rFonts w:ascii="Times New Roman" w:hAnsi="Times New Roman" w:cs="Times New Roman"/>
          <w:bCs/>
          <w:iCs/>
          <w:sz w:val="24"/>
          <w:szCs w:val="24"/>
          <w:lang w:val="ro-RO"/>
        </w:rPr>
        <w:t xml:space="preserve">ecesare efectuării curățeniei. </w:t>
      </w:r>
    </w:p>
    <w:p w14:paraId="092A413A" w14:textId="77777777" w:rsidR="00B30A32" w:rsidRPr="00BF2A26" w:rsidRDefault="00B30A32" w:rsidP="00A833C3">
      <w:pPr>
        <w:spacing w:line="276" w:lineRule="auto"/>
        <w:ind w:left="567" w:right="567"/>
        <w:jc w:val="both"/>
        <w:rPr>
          <w:rFonts w:ascii="Times New Roman" w:hAnsi="Times New Roman" w:cs="Times New Roman"/>
          <w:b/>
          <w:bCs/>
          <w:iCs/>
          <w:sz w:val="24"/>
          <w:szCs w:val="24"/>
          <w:lang w:val="ro-RO"/>
        </w:rPr>
      </w:pPr>
    </w:p>
    <w:p w14:paraId="35151028" w14:textId="03C675BE" w:rsidR="00203670" w:rsidRPr="00BF2A26" w:rsidRDefault="00715C61" w:rsidP="00C72E18">
      <w:pPr>
        <w:spacing w:after="0" w:line="276"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
          <w:bCs/>
          <w:iCs/>
          <w:sz w:val="24"/>
          <w:szCs w:val="24"/>
          <w:lang w:val="ro-RO"/>
        </w:rPr>
        <w:t>II  Dezinfecția</w:t>
      </w:r>
      <w:r w:rsidRPr="00BF2A26">
        <w:rPr>
          <w:rFonts w:ascii="Times New Roman" w:hAnsi="Times New Roman" w:cs="Times New Roman"/>
          <w:bCs/>
          <w:iCs/>
          <w:sz w:val="24"/>
          <w:szCs w:val="24"/>
          <w:lang w:val="ro-RO"/>
        </w:rPr>
        <w:t xml:space="preserve"> </w:t>
      </w:r>
      <w:r w:rsidR="00DC2A2F" w:rsidRPr="00BF2A26">
        <w:rPr>
          <w:rFonts w:ascii="Times New Roman" w:hAnsi="Times New Roman" w:cs="Times New Roman"/>
          <w:bCs/>
          <w:iCs/>
          <w:sz w:val="24"/>
          <w:szCs w:val="24"/>
          <w:lang w:val="ro-RO"/>
        </w:rPr>
        <w:t>este</w:t>
      </w:r>
      <w:r w:rsidRPr="00BF2A26">
        <w:rPr>
          <w:rFonts w:ascii="Times New Roman" w:hAnsi="Times New Roman" w:cs="Times New Roman"/>
          <w:bCs/>
          <w:iCs/>
          <w:sz w:val="24"/>
          <w:szCs w:val="24"/>
          <w:lang w:val="ro-RO"/>
        </w:rPr>
        <w:t xml:space="preserve"> procedura de distrugere a microorganismelor patogene sau nepatogene de pe orice suprafețe (inclusiv tegumente), utilizându-s</w:t>
      </w:r>
      <w:r w:rsidR="00DA04E5" w:rsidRPr="00BF2A26">
        <w:rPr>
          <w:rFonts w:ascii="Times New Roman" w:hAnsi="Times New Roman" w:cs="Times New Roman"/>
          <w:bCs/>
          <w:iCs/>
          <w:sz w:val="24"/>
          <w:szCs w:val="24"/>
          <w:lang w:val="ro-RO"/>
        </w:rPr>
        <w:t>e agenți fizici și/sau chimici.</w:t>
      </w:r>
    </w:p>
    <w:p w14:paraId="14F48607" w14:textId="77777777" w:rsidR="00DA04E5" w:rsidRPr="00BF2A26" w:rsidRDefault="00DA04E5" w:rsidP="00C72E18">
      <w:pPr>
        <w:spacing w:after="0" w:line="276" w:lineRule="auto"/>
        <w:ind w:left="567" w:right="567"/>
        <w:jc w:val="both"/>
        <w:rPr>
          <w:rFonts w:ascii="Times New Roman" w:hAnsi="Times New Roman" w:cs="Times New Roman"/>
          <w:bCs/>
          <w:iCs/>
          <w:sz w:val="24"/>
          <w:szCs w:val="24"/>
          <w:lang w:val="ro-RO"/>
        </w:rPr>
      </w:pPr>
    </w:p>
    <w:p w14:paraId="4153B588" w14:textId="44429ABB" w:rsidR="002033C3" w:rsidRPr="00BF2A26" w:rsidRDefault="003D549A" w:rsidP="009D550B">
      <w:pPr>
        <w:spacing w:after="0" w:line="276" w:lineRule="auto"/>
        <w:ind w:left="567" w:right="567"/>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sidR="002033C3" w:rsidRPr="00BF2A26">
        <w:rPr>
          <w:rFonts w:ascii="Times New Roman" w:hAnsi="Times New Roman" w:cs="Times New Roman"/>
          <w:b/>
          <w:bCs/>
          <w:iCs/>
          <w:sz w:val="24"/>
          <w:szCs w:val="24"/>
        </w:rPr>
        <w:t xml:space="preserve">Art. </w:t>
      </w:r>
      <w:r w:rsidR="00F9080C">
        <w:rPr>
          <w:rFonts w:ascii="Times New Roman" w:hAnsi="Times New Roman" w:cs="Times New Roman"/>
          <w:b/>
          <w:bCs/>
          <w:iCs/>
          <w:sz w:val="24"/>
          <w:szCs w:val="24"/>
        </w:rPr>
        <w:t>49</w:t>
      </w:r>
      <w:r w:rsidR="008D237E" w:rsidRPr="00BF2A26">
        <w:rPr>
          <w:rFonts w:ascii="Times New Roman" w:hAnsi="Times New Roman" w:cs="Times New Roman"/>
          <w:bCs/>
          <w:iCs/>
          <w:sz w:val="24"/>
          <w:szCs w:val="24"/>
        </w:rPr>
        <w:t xml:space="preserve"> </w:t>
      </w:r>
      <w:r w:rsidR="002033C3" w:rsidRPr="00BF2A26">
        <w:rPr>
          <w:rFonts w:ascii="Times New Roman" w:hAnsi="Times New Roman" w:cs="Times New Roman"/>
          <w:bCs/>
          <w:iCs/>
          <w:sz w:val="24"/>
          <w:szCs w:val="24"/>
        </w:rPr>
        <w:t xml:space="preserve">În sensul prezentelor norme, termenii de mai jos au următoarele semnificaţii:    </w:t>
      </w:r>
    </w:p>
    <w:p w14:paraId="43680071" w14:textId="5C29EFCC" w:rsidR="002033C3" w:rsidRPr="00BF2A26" w:rsidRDefault="002033C3" w:rsidP="002033C3">
      <w:pPr>
        <w:spacing w:after="0" w:line="276" w:lineRule="auto"/>
        <w:ind w:left="567" w:right="567"/>
        <w:jc w:val="both"/>
        <w:rPr>
          <w:rFonts w:ascii="Times New Roman" w:hAnsi="Times New Roman" w:cs="Times New Roman"/>
          <w:bCs/>
          <w:iCs/>
          <w:sz w:val="24"/>
          <w:szCs w:val="24"/>
        </w:rPr>
      </w:pPr>
      <w:r w:rsidRPr="00BF2A26">
        <w:rPr>
          <w:rFonts w:ascii="Times New Roman" w:hAnsi="Times New Roman" w:cs="Times New Roman"/>
          <w:bCs/>
          <w:iCs/>
          <w:sz w:val="24"/>
          <w:szCs w:val="24"/>
        </w:rPr>
        <w:t xml:space="preserve">    </w:t>
      </w:r>
      <w:r w:rsidR="009D550B" w:rsidRPr="00BF2A26">
        <w:rPr>
          <w:rFonts w:ascii="Times New Roman" w:hAnsi="Times New Roman" w:cs="Times New Roman"/>
          <w:bCs/>
          <w:iCs/>
          <w:sz w:val="24"/>
          <w:szCs w:val="24"/>
        </w:rPr>
        <w:t>a</w:t>
      </w:r>
      <w:r w:rsidRPr="00BF2A26">
        <w:rPr>
          <w:rFonts w:ascii="Times New Roman" w:hAnsi="Times New Roman" w:cs="Times New Roman"/>
          <w:bCs/>
          <w:iCs/>
          <w:sz w:val="24"/>
          <w:szCs w:val="24"/>
        </w:rPr>
        <w:t>) dezinfecţie de nivel înalt - procedura de dezinfecţie prin care se realizează distrugerea bacteriilor în formă vegetativă, fungilor, virusurilor, micobacteriilor şi a majorităţii sporilor bacterieni. Dezinfecţia de nivel înalt nu poate substitui sterilizarea;</w:t>
      </w:r>
    </w:p>
    <w:p w14:paraId="07E5C752" w14:textId="12DC180D" w:rsidR="002033C3" w:rsidRPr="00BF2A26" w:rsidRDefault="002033C3" w:rsidP="002033C3">
      <w:pPr>
        <w:spacing w:after="0" w:line="276" w:lineRule="auto"/>
        <w:ind w:left="567" w:right="567"/>
        <w:jc w:val="both"/>
        <w:rPr>
          <w:rFonts w:ascii="Times New Roman" w:hAnsi="Times New Roman" w:cs="Times New Roman"/>
          <w:bCs/>
          <w:iCs/>
          <w:sz w:val="24"/>
          <w:szCs w:val="24"/>
        </w:rPr>
      </w:pPr>
      <w:r w:rsidRPr="00BF2A26">
        <w:rPr>
          <w:rFonts w:ascii="Times New Roman" w:hAnsi="Times New Roman" w:cs="Times New Roman"/>
          <w:bCs/>
          <w:iCs/>
          <w:sz w:val="24"/>
          <w:szCs w:val="24"/>
        </w:rPr>
        <w:t xml:space="preserve">    </w:t>
      </w:r>
      <w:r w:rsidR="009D550B" w:rsidRPr="00BF2A26">
        <w:rPr>
          <w:rFonts w:ascii="Times New Roman" w:hAnsi="Times New Roman" w:cs="Times New Roman"/>
          <w:bCs/>
          <w:iCs/>
          <w:sz w:val="24"/>
          <w:szCs w:val="24"/>
        </w:rPr>
        <w:t>b</w:t>
      </w:r>
      <w:r w:rsidRPr="00BF2A26">
        <w:rPr>
          <w:rFonts w:ascii="Times New Roman" w:hAnsi="Times New Roman" w:cs="Times New Roman"/>
          <w:bCs/>
          <w:iCs/>
          <w:sz w:val="24"/>
          <w:szCs w:val="24"/>
        </w:rPr>
        <w:t>) dezinfecţie de nivel intermediar (mediu) - procedura de dezinfecţie prin care se realizează distrugerea bacteriilor în formă vegetativă, a fungilor, a micobacteriilor şi a virusurilor, fără acţiune asupra sporilor bacterieni;</w:t>
      </w:r>
    </w:p>
    <w:p w14:paraId="0419B051" w14:textId="1571044F" w:rsidR="005B2A7C" w:rsidRPr="003D549A" w:rsidRDefault="002033C3" w:rsidP="003D549A">
      <w:pPr>
        <w:spacing w:after="0" w:line="276" w:lineRule="auto"/>
        <w:ind w:left="567" w:right="567"/>
        <w:jc w:val="both"/>
        <w:rPr>
          <w:rFonts w:ascii="Times New Roman" w:hAnsi="Times New Roman" w:cs="Times New Roman"/>
          <w:bCs/>
          <w:iCs/>
          <w:sz w:val="24"/>
          <w:szCs w:val="24"/>
        </w:rPr>
      </w:pPr>
      <w:r w:rsidRPr="00BF2A26">
        <w:rPr>
          <w:rFonts w:ascii="Times New Roman" w:hAnsi="Times New Roman" w:cs="Times New Roman"/>
          <w:bCs/>
          <w:iCs/>
          <w:sz w:val="24"/>
          <w:szCs w:val="24"/>
        </w:rPr>
        <w:lastRenderedPageBreak/>
        <w:t xml:space="preserve">    </w:t>
      </w:r>
      <w:r w:rsidR="009D550B" w:rsidRPr="00BF2A26">
        <w:rPr>
          <w:rFonts w:ascii="Times New Roman" w:hAnsi="Times New Roman" w:cs="Times New Roman"/>
          <w:bCs/>
          <w:iCs/>
          <w:sz w:val="24"/>
          <w:szCs w:val="24"/>
        </w:rPr>
        <w:t>c</w:t>
      </w:r>
      <w:r w:rsidRPr="00BF2A26">
        <w:rPr>
          <w:rFonts w:ascii="Times New Roman" w:hAnsi="Times New Roman" w:cs="Times New Roman"/>
          <w:bCs/>
          <w:iCs/>
          <w:sz w:val="24"/>
          <w:szCs w:val="24"/>
        </w:rPr>
        <w:t>) dezinfecţie de nivel scăzut - procedura de dezinfecţie prin care se realizează distrugerea majorităţii bacteriilor în formă vegetativă, a unor fungi şi a unor virusuri, fără acţiune asupra micobacteriilor, sporilor de orice tip, virusurilor neanvelopate şi</w:t>
      </w:r>
      <w:r w:rsidR="00DC2A2F" w:rsidRPr="00BF2A26">
        <w:rPr>
          <w:rFonts w:ascii="Times New Roman" w:hAnsi="Times New Roman" w:cs="Times New Roman"/>
          <w:bCs/>
          <w:iCs/>
          <w:sz w:val="24"/>
          <w:szCs w:val="24"/>
        </w:rPr>
        <w:t xml:space="preserve"> a mucegaiurilor;</w:t>
      </w:r>
    </w:p>
    <w:p w14:paraId="688DC879" w14:textId="44AA9B4D" w:rsidR="00715C61" w:rsidRPr="00BF2A26" w:rsidRDefault="003D549A" w:rsidP="00B30A32">
      <w:pPr>
        <w:spacing w:after="0" w:line="276" w:lineRule="auto"/>
        <w:ind w:left="567" w:right="567"/>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0</w:t>
      </w:r>
      <w:r w:rsidR="00715C61" w:rsidRPr="00BF2A26">
        <w:rPr>
          <w:rFonts w:ascii="Times New Roman" w:hAnsi="Times New Roman" w:cs="Times New Roman"/>
          <w:bCs/>
          <w:iCs/>
          <w:sz w:val="24"/>
          <w:szCs w:val="24"/>
          <w:lang w:val="ro-RO"/>
        </w:rPr>
        <w:t xml:space="preserve"> </w:t>
      </w:r>
      <w:r w:rsidR="005B2A7C" w:rsidRPr="00BF2A26">
        <w:rPr>
          <w:rFonts w:ascii="Times New Roman" w:hAnsi="Times New Roman" w:cs="Times New Roman"/>
          <w:bCs/>
          <w:iCs/>
          <w:sz w:val="24"/>
          <w:szCs w:val="24"/>
          <w:lang w:val="ro-RO"/>
        </w:rPr>
        <w:t>Este interzisă realizarea dezinfecției</w:t>
      </w:r>
      <w:r w:rsidR="00715C61" w:rsidRPr="00BF2A26">
        <w:rPr>
          <w:rFonts w:ascii="Times New Roman" w:hAnsi="Times New Roman" w:cs="Times New Roman"/>
          <w:bCs/>
          <w:iCs/>
          <w:sz w:val="24"/>
          <w:szCs w:val="24"/>
          <w:lang w:val="ro-RO"/>
        </w:rPr>
        <w:t xml:space="preserve"> fără curățare</w:t>
      </w:r>
      <w:r w:rsidR="005B2A7C" w:rsidRPr="00BF2A26">
        <w:rPr>
          <w:rFonts w:ascii="Times New Roman" w:hAnsi="Times New Roman" w:cs="Times New Roman"/>
          <w:bCs/>
          <w:iCs/>
          <w:sz w:val="24"/>
          <w:szCs w:val="24"/>
          <w:lang w:val="ro-RO"/>
        </w:rPr>
        <w:t xml:space="preserve"> în prealabil</w:t>
      </w:r>
      <w:r w:rsidR="00715C61" w:rsidRPr="00BF2A26">
        <w:rPr>
          <w:rFonts w:ascii="Times New Roman" w:hAnsi="Times New Roman" w:cs="Times New Roman"/>
          <w:bCs/>
          <w:iCs/>
          <w:sz w:val="24"/>
          <w:szCs w:val="24"/>
          <w:lang w:val="ro-RO"/>
        </w:rPr>
        <w:t xml:space="preserve"> sau în cazul unor suprafețe încărcate cu material organic, fără o decontaminare prealabilă.</w:t>
      </w:r>
    </w:p>
    <w:p w14:paraId="2250BAE0" w14:textId="145C0FE7"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1</w:t>
      </w:r>
      <w:r w:rsidR="00715C61" w:rsidRPr="00BF2A26">
        <w:rPr>
          <w:rFonts w:ascii="Times New Roman" w:hAnsi="Times New Roman" w:cs="Times New Roman"/>
          <w:bCs/>
          <w:iCs/>
          <w:sz w:val="24"/>
          <w:szCs w:val="24"/>
          <w:lang w:val="da-DK"/>
        </w:rPr>
        <w:t xml:space="preserve"> Regulile generale de practică ale dezinfecției sunt următoarele:</w:t>
      </w:r>
    </w:p>
    <w:p w14:paraId="0E1DF2F4" w14:textId="77777777" w:rsidR="00715C61" w:rsidRPr="00BF2A26" w:rsidRDefault="00715C61" w:rsidP="002C0301">
      <w:pPr>
        <w:numPr>
          <w:ilvl w:val="0"/>
          <w:numId w:val="7"/>
        </w:numPr>
        <w:spacing w:after="0" w:line="276" w:lineRule="auto"/>
        <w:ind w:left="993" w:right="567" w:firstLine="0"/>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 xml:space="preserve">dezinfecția completează curățarea, dar nu o suplinește </w:t>
      </w:r>
    </w:p>
    <w:p w14:paraId="2DFE2A5F" w14:textId="77777777" w:rsidR="00715C61" w:rsidRPr="00BF2A26" w:rsidRDefault="00715C61" w:rsidP="002C0301">
      <w:pPr>
        <w:numPr>
          <w:ilvl w:val="0"/>
          <w:numId w:val="7"/>
        </w:numPr>
        <w:spacing w:after="0" w:line="276" w:lineRule="auto"/>
        <w:ind w:left="1276" w:right="567" w:hanging="284"/>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utilizarea dezinfectantelor se face respectându-se normele de protecție a muncii, care să prevină accidentele și intoxicațiile;</w:t>
      </w:r>
    </w:p>
    <w:p w14:paraId="0AAC4D0A" w14:textId="77777777" w:rsidR="00715C61" w:rsidRPr="00BF2A26" w:rsidRDefault="00715C61" w:rsidP="002C0301">
      <w:pPr>
        <w:numPr>
          <w:ilvl w:val="0"/>
          <w:numId w:val="7"/>
        </w:numPr>
        <w:spacing w:after="0" w:line="276" w:lineRule="auto"/>
        <w:ind w:left="1276" w:right="567" w:hanging="284"/>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personalul care utilizează în mod curent dezinfectantele trebuie instruit cu privire la procedurile corecte în funcție de tipul de produs biocid.</w:t>
      </w:r>
    </w:p>
    <w:p w14:paraId="0F1439E6" w14:textId="26BE3C14" w:rsidR="00715C61" w:rsidRPr="00BF2A26" w:rsidRDefault="003D549A" w:rsidP="00B30A32">
      <w:pPr>
        <w:spacing w:after="0" w:line="276" w:lineRule="auto"/>
        <w:ind w:left="567" w:right="567"/>
        <w:jc w:val="both"/>
        <w:rPr>
          <w:rFonts w:ascii="Times New Roman" w:hAnsi="Times New Roman" w:cs="Times New Roman"/>
          <w:bCs/>
          <w:iCs/>
          <w:sz w:val="24"/>
          <w:szCs w:val="24"/>
        </w:rPr>
      </w:pPr>
      <w:r>
        <w:rPr>
          <w:rFonts w:ascii="Times New Roman" w:hAnsi="Times New Roman" w:cs="Times New Roman"/>
          <w:b/>
          <w:bCs/>
          <w:iCs/>
          <w:sz w:val="24"/>
          <w:szCs w:val="24"/>
          <w:lang w:val="ro-RO"/>
        </w:rPr>
        <w:t xml:space="preserve">   </w:t>
      </w:r>
      <w:r w:rsidR="00715C61" w:rsidRPr="00BF2A26">
        <w:rPr>
          <w:rFonts w:ascii="Times New Roman" w:hAnsi="Times New Roman" w:cs="Times New Roman"/>
          <w:b/>
          <w:bCs/>
          <w:iCs/>
          <w:sz w:val="24"/>
          <w:szCs w:val="24"/>
          <w:lang w:val="ro-RO"/>
        </w:rPr>
        <w:t>Art.</w:t>
      </w:r>
      <w:r w:rsidR="00A92858" w:rsidRPr="00BF2A26">
        <w:rPr>
          <w:rFonts w:ascii="Times New Roman" w:hAnsi="Times New Roman" w:cs="Times New Roman"/>
          <w:b/>
          <w:bCs/>
          <w:iCs/>
          <w:sz w:val="24"/>
          <w:szCs w:val="24"/>
          <w:lang w:val="ro-RO"/>
        </w:rPr>
        <w:t xml:space="preserve"> 5</w:t>
      </w:r>
      <w:r w:rsidR="00AA4CC3">
        <w:rPr>
          <w:rFonts w:ascii="Times New Roman" w:hAnsi="Times New Roman" w:cs="Times New Roman"/>
          <w:b/>
          <w:bCs/>
          <w:iCs/>
          <w:sz w:val="24"/>
          <w:szCs w:val="24"/>
          <w:lang w:val="ro-RO"/>
        </w:rPr>
        <w:t>2</w:t>
      </w:r>
      <w:r w:rsidR="00715C61" w:rsidRPr="00BF2A26">
        <w:rPr>
          <w:rFonts w:ascii="Times New Roman" w:hAnsi="Times New Roman" w:cs="Times New Roman"/>
          <w:bCs/>
          <w:iCs/>
          <w:sz w:val="24"/>
          <w:szCs w:val="24"/>
        </w:rPr>
        <w:t xml:space="preserve"> Pentru prepararea și utilizarea soluțiilor dezinfectante sunt necesare următoarele:</w:t>
      </w:r>
    </w:p>
    <w:p w14:paraId="15FDE80D"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cunoașterea și respectarea exactă a concentrației de lucru în funcție de materialul supus dezinfecției;</w:t>
      </w:r>
    </w:p>
    <w:p w14:paraId="48BBF6BD"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rPr>
      </w:pPr>
      <w:r w:rsidRPr="00BF2A26">
        <w:rPr>
          <w:rFonts w:ascii="Times New Roman" w:hAnsi="Times New Roman" w:cs="Times New Roman"/>
          <w:bCs/>
          <w:iCs/>
          <w:sz w:val="24"/>
          <w:szCs w:val="24"/>
        </w:rPr>
        <w:t>folosirea de recipiente curate;</w:t>
      </w:r>
    </w:p>
    <w:p w14:paraId="6DF59D74"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utilizarea soluțiilor de lucru în cadrul perioadei de stabilitate și eficacitate, pentru a se evita contaminarea și degradarea sau inactivarea lor;</w:t>
      </w:r>
    </w:p>
    <w:p w14:paraId="02A66175"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respectarea timpului de contact specificat în avizul produsului;</w:t>
      </w:r>
    </w:p>
    <w:p w14:paraId="43F571C9" w14:textId="77777777" w:rsidR="00715C61" w:rsidRPr="00BF2A26" w:rsidRDefault="00715C61" w:rsidP="002C0301">
      <w:pPr>
        <w:numPr>
          <w:ilvl w:val="0"/>
          <w:numId w:val="8"/>
        </w:numPr>
        <w:spacing w:after="0" w:line="276" w:lineRule="auto"/>
        <w:ind w:left="1418" w:right="567" w:hanging="426"/>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este interzisă amestecarea diferitelor tipuri de dezinfectanți.</w:t>
      </w:r>
    </w:p>
    <w:p w14:paraId="3A1B1346" w14:textId="6A72BCD5" w:rsidR="00715C61" w:rsidRPr="00BF2A26" w:rsidRDefault="003D549A" w:rsidP="00B30A32">
      <w:pPr>
        <w:spacing w:after="0" w:line="276" w:lineRule="auto"/>
        <w:ind w:left="567" w:right="567"/>
        <w:jc w:val="both"/>
        <w:rPr>
          <w:rFonts w:ascii="Times New Roman" w:hAnsi="Times New Roman" w:cs="Times New Roman"/>
          <w:bCs/>
          <w:iCs/>
          <w:sz w:val="24"/>
          <w:szCs w:val="24"/>
          <w:lang w:val="it-IT"/>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3</w:t>
      </w:r>
      <w:r w:rsidR="00715C61" w:rsidRPr="00BF2A26">
        <w:rPr>
          <w:rFonts w:ascii="Times New Roman" w:hAnsi="Times New Roman" w:cs="Times New Roman"/>
          <w:bCs/>
          <w:iCs/>
          <w:sz w:val="24"/>
          <w:szCs w:val="24"/>
          <w:lang w:val="it-IT"/>
        </w:rPr>
        <w:t xml:space="preserve"> În cazul dezinfecției de nivel înalt pentru instrumentarul, dispozitivele și echipamentele care nu suportă sterilizarea prin metoda fizică sau fizico-chimică, se vor respecta următoarele etape în procesarea manuală:</w:t>
      </w:r>
    </w:p>
    <w:p w14:paraId="3BBF3A73"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curățare cu detergent cu efect tensioactiv;</w:t>
      </w:r>
    </w:p>
    <w:p w14:paraId="32321556"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curățare prin acțiune mecanică;</w:t>
      </w:r>
    </w:p>
    <w:p w14:paraId="466949A0"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clătire cu apă biologic pur</w:t>
      </w:r>
      <w:r w:rsidRPr="00BF2A26">
        <w:rPr>
          <w:rFonts w:ascii="Times New Roman" w:hAnsi="Times New Roman" w:cs="Times New Roman"/>
          <w:bCs/>
          <w:iCs/>
          <w:sz w:val="24"/>
          <w:szCs w:val="24"/>
          <w:lang w:val="ro-RO"/>
        </w:rPr>
        <w:t>ă</w:t>
      </w:r>
      <w:r w:rsidRPr="00BF2A26">
        <w:rPr>
          <w:rFonts w:ascii="Times New Roman" w:hAnsi="Times New Roman" w:cs="Times New Roman"/>
          <w:bCs/>
          <w:iCs/>
          <w:sz w:val="24"/>
          <w:szCs w:val="24"/>
        </w:rPr>
        <w:t>;</w:t>
      </w:r>
    </w:p>
    <w:p w14:paraId="503A609B"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t>dezinfecție de tip înalt, prin imersie;</w:t>
      </w:r>
    </w:p>
    <w:p w14:paraId="6A990035"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clătire cu apă biologic pură;</w:t>
      </w:r>
    </w:p>
    <w:p w14:paraId="0AA9F2A9" w14:textId="77777777" w:rsidR="00715C61" w:rsidRPr="00BF2A26" w:rsidRDefault="00715C61" w:rsidP="007B775B">
      <w:pPr>
        <w:numPr>
          <w:ilvl w:val="0"/>
          <w:numId w:val="9"/>
        </w:numPr>
        <w:spacing w:after="0" w:line="276" w:lineRule="auto"/>
        <w:ind w:right="567" w:firstLine="273"/>
        <w:jc w:val="both"/>
        <w:rPr>
          <w:rFonts w:ascii="Times New Roman" w:hAnsi="Times New Roman" w:cs="Times New Roman"/>
          <w:bCs/>
          <w:iCs/>
          <w:sz w:val="24"/>
          <w:szCs w:val="24"/>
        </w:rPr>
      </w:pPr>
      <w:r w:rsidRPr="00BF2A26">
        <w:rPr>
          <w:rFonts w:ascii="Times New Roman" w:hAnsi="Times New Roman" w:cs="Times New Roman"/>
          <w:bCs/>
          <w:iCs/>
          <w:sz w:val="24"/>
          <w:szCs w:val="24"/>
        </w:rPr>
        <w:t>uscare.</w:t>
      </w:r>
    </w:p>
    <w:p w14:paraId="34CEE51C" w14:textId="31B9A67E" w:rsidR="00715C61" w:rsidRPr="00BF2A26" w:rsidRDefault="003D549A" w:rsidP="00A833C3">
      <w:pPr>
        <w:spacing w:line="276" w:lineRule="auto"/>
        <w:ind w:left="567" w:right="567"/>
        <w:jc w:val="both"/>
        <w:rPr>
          <w:rFonts w:ascii="Times New Roman" w:hAnsi="Times New Roman" w:cs="Times New Roman"/>
          <w:bCs/>
          <w:iCs/>
          <w:sz w:val="24"/>
          <w:szCs w:val="24"/>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4</w:t>
      </w:r>
      <w:r w:rsidR="00715C61" w:rsidRPr="00BF2A26">
        <w:rPr>
          <w:rFonts w:ascii="Times New Roman" w:hAnsi="Times New Roman" w:cs="Times New Roman"/>
          <w:bCs/>
          <w:iCs/>
          <w:sz w:val="24"/>
          <w:szCs w:val="24"/>
        </w:rPr>
        <w:t xml:space="preserve"> Soluția chimică utilizată pentru dezinfecția de nivel înalt se va folosi maximum 24 de ore sau 30 de cicluri, cu condiția menținerii în cuve cu capac și a păstrării proprietăților fizice (absența flocoanelor, a depunerilor, a încărcăturii); calitatea soluției preparate și utilizate se va controla cu indicatori chimici (de exemplu, teste specifice).</w:t>
      </w:r>
      <w:r w:rsidR="00032065" w:rsidRPr="00BF2A26">
        <w:rPr>
          <w:rFonts w:ascii="Times New Roman" w:hAnsi="Times New Roman" w:cs="Times New Roman"/>
          <w:bCs/>
          <w:iCs/>
          <w:sz w:val="24"/>
          <w:szCs w:val="24"/>
        </w:rPr>
        <w:t xml:space="preserve"> </w:t>
      </w:r>
    </w:p>
    <w:p w14:paraId="003820FE" w14:textId="1E1AF097" w:rsidR="00715C61" w:rsidRPr="00BF2A26" w:rsidRDefault="003D549A" w:rsidP="00A833C3">
      <w:pPr>
        <w:spacing w:line="276" w:lineRule="auto"/>
        <w:ind w:left="567" w:right="567"/>
        <w:jc w:val="both"/>
        <w:rPr>
          <w:rFonts w:ascii="Times New Roman" w:hAnsi="Times New Roman" w:cs="Times New Roman"/>
          <w:bCs/>
          <w:iCs/>
          <w:sz w:val="24"/>
          <w:szCs w:val="24"/>
          <w:lang w:val="it-IT"/>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5</w:t>
      </w:r>
      <w:r w:rsidR="00715C61" w:rsidRPr="00BF2A26">
        <w:rPr>
          <w:rFonts w:ascii="Times New Roman" w:hAnsi="Times New Roman" w:cs="Times New Roman"/>
          <w:bCs/>
          <w:iCs/>
          <w:sz w:val="24"/>
          <w:szCs w:val="24"/>
          <w:lang w:val="it-IT"/>
        </w:rPr>
        <w:t xml:space="preserve"> Pe capacul cuvei cu dezinfectant va fi inscriptionată denumirea soluției de lucru, data și ora preparării soluție.</w:t>
      </w:r>
    </w:p>
    <w:p w14:paraId="239E2761" w14:textId="4F9A5610" w:rsidR="00A8768F" w:rsidRPr="003D549A" w:rsidRDefault="003D549A" w:rsidP="003D549A">
      <w:pPr>
        <w:spacing w:line="276" w:lineRule="auto"/>
        <w:ind w:left="567" w:right="567"/>
        <w:jc w:val="both"/>
        <w:rPr>
          <w:rFonts w:ascii="Times New Roman" w:hAnsi="Times New Roman" w:cs="Times New Roman"/>
          <w:sz w:val="24"/>
          <w:szCs w:val="24"/>
          <w:lang w:val="da-DK"/>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AA4CC3">
        <w:rPr>
          <w:rFonts w:ascii="Times New Roman" w:hAnsi="Times New Roman" w:cs="Times New Roman"/>
          <w:b/>
          <w:bCs/>
          <w:iCs/>
          <w:sz w:val="24"/>
          <w:szCs w:val="24"/>
          <w:lang w:val="ro-RO"/>
        </w:rPr>
        <w:t>6</w:t>
      </w:r>
      <w:r w:rsidR="00B30A32" w:rsidRPr="00BF2A26">
        <w:rPr>
          <w:rFonts w:ascii="Times New Roman" w:hAnsi="Times New Roman" w:cs="Times New Roman"/>
          <w:b/>
          <w:bCs/>
          <w:iCs/>
          <w:sz w:val="24"/>
          <w:szCs w:val="24"/>
          <w:lang w:val="ro-RO"/>
        </w:rPr>
        <w:t xml:space="preserve"> </w:t>
      </w:r>
      <w:r w:rsidR="008A73EF" w:rsidRPr="00BF2A26">
        <w:rPr>
          <w:rFonts w:ascii="Times New Roman" w:hAnsi="Times New Roman" w:cs="Times New Roman"/>
          <w:sz w:val="24"/>
          <w:szCs w:val="24"/>
          <w:lang w:val="da-DK"/>
        </w:rPr>
        <w:t>Tipurile</w:t>
      </w:r>
      <w:r w:rsidR="00715C61" w:rsidRPr="00BF2A26">
        <w:rPr>
          <w:rFonts w:ascii="Times New Roman" w:hAnsi="Times New Roman" w:cs="Times New Roman"/>
          <w:sz w:val="24"/>
          <w:szCs w:val="24"/>
          <w:lang w:val="da-DK"/>
        </w:rPr>
        <w:t xml:space="preserve"> de produse biocide </w:t>
      </w:r>
      <w:r w:rsidR="008A73EF" w:rsidRPr="00BF2A26">
        <w:rPr>
          <w:rFonts w:ascii="Times New Roman" w:hAnsi="Times New Roman" w:cs="Times New Roman"/>
          <w:sz w:val="24"/>
          <w:szCs w:val="24"/>
          <w:lang w:val="da-DK"/>
        </w:rPr>
        <w:t xml:space="preserve">se utilizează </w:t>
      </w:r>
      <w:r w:rsidR="00715C61" w:rsidRPr="00BF2A26">
        <w:rPr>
          <w:rFonts w:ascii="Times New Roman" w:hAnsi="Times New Roman" w:cs="Times New Roman"/>
          <w:sz w:val="24"/>
          <w:szCs w:val="24"/>
          <w:lang w:val="da-DK"/>
        </w:rPr>
        <w:t>în funcție de tipul de echipament, instrumentar, suprafață de tratat</w:t>
      </w:r>
      <w:r w:rsidR="003C084C" w:rsidRPr="00BF2A26">
        <w:rPr>
          <w:rFonts w:ascii="Times New Roman" w:hAnsi="Times New Roman" w:cs="Times New Roman"/>
          <w:bCs/>
          <w:iCs/>
          <w:sz w:val="24"/>
          <w:szCs w:val="24"/>
          <w:lang w:val="da-DK"/>
        </w:rPr>
        <w:t>, conform tabelului de mai jos:</w:t>
      </w:r>
    </w:p>
    <w:p w14:paraId="2BD70C57" w14:textId="77777777" w:rsidR="0065052A" w:rsidRDefault="0065052A" w:rsidP="00A833C3">
      <w:pPr>
        <w:spacing w:line="276" w:lineRule="auto"/>
        <w:ind w:left="567" w:right="567"/>
        <w:jc w:val="both"/>
        <w:rPr>
          <w:rFonts w:ascii="Times New Roman" w:hAnsi="Times New Roman" w:cs="Times New Roman"/>
          <w:bCs/>
          <w:iCs/>
          <w:sz w:val="24"/>
          <w:szCs w:val="24"/>
          <w:lang w:val="da-DK"/>
        </w:rPr>
      </w:pPr>
    </w:p>
    <w:p w14:paraId="29738056" w14:textId="77777777" w:rsidR="00AA4CC3" w:rsidRPr="00BF2A26" w:rsidRDefault="00AA4CC3" w:rsidP="00A833C3">
      <w:pPr>
        <w:spacing w:line="276" w:lineRule="auto"/>
        <w:ind w:left="567" w:right="567"/>
        <w:jc w:val="both"/>
        <w:rPr>
          <w:rFonts w:ascii="Times New Roman" w:hAnsi="Times New Roman" w:cs="Times New Roman"/>
          <w:bCs/>
          <w:iCs/>
          <w:sz w:val="24"/>
          <w:szCs w:val="24"/>
          <w:lang w:val="da-DK"/>
        </w:rPr>
      </w:pPr>
    </w:p>
    <w:tbl>
      <w:tblPr>
        <w:tblW w:w="9773"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3676"/>
        <w:gridCol w:w="2990"/>
        <w:gridCol w:w="3107"/>
      </w:tblGrid>
      <w:tr w:rsidR="00A4423C" w:rsidRPr="00BF2A26" w14:paraId="3F8D223A"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74012B49"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Suport de tratat</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6BE68CD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Metoda de aplicare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06B742D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Observaţii</w:t>
            </w:r>
          </w:p>
        </w:tc>
      </w:tr>
      <w:tr w:rsidR="00A4423C" w:rsidRPr="00BF2A26" w14:paraId="2B2CF5B8"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2466F446" w14:textId="77777777" w:rsidR="00715C61" w:rsidRPr="00BF2A26" w:rsidRDefault="00715C61"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Suprafeţe inerte, cum ar fi: pavimente, pereţi, mobilier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1CB5D5C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Curăţare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06D8186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 xml:space="preserve">Spălare cu soluţie de detergent pentru îndepărtarea prafului şi murdăriei, urmată </w:t>
            </w:r>
            <w:r w:rsidRPr="00BF2A26">
              <w:rPr>
                <w:rFonts w:ascii="Times New Roman" w:hAnsi="Times New Roman" w:cs="Times New Roman"/>
                <w:sz w:val="24"/>
                <w:szCs w:val="24"/>
              </w:rPr>
              <w:lastRenderedPageBreak/>
              <w:t>de clătire cu apă caldă</w:t>
            </w:r>
          </w:p>
        </w:tc>
      </w:tr>
      <w:tr w:rsidR="00A4423C" w:rsidRPr="00BF2A26" w14:paraId="7815349F"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tcPr>
          <w:p w14:paraId="76DB6690"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lastRenderedPageBreak/>
              <w:t xml:space="preserve">Suprafețe inerte ex. containere, recipient pentru colectare </w:t>
            </w:r>
          </w:p>
        </w:tc>
        <w:tc>
          <w:tcPr>
            <w:tcW w:w="2990" w:type="dxa"/>
            <w:tcBorders>
              <w:top w:val="single" w:sz="6" w:space="0" w:color="000000"/>
              <w:left w:val="single" w:sz="6" w:space="0" w:color="000000"/>
              <w:bottom w:val="single" w:sz="6" w:space="0" w:color="000000"/>
              <w:right w:val="single" w:sz="6" w:space="0" w:color="000000"/>
            </w:tcBorders>
            <w:shd w:val="clear" w:color="auto" w:fill="FFFFFF"/>
          </w:tcPr>
          <w:p w14:paraId="59FA908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 xml:space="preserve">Dezinfecție de </w:t>
            </w:r>
            <w:commentRangeStart w:id="28"/>
            <w:r w:rsidRPr="00BF2A26">
              <w:rPr>
                <w:rFonts w:ascii="Times New Roman" w:hAnsi="Times New Roman" w:cs="Times New Roman"/>
                <w:sz w:val="24"/>
                <w:szCs w:val="24"/>
              </w:rPr>
              <w:t xml:space="preserve">nivel mediu  </w:t>
            </w:r>
            <w:commentRangeEnd w:id="28"/>
            <w:r w:rsidR="00286FB9" w:rsidRPr="00BF2A26">
              <w:rPr>
                <w:rStyle w:val="CommentReference"/>
              </w:rPr>
              <w:commentReference w:id="28"/>
            </w:r>
          </w:p>
        </w:tc>
        <w:tc>
          <w:tcPr>
            <w:tcW w:w="3107" w:type="dxa"/>
            <w:tcBorders>
              <w:top w:val="single" w:sz="6" w:space="0" w:color="000000"/>
              <w:left w:val="single" w:sz="6" w:space="0" w:color="000000"/>
              <w:bottom w:val="single" w:sz="6" w:space="0" w:color="000000"/>
              <w:right w:val="single" w:sz="6" w:space="0" w:color="000000"/>
            </w:tcBorders>
            <w:shd w:val="clear" w:color="auto" w:fill="FFFFFF"/>
          </w:tcPr>
          <w:p w14:paraId="7C8792BC"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Spray pentru cele de dimensiune mare sau imersie pentru cele mici</w:t>
            </w:r>
          </w:p>
        </w:tc>
      </w:tr>
      <w:tr w:rsidR="00A4423C" w:rsidRPr="00BF2A26" w14:paraId="2696DFC9"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6090C18E"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Suprafeţe inerte, cum ar fi: chiuvetă, W.C., suprafeţele de lucru, pat de lucru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2C5E3FED" w14:textId="77777777" w:rsidR="00FE539D" w:rsidRPr="00BF2A26" w:rsidRDefault="00FE539D"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Curățare</w:t>
            </w:r>
          </w:p>
          <w:p w14:paraId="36C72AAF" w14:textId="77777777" w:rsidR="00715C61" w:rsidRPr="00BF2A26" w:rsidRDefault="00715C61"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 xml:space="preserve">Dezinfecţie de nivel scăzut </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11BD4F46"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Ştergere, respectându-se timpul şi concentraţia conform instrucţiunilor producătorului, apoi clătire</w:t>
            </w:r>
          </w:p>
        </w:tc>
      </w:tr>
      <w:tr w:rsidR="00A4423C" w:rsidRPr="00BF2A26" w14:paraId="2822F2EF"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0513F412"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Material moale, cum ar fi: prosoape, cearceafuri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6987060B"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 xml:space="preserve"> Termodezinfecţie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7BFFB3FA"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Spălare la maşini automate cu ciclu termic de dezinfecţie şi fierbere sau la o firmă specializată, în baza unui contract</w:t>
            </w:r>
          </w:p>
          <w:p w14:paraId="1BA871D0"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Uscarea se face în camere special amenajate sau în uscătoarele maşinilor de spălat</w:t>
            </w:r>
          </w:p>
        </w:tc>
      </w:tr>
      <w:tr w:rsidR="00A4423C" w:rsidRPr="00BF2A26" w14:paraId="2893DDA8"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5FCE816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Spatule din plastic sau metal, tăviţele, ustensilele care intră în contact cu pielea intactă, păr sau unghii ori cu substanţe de lucru</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104750AB" w14:textId="77777777" w:rsidR="008136B3" w:rsidRPr="00BF2A26" w:rsidRDefault="008136B3" w:rsidP="008136B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Curățare</w:t>
            </w:r>
          </w:p>
          <w:p w14:paraId="1AEE7A74" w14:textId="77777777" w:rsidR="00715C61" w:rsidRPr="00BF2A26" w:rsidRDefault="00715C61" w:rsidP="008136B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 xml:space="preserve">Dezinfecţie de nivel scăzut </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49DC6ECF"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Spălare, urmată de imersie completă în produsul biocid, apoi clătire cu apă</w:t>
            </w:r>
          </w:p>
        </w:tc>
      </w:tr>
      <w:tr w:rsidR="00A4423C" w:rsidRPr="00BF2A26" w14:paraId="4C3D014C" w14:textId="77777777" w:rsidTr="00B30A32">
        <w:trPr>
          <w:trHeight w:val="1839"/>
        </w:trPr>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4BAB436F"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Orice suprafaţă inertă sau material moale care a fost stropit cu sânge sau alte fluide corporale</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0446C528"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t xml:space="preserve">Dezinfecţie de </w:t>
            </w:r>
            <w:commentRangeStart w:id="29"/>
            <w:r w:rsidRPr="00BF2A26">
              <w:rPr>
                <w:rFonts w:ascii="Times New Roman" w:hAnsi="Times New Roman" w:cs="Times New Roman"/>
                <w:sz w:val="24"/>
                <w:szCs w:val="24"/>
              </w:rPr>
              <w:t>nivel intermediar</w:t>
            </w:r>
            <w:commentRangeEnd w:id="29"/>
            <w:r w:rsidR="00286FB9" w:rsidRPr="00BF2A26">
              <w:rPr>
                <w:rStyle w:val="CommentReference"/>
              </w:rPr>
              <w:commentReference w:id="29"/>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2A063C1E"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Ştergere sau imersie completă în produsul biocid, urmată de spălare, apoi clătire cu apă</w:t>
            </w:r>
          </w:p>
        </w:tc>
      </w:tr>
      <w:tr w:rsidR="00A4423C" w:rsidRPr="00BF2A26" w14:paraId="66F96A76"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5B679580"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 xml:space="preserve">Pilele de unghii refolosibile, pensetele, vasele pentru manichiură, cădiţele pentru pedichiură, </w:t>
            </w:r>
            <w:r w:rsidRPr="00BF2A26">
              <w:rPr>
                <w:rFonts w:ascii="Times New Roman" w:hAnsi="Times New Roman" w:cs="Times New Roman"/>
                <w:sz w:val="24"/>
                <w:szCs w:val="24"/>
                <w:lang w:val="it-IT"/>
              </w:rPr>
              <w:lastRenderedPageBreak/>
              <w:t>perii de unghii, lavoare pentru spălat părul etc.</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2FDF47FC"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lastRenderedPageBreak/>
              <w:t>Dezinfecţie de nivel intermediar</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23D96B63"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Ştergere sau imersie completă în produsul biocid, apoi clătire</w:t>
            </w:r>
          </w:p>
        </w:tc>
      </w:tr>
      <w:tr w:rsidR="00A4423C" w:rsidRPr="00BF2A26" w14:paraId="2B8BB03E"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0976253C" w14:textId="77777777" w:rsidR="00715C61" w:rsidRPr="00BF2A26" w:rsidRDefault="00715C61" w:rsidP="00A833C3">
            <w:pPr>
              <w:spacing w:line="276" w:lineRule="auto"/>
              <w:ind w:left="567" w:right="567"/>
              <w:jc w:val="both"/>
              <w:rPr>
                <w:rFonts w:ascii="Times New Roman" w:hAnsi="Times New Roman" w:cs="Times New Roman"/>
                <w:sz w:val="24"/>
                <w:szCs w:val="24"/>
              </w:rPr>
            </w:pPr>
            <w:r w:rsidRPr="00BF2A26">
              <w:rPr>
                <w:rFonts w:ascii="Times New Roman" w:hAnsi="Times New Roman" w:cs="Times New Roman"/>
                <w:sz w:val="24"/>
                <w:szCs w:val="24"/>
              </w:rPr>
              <w:lastRenderedPageBreak/>
              <w:t>Orice articol care vine în contact cu mucoasele intacte sau cu pielea lezată ori care susţine un articol steril</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147F25A6" w14:textId="77777777" w:rsidR="008136B3" w:rsidRPr="00BF2A26" w:rsidRDefault="008136B3"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Curățare</w:t>
            </w:r>
          </w:p>
          <w:p w14:paraId="6CD40348" w14:textId="77777777" w:rsidR="00715C61" w:rsidRPr="00BF2A26" w:rsidRDefault="00715C61" w:rsidP="00A833C3">
            <w:pPr>
              <w:spacing w:line="276" w:lineRule="auto"/>
              <w:ind w:left="567" w:right="567"/>
              <w:jc w:val="both"/>
              <w:rPr>
                <w:rFonts w:ascii="Times New Roman" w:hAnsi="Times New Roman" w:cs="Times New Roman"/>
                <w:sz w:val="24"/>
                <w:szCs w:val="24"/>
                <w:lang w:val="da-DK"/>
              </w:rPr>
            </w:pPr>
            <w:r w:rsidRPr="00BF2A26">
              <w:rPr>
                <w:rFonts w:ascii="Times New Roman" w:hAnsi="Times New Roman" w:cs="Times New Roman"/>
                <w:sz w:val="24"/>
                <w:szCs w:val="24"/>
                <w:lang w:val="da-DK"/>
              </w:rPr>
              <w:t>Dezinfecţie de nivel înalt</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1C8EC0EB"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Spălare urmată de imersie în produsul biocid, apoi clătire</w:t>
            </w:r>
          </w:p>
        </w:tc>
      </w:tr>
      <w:tr w:rsidR="00A4423C" w:rsidRPr="00BF2A26" w14:paraId="5BF4AB6D" w14:textId="77777777" w:rsidTr="00B30A32">
        <w:tc>
          <w:tcPr>
            <w:tcW w:w="3676" w:type="dxa"/>
            <w:tcBorders>
              <w:top w:val="single" w:sz="6" w:space="0" w:color="000000"/>
              <w:left w:val="single" w:sz="6" w:space="0" w:color="000000"/>
              <w:bottom w:val="single" w:sz="6" w:space="0" w:color="000000"/>
              <w:right w:val="single" w:sz="6" w:space="0" w:color="000000"/>
            </w:tcBorders>
            <w:shd w:val="clear" w:color="auto" w:fill="FFFFFF"/>
            <w:hideMark/>
          </w:tcPr>
          <w:p w14:paraId="28F50F32"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Articolele tăioase şi înţepătoare care pătrund adânc în piele, refolosibile</w:t>
            </w:r>
          </w:p>
        </w:tc>
        <w:tc>
          <w:tcPr>
            <w:tcW w:w="2990" w:type="dxa"/>
            <w:tcBorders>
              <w:top w:val="single" w:sz="6" w:space="0" w:color="000000"/>
              <w:left w:val="single" w:sz="6" w:space="0" w:color="000000"/>
              <w:bottom w:val="single" w:sz="6" w:space="0" w:color="000000"/>
              <w:right w:val="single" w:sz="6" w:space="0" w:color="000000"/>
            </w:tcBorders>
            <w:shd w:val="clear" w:color="auto" w:fill="FFFFFF"/>
            <w:hideMark/>
          </w:tcPr>
          <w:p w14:paraId="5C54AE61" w14:textId="77777777" w:rsidR="00715C61" w:rsidRPr="00BF2A26" w:rsidRDefault="00715C61" w:rsidP="00A833C3">
            <w:pPr>
              <w:spacing w:line="276" w:lineRule="auto"/>
              <w:ind w:left="567" w:right="567"/>
              <w:jc w:val="both"/>
              <w:rPr>
                <w:rFonts w:ascii="Times New Roman" w:hAnsi="Times New Roman" w:cs="Times New Roman"/>
                <w:sz w:val="24"/>
                <w:szCs w:val="24"/>
                <w:lang w:val="it-IT"/>
              </w:rPr>
            </w:pPr>
            <w:r w:rsidRPr="00BF2A26">
              <w:rPr>
                <w:rFonts w:ascii="Times New Roman" w:hAnsi="Times New Roman" w:cs="Times New Roman"/>
                <w:sz w:val="24"/>
                <w:szCs w:val="24"/>
                <w:lang w:val="it-IT"/>
              </w:rPr>
              <w:t>Sterilizare prin metode fizice sau fizico-chimice</w:t>
            </w:r>
          </w:p>
        </w:tc>
        <w:tc>
          <w:tcPr>
            <w:tcW w:w="3107" w:type="dxa"/>
            <w:tcBorders>
              <w:top w:val="single" w:sz="6" w:space="0" w:color="000000"/>
              <w:left w:val="single" w:sz="6" w:space="0" w:color="000000"/>
              <w:bottom w:val="single" w:sz="6" w:space="0" w:color="000000"/>
              <w:right w:val="single" w:sz="6" w:space="0" w:color="000000"/>
            </w:tcBorders>
            <w:shd w:val="clear" w:color="auto" w:fill="FFFFFF"/>
            <w:hideMark/>
          </w:tcPr>
          <w:p w14:paraId="37B2A870" w14:textId="5DFF2624" w:rsidR="00715C61" w:rsidRPr="00BF2A26" w:rsidRDefault="00715C61" w:rsidP="00226664">
            <w:pPr>
              <w:spacing w:line="276" w:lineRule="auto"/>
              <w:ind w:left="720" w:right="567"/>
              <w:jc w:val="both"/>
              <w:rPr>
                <w:rFonts w:ascii="Times New Roman" w:hAnsi="Times New Roman" w:cs="Times New Roman"/>
                <w:sz w:val="24"/>
                <w:szCs w:val="24"/>
              </w:rPr>
            </w:pPr>
            <w:r w:rsidRPr="00BF2A26">
              <w:rPr>
                <w:rFonts w:ascii="Times New Roman" w:hAnsi="Times New Roman" w:cs="Times New Roman"/>
                <w:sz w:val="24"/>
                <w:szCs w:val="24"/>
              </w:rPr>
              <w:t>cf</w:t>
            </w:r>
            <w:r w:rsidR="00D9569F" w:rsidRPr="00BF2A26">
              <w:rPr>
                <w:rFonts w:ascii="Times New Roman" w:hAnsi="Times New Roman" w:cs="Times New Roman"/>
                <w:sz w:val="24"/>
                <w:szCs w:val="24"/>
              </w:rPr>
              <w:t>.</w:t>
            </w:r>
            <w:r w:rsidRPr="00BF2A26">
              <w:rPr>
                <w:rFonts w:ascii="Times New Roman" w:hAnsi="Times New Roman" w:cs="Times New Roman"/>
                <w:sz w:val="24"/>
                <w:szCs w:val="24"/>
              </w:rPr>
              <w:t xml:space="preserve"> </w:t>
            </w:r>
            <w:r w:rsidR="0016765F" w:rsidRPr="00BF2A26">
              <w:rPr>
                <w:rFonts w:ascii="Times New Roman" w:hAnsi="Times New Roman" w:cs="Times New Roman"/>
                <w:sz w:val="24"/>
                <w:szCs w:val="24"/>
              </w:rPr>
              <w:t xml:space="preserve">pct. </w:t>
            </w:r>
            <w:r w:rsidRPr="00BF2A26">
              <w:rPr>
                <w:rFonts w:ascii="Times New Roman" w:hAnsi="Times New Roman" w:cs="Times New Roman"/>
                <w:sz w:val="24"/>
                <w:szCs w:val="24"/>
              </w:rPr>
              <w:t>III</w:t>
            </w:r>
            <w:r w:rsidR="005B2A7C" w:rsidRPr="00BF2A26">
              <w:rPr>
                <w:rFonts w:ascii="Times New Roman" w:hAnsi="Times New Roman" w:cs="Times New Roman"/>
                <w:sz w:val="24"/>
                <w:szCs w:val="24"/>
              </w:rPr>
              <w:t xml:space="preserve"> Sterilizarea din </w:t>
            </w:r>
            <w:r w:rsidR="008136B3" w:rsidRPr="00BF2A26">
              <w:rPr>
                <w:rFonts w:ascii="Times New Roman" w:hAnsi="Times New Roman" w:cs="Times New Roman"/>
                <w:sz w:val="24"/>
                <w:szCs w:val="24"/>
              </w:rPr>
              <w:t>capitol</w:t>
            </w:r>
            <w:r w:rsidR="00A92858" w:rsidRPr="00BF2A26">
              <w:rPr>
                <w:rFonts w:ascii="Times New Roman" w:hAnsi="Times New Roman" w:cs="Times New Roman"/>
                <w:sz w:val="24"/>
                <w:szCs w:val="24"/>
              </w:rPr>
              <w:t>ul VII (art. 5</w:t>
            </w:r>
            <w:r w:rsidR="00533A7E">
              <w:rPr>
                <w:rFonts w:ascii="Times New Roman" w:hAnsi="Times New Roman" w:cs="Times New Roman"/>
                <w:sz w:val="24"/>
                <w:szCs w:val="24"/>
              </w:rPr>
              <w:t>8</w:t>
            </w:r>
            <w:r w:rsidR="005B2A7C" w:rsidRPr="00BF2A26">
              <w:rPr>
                <w:rFonts w:ascii="Times New Roman" w:hAnsi="Times New Roman" w:cs="Times New Roman"/>
                <w:sz w:val="24"/>
                <w:szCs w:val="24"/>
              </w:rPr>
              <w:t>-</w:t>
            </w:r>
            <w:r w:rsidR="00533A7E">
              <w:rPr>
                <w:rFonts w:ascii="Times New Roman" w:hAnsi="Times New Roman" w:cs="Times New Roman"/>
                <w:sz w:val="24"/>
                <w:szCs w:val="24"/>
              </w:rPr>
              <w:t>65</w:t>
            </w:r>
            <w:r w:rsidR="005B2A7C" w:rsidRPr="00BF2A26">
              <w:rPr>
                <w:rFonts w:ascii="Times New Roman" w:hAnsi="Times New Roman" w:cs="Times New Roman"/>
                <w:sz w:val="24"/>
                <w:szCs w:val="24"/>
              </w:rPr>
              <w:t>)</w:t>
            </w:r>
          </w:p>
        </w:tc>
      </w:tr>
    </w:tbl>
    <w:p w14:paraId="54614D29" w14:textId="77777777" w:rsidR="00715C61" w:rsidRPr="00BF2A26" w:rsidRDefault="00715C61" w:rsidP="00A833C3">
      <w:pPr>
        <w:spacing w:line="276" w:lineRule="auto"/>
        <w:ind w:left="567" w:right="567"/>
        <w:jc w:val="both"/>
        <w:rPr>
          <w:rFonts w:ascii="Times New Roman" w:hAnsi="Times New Roman" w:cs="Times New Roman"/>
          <w:bCs/>
          <w:iCs/>
          <w:sz w:val="24"/>
          <w:szCs w:val="24"/>
          <w:lang w:val="en-GB"/>
        </w:rPr>
      </w:pPr>
    </w:p>
    <w:p w14:paraId="33DA128F" w14:textId="518CDB12"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A92858" w:rsidRPr="00BF2A26">
        <w:rPr>
          <w:rFonts w:ascii="Times New Roman" w:hAnsi="Times New Roman" w:cs="Times New Roman"/>
          <w:b/>
          <w:bCs/>
          <w:iCs/>
          <w:sz w:val="24"/>
          <w:szCs w:val="24"/>
          <w:lang w:val="ro-RO"/>
        </w:rPr>
        <w:t>Art. 5</w:t>
      </w:r>
      <w:r w:rsidR="00533A7E">
        <w:rPr>
          <w:rFonts w:ascii="Times New Roman" w:hAnsi="Times New Roman" w:cs="Times New Roman"/>
          <w:b/>
          <w:bCs/>
          <w:iCs/>
          <w:sz w:val="24"/>
          <w:szCs w:val="24"/>
          <w:lang w:val="ro-RO"/>
        </w:rPr>
        <w:t>7</w:t>
      </w:r>
      <w:r w:rsidR="00715C61" w:rsidRPr="00BF2A26">
        <w:rPr>
          <w:rFonts w:ascii="Times New Roman" w:hAnsi="Times New Roman" w:cs="Times New Roman"/>
          <w:bCs/>
          <w:iCs/>
          <w:sz w:val="24"/>
          <w:szCs w:val="24"/>
          <w:lang w:val="ro-RO"/>
        </w:rPr>
        <w:t xml:space="preserve"> Evidența și frecvența activităților de dezinfecție înaltă se înscriu într-un registru special destinat</w:t>
      </w:r>
      <w:r w:rsidR="008A73EF" w:rsidRPr="00BF2A26">
        <w:rPr>
          <w:rFonts w:ascii="Times New Roman" w:hAnsi="Times New Roman" w:cs="Times New Roman"/>
          <w:bCs/>
          <w:iCs/>
          <w:sz w:val="24"/>
          <w:szCs w:val="24"/>
          <w:lang w:val="ro-RO"/>
        </w:rPr>
        <w:t>,</w:t>
      </w:r>
      <w:r w:rsidR="00715C61" w:rsidRPr="00BF2A26">
        <w:rPr>
          <w:rFonts w:ascii="Times New Roman" w:hAnsi="Times New Roman" w:cs="Times New Roman"/>
          <w:bCs/>
          <w:iCs/>
          <w:sz w:val="24"/>
          <w:szCs w:val="24"/>
          <w:lang w:val="ro-RO"/>
        </w:rPr>
        <w:t xml:space="preserve"> cu notificarea datei, orei și </w:t>
      </w:r>
      <w:r w:rsidR="00AE58BC" w:rsidRPr="00BF2A26">
        <w:rPr>
          <w:rFonts w:ascii="Times New Roman" w:hAnsi="Times New Roman" w:cs="Times New Roman"/>
          <w:bCs/>
          <w:iCs/>
          <w:sz w:val="24"/>
          <w:szCs w:val="24"/>
          <w:lang w:val="ro-RO"/>
        </w:rPr>
        <w:t>a persoanei care le efectuează.</w:t>
      </w:r>
    </w:p>
    <w:p w14:paraId="5006CAAB" w14:textId="77777777" w:rsidR="00715C61" w:rsidRPr="00BF2A26" w:rsidRDefault="00715C61" w:rsidP="00A833C3">
      <w:pPr>
        <w:spacing w:line="276" w:lineRule="auto"/>
        <w:ind w:left="567" w:right="567"/>
        <w:jc w:val="both"/>
        <w:rPr>
          <w:rFonts w:ascii="Times New Roman" w:hAnsi="Times New Roman" w:cs="Times New Roman"/>
          <w:b/>
          <w:bCs/>
          <w:iCs/>
          <w:sz w:val="24"/>
          <w:szCs w:val="24"/>
          <w:lang w:val="ro-RO"/>
        </w:rPr>
      </w:pPr>
      <w:r w:rsidRPr="00BF2A26">
        <w:rPr>
          <w:rFonts w:ascii="Times New Roman" w:hAnsi="Times New Roman" w:cs="Times New Roman"/>
          <w:b/>
          <w:bCs/>
          <w:iCs/>
          <w:sz w:val="24"/>
          <w:szCs w:val="24"/>
          <w:lang w:val="ro-RO"/>
        </w:rPr>
        <w:t>III  Sterilizarea</w:t>
      </w:r>
    </w:p>
    <w:p w14:paraId="2F99F058" w14:textId="3D53A960" w:rsidR="00715C61" w:rsidRPr="00BF2A26" w:rsidRDefault="00533A7E" w:rsidP="00834214">
      <w:pPr>
        <w:spacing w:line="276" w:lineRule="auto"/>
        <w:ind w:left="567" w:right="567"/>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 xml:space="preserve">  </w:t>
      </w:r>
      <w:r w:rsidR="00834214" w:rsidRPr="00BF2A26">
        <w:rPr>
          <w:rFonts w:ascii="Times New Roman" w:hAnsi="Times New Roman" w:cs="Times New Roman"/>
          <w:b/>
          <w:bCs/>
          <w:iCs/>
          <w:sz w:val="24"/>
          <w:szCs w:val="24"/>
          <w:lang w:val="ro-RO"/>
        </w:rPr>
        <w:t>Art. 5</w:t>
      </w:r>
      <w:r>
        <w:rPr>
          <w:rFonts w:ascii="Times New Roman" w:hAnsi="Times New Roman" w:cs="Times New Roman"/>
          <w:b/>
          <w:bCs/>
          <w:iCs/>
          <w:sz w:val="24"/>
          <w:szCs w:val="24"/>
          <w:lang w:val="ro-RO"/>
        </w:rPr>
        <w:t>8</w:t>
      </w:r>
      <w:r w:rsidR="00834214" w:rsidRPr="00BF2A26">
        <w:rPr>
          <w:rFonts w:ascii="Times New Roman" w:hAnsi="Times New Roman" w:cs="Times New Roman"/>
          <w:b/>
          <w:bCs/>
          <w:iCs/>
          <w:sz w:val="24"/>
          <w:szCs w:val="24"/>
          <w:lang w:val="ro-RO"/>
        </w:rPr>
        <w:t xml:space="preserve"> </w:t>
      </w:r>
      <w:r w:rsidR="00715C61" w:rsidRPr="00BF2A26">
        <w:rPr>
          <w:rFonts w:ascii="Times New Roman" w:hAnsi="Times New Roman" w:cs="Times New Roman"/>
          <w:b/>
          <w:bCs/>
          <w:iCs/>
          <w:sz w:val="24"/>
          <w:szCs w:val="24"/>
          <w:lang w:val="ro-RO"/>
        </w:rPr>
        <w:t xml:space="preserve">În situația în care </w:t>
      </w:r>
      <w:r w:rsidR="00FA7C89" w:rsidRPr="00BF2A26">
        <w:rPr>
          <w:rFonts w:ascii="Times New Roman" w:hAnsi="Times New Roman" w:cs="Times New Roman"/>
          <w:b/>
          <w:bCs/>
          <w:iCs/>
          <w:sz w:val="24"/>
          <w:szCs w:val="24"/>
          <w:lang w:val="ro-RO"/>
        </w:rPr>
        <w:t>unitatea/salonul</w:t>
      </w:r>
      <w:r w:rsidR="00715C61" w:rsidRPr="00BF2A26">
        <w:rPr>
          <w:rFonts w:ascii="Times New Roman" w:hAnsi="Times New Roman" w:cs="Times New Roman"/>
          <w:b/>
          <w:bCs/>
          <w:iCs/>
          <w:sz w:val="24"/>
          <w:szCs w:val="24"/>
          <w:lang w:val="ro-RO"/>
        </w:rPr>
        <w:t xml:space="preserve"> de infrumusețare efectuează sterilizarea</w:t>
      </w:r>
      <w:r w:rsidR="008A73EF" w:rsidRPr="00BF2A26">
        <w:rPr>
          <w:rFonts w:ascii="Times New Roman" w:hAnsi="Times New Roman" w:cs="Times New Roman"/>
          <w:b/>
          <w:bCs/>
          <w:iCs/>
          <w:sz w:val="24"/>
          <w:szCs w:val="24"/>
          <w:lang w:val="ro-RO"/>
        </w:rPr>
        <w:t xml:space="preserve"> în cadrul locației,</w:t>
      </w:r>
      <w:r w:rsidR="00715C61" w:rsidRPr="00BF2A26">
        <w:rPr>
          <w:rFonts w:ascii="Times New Roman" w:hAnsi="Times New Roman" w:cs="Times New Roman"/>
          <w:b/>
          <w:bCs/>
          <w:iCs/>
          <w:sz w:val="24"/>
          <w:szCs w:val="24"/>
          <w:lang w:val="ro-RO"/>
        </w:rPr>
        <w:t xml:space="preserve"> acesta trebuie sa aibă un spatiu special amenajat și să respecte urmatoarele reguli:</w:t>
      </w:r>
    </w:p>
    <w:p w14:paraId="3FA61ADD" w14:textId="61E94627" w:rsidR="00715C61" w:rsidRPr="00BF2A26" w:rsidRDefault="00834214" w:rsidP="00A833C3">
      <w:pPr>
        <w:spacing w:line="276" w:lineRule="auto"/>
        <w:ind w:left="567" w:right="567"/>
        <w:jc w:val="both"/>
        <w:rPr>
          <w:rFonts w:ascii="Times New Roman" w:hAnsi="Times New Roman" w:cs="Times New Roman"/>
          <w:bCs/>
          <w:iCs/>
          <w:sz w:val="24"/>
          <w:szCs w:val="24"/>
          <w:lang w:val="ro-RO"/>
        </w:rPr>
      </w:pPr>
      <w:r w:rsidRPr="00BF2A26">
        <w:rPr>
          <w:rFonts w:ascii="Times New Roman" w:hAnsi="Times New Roman" w:cs="Times New Roman"/>
          <w:bCs/>
          <w:iCs/>
          <w:sz w:val="24"/>
          <w:szCs w:val="24"/>
          <w:lang w:val="ro-RO"/>
        </w:rPr>
        <w:t>a)</w:t>
      </w:r>
      <w:r w:rsidRPr="00BF2A26">
        <w:rPr>
          <w:rFonts w:ascii="Times New Roman" w:hAnsi="Times New Roman" w:cs="Times New Roman"/>
          <w:b/>
          <w:bCs/>
          <w:iCs/>
          <w:sz w:val="24"/>
          <w:szCs w:val="24"/>
          <w:lang w:val="ro-RO"/>
        </w:rPr>
        <w:t xml:space="preserve"> </w:t>
      </w:r>
      <w:r w:rsidRPr="00BF2A26">
        <w:rPr>
          <w:rFonts w:ascii="Times New Roman" w:hAnsi="Times New Roman" w:cs="Times New Roman"/>
          <w:bCs/>
          <w:iCs/>
          <w:sz w:val="24"/>
          <w:szCs w:val="24"/>
          <w:lang w:val="ro-RO"/>
        </w:rPr>
        <w:t>s</w:t>
      </w:r>
      <w:r w:rsidR="00715C61" w:rsidRPr="00BF2A26">
        <w:rPr>
          <w:rFonts w:ascii="Times New Roman" w:hAnsi="Times New Roman" w:cs="Times New Roman"/>
          <w:bCs/>
          <w:iCs/>
          <w:sz w:val="24"/>
          <w:szCs w:val="24"/>
          <w:lang w:val="ro-RO"/>
        </w:rPr>
        <w:t xml:space="preserve">terilizarea se realizează numai cu aparate autorizate și avizate, </w:t>
      </w:r>
      <w:r w:rsidR="005B2A7C" w:rsidRPr="00BF2A26">
        <w:rPr>
          <w:rFonts w:ascii="Times New Roman" w:hAnsi="Times New Roman" w:cs="Times New Roman"/>
          <w:bCs/>
          <w:iCs/>
          <w:sz w:val="24"/>
          <w:szCs w:val="24"/>
          <w:lang w:val="ro-RO"/>
        </w:rPr>
        <w:t xml:space="preserve">cu marca CE, </w:t>
      </w:r>
      <w:r w:rsidR="00715C61" w:rsidRPr="00BF2A26">
        <w:rPr>
          <w:rFonts w:ascii="Times New Roman" w:hAnsi="Times New Roman" w:cs="Times New Roman"/>
          <w:bCs/>
          <w:iCs/>
          <w:sz w:val="24"/>
          <w:szCs w:val="24"/>
          <w:lang w:val="ro-RO"/>
        </w:rPr>
        <w:t xml:space="preserve">conform prevederilor legale în vigoare, și care sunt destinate industriei de </w:t>
      </w:r>
      <w:r w:rsidR="0015147B" w:rsidRPr="00BF2A26">
        <w:rPr>
          <w:rFonts w:ascii="Times New Roman" w:hAnsi="Times New Roman" w:cs="Times New Roman"/>
          <w:bCs/>
          <w:iCs/>
          <w:sz w:val="24"/>
          <w:szCs w:val="24"/>
          <w:lang w:val="ro-RO"/>
        </w:rPr>
        <w:t>înfrumusețare</w:t>
      </w:r>
      <w:r w:rsidR="0015147B" w:rsidRPr="00BF2A26">
        <w:rPr>
          <w:rFonts w:ascii="Times New Roman" w:hAnsi="Times New Roman" w:cs="Times New Roman"/>
          <w:bCs/>
          <w:iCs/>
          <w:sz w:val="24"/>
          <w:szCs w:val="24"/>
          <w:lang w:val="it-IT"/>
        </w:rPr>
        <w:t>;</w:t>
      </w:r>
      <w:r w:rsidR="005B2A7C" w:rsidRPr="00BF2A26">
        <w:rPr>
          <w:rFonts w:ascii="Times New Roman" w:hAnsi="Times New Roman" w:cs="Times New Roman"/>
          <w:bCs/>
          <w:iCs/>
          <w:sz w:val="24"/>
          <w:szCs w:val="24"/>
          <w:lang w:val="ro-RO"/>
        </w:rPr>
        <w:t xml:space="preserve"> </w:t>
      </w:r>
    </w:p>
    <w:p w14:paraId="62616148" w14:textId="6A65E752" w:rsidR="00715C61" w:rsidRPr="00BF2A26" w:rsidRDefault="00834214"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b)</w:t>
      </w:r>
      <w:r w:rsidR="00715C61" w:rsidRPr="00BF2A26">
        <w:rPr>
          <w:rFonts w:ascii="Times New Roman" w:hAnsi="Times New Roman" w:cs="Times New Roman"/>
          <w:bCs/>
          <w:iCs/>
          <w:sz w:val="24"/>
          <w:szCs w:val="24"/>
          <w:lang w:val="it-IT"/>
        </w:rPr>
        <w:t xml:space="preserve"> </w:t>
      </w:r>
      <w:r w:rsidRPr="00BF2A26">
        <w:rPr>
          <w:rFonts w:ascii="Times New Roman" w:hAnsi="Times New Roman" w:cs="Times New Roman"/>
          <w:bCs/>
          <w:iCs/>
          <w:sz w:val="24"/>
          <w:szCs w:val="24"/>
          <w:lang w:val="it-IT"/>
        </w:rPr>
        <w:t>u</w:t>
      </w:r>
      <w:r w:rsidR="005B2A7C" w:rsidRPr="00BF2A26">
        <w:rPr>
          <w:rFonts w:ascii="Times New Roman" w:hAnsi="Times New Roman" w:cs="Times New Roman"/>
          <w:bCs/>
          <w:iCs/>
          <w:sz w:val="24"/>
          <w:szCs w:val="24"/>
          <w:lang w:val="it-IT"/>
        </w:rPr>
        <w:t>nitatea</w:t>
      </w:r>
      <w:r w:rsidRPr="00BF2A26">
        <w:rPr>
          <w:rFonts w:ascii="Times New Roman" w:hAnsi="Times New Roman" w:cs="Times New Roman"/>
          <w:b/>
          <w:bCs/>
          <w:iCs/>
          <w:sz w:val="24"/>
          <w:szCs w:val="24"/>
          <w:lang w:val="ro-RO"/>
        </w:rPr>
        <w:t>/</w:t>
      </w:r>
      <w:r w:rsidRPr="00BF2A26">
        <w:rPr>
          <w:rFonts w:ascii="Times New Roman" w:hAnsi="Times New Roman" w:cs="Times New Roman"/>
          <w:bCs/>
          <w:iCs/>
          <w:sz w:val="24"/>
          <w:szCs w:val="24"/>
          <w:lang w:val="ro-RO"/>
        </w:rPr>
        <w:t>salonul de infrumusețare</w:t>
      </w:r>
      <w:r w:rsidR="005B2A7C" w:rsidRPr="00BF2A26">
        <w:rPr>
          <w:rFonts w:ascii="Times New Roman" w:hAnsi="Times New Roman" w:cs="Times New Roman"/>
          <w:bCs/>
          <w:iCs/>
          <w:sz w:val="24"/>
          <w:szCs w:val="24"/>
          <w:lang w:val="it-IT"/>
        </w:rPr>
        <w:t xml:space="preserve"> t</w:t>
      </w:r>
      <w:r w:rsidR="00715C61" w:rsidRPr="00BF2A26">
        <w:rPr>
          <w:rFonts w:ascii="Times New Roman" w:hAnsi="Times New Roman" w:cs="Times New Roman"/>
          <w:bCs/>
          <w:iCs/>
          <w:sz w:val="24"/>
          <w:szCs w:val="24"/>
          <w:lang w:val="it-IT"/>
        </w:rPr>
        <w:t xml:space="preserve">rebuie să asigure activităţile necesare procesului  de sterilizare, </w:t>
      </w:r>
      <w:r w:rsidR="008A73EF" w:rsidRPr="00BF2A26">
        <w:rPr>
          <w:rFonts w:ascii="Times New Roman" w:hAnsi="Times New Roman" w:cs="Times New Roman"/>
          <w:bCs/>
          <w:iCs/>
          <w:sz w:val="24"/>
          <w:szCs w:val="24"/>
          <w:lang w:val="it-IT"/>
        </w:rPr>
        <w:t>cu respectarea următoarelor condiții</w:t>
      </w:r>
      <w:r w:rsidR="00715C61" w:rsidRPr="00BF2A26">
        <w:rPr>
          <w:rFonts w:ascii="Times New Roman" w:hAnsi="Times New Roman" w:cs="Times New Roman"/>
          <w:bCs/>
          <w:iCs/>
          <w:sz w:val="24"/>
          <w:szCs w:val="24"/>
          <w:lang w:val="it-IT"/>
        </w:rPr>
        <w:t>:</w:t>
      </w:r>
    </w:p>
    <w:p w14:paraId="4CDDEE8F" w14:textId="3AB26725"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1.</w:t>
      </w:r>
      <w:r w:rsidR="00715C61" w:rsidRPr="00BF2A26">
        <w:rPr>
          <w:rFonts w:ascii="Times New Roman" w:hAnsi="Times New Roman" w:cs="Times New Roman"/>
          <w:bCs/>
          <w:iCs/>
          <w:sz w:val="24"/>
          <w:szCs w:val="24"/>
          <w:lang w:val="it-IT"/>
        </w:rPr>
        <w:t xml:space="preserve"> </w:t>
      </w:r>
      <w:r w:rsidR="008A73EF" w:rsidRPr="00BF2A26">
        <w:rPr>
          <w:rFonts w:ascii="Times New Roman" w:hAnsi="Times New Roman" w:cs="Times New Roman"/>
          <w:bCs/>
          <w:iCs/>
          <w:sz w:val="24"/>
          <w:szCs w:val="24"/>
          <w:lang w:val="it-IT"/>
        </w:rPr>
        <w:t xml:space="preserve">existența spațiilor necesare </w:t>
      </w:r>
      <w:r w:rsidR="00715C61" w:rsidRPr="00BF2A26">
        <w:rPr>
          <w:rFonts w:ascii="Times New Roman" w:hAnsi="Times New Roman" w:cs="Times New Roman"/>
          <w:bCs/>
          <w:iCs/>
          <w:sz w:val="24"/>
          <w:szCs w:val="24"/>
          <w:lang w:val="it-IT"/>
        </w:rPr>
        <w:t xml:space="preserve">derulării activităţii, în conformitate cu legislaţia în vigoare; </w:t>
      </w:r>
    </w:p>
    <w:p w14:paraId="7915B0E6" w14:textId="4B353D75"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2.</w:t>
      </w:r>
      <w:r w:rsidR="00715C61" w:rsidRPr="00BF2A26">
        <w:rPr>
          <w:rFonts w:ascii="Times New Roman" w:hAnsi="Times New Roman" w:cs="Times New Roman"/>
          <w:bCs/>
          <w:iCs/>
          <w:sz w:val="24"/>
          <w:szCs w:val="24"/>
          <w:lang w:val="it-IT"/>
        </w:rPr>
        <w:t xml:space="preserve"> </w:t>
      </w:r>
      <w:r w:rsidR="008A73EF" w:rsidRPr="00BF2A26">
        <w:rPr>
          <w:rFonts w:ascii="Times New Roman" w:hAnsi="Times New Roman" w:cs="Times New Roman"/>
          <w:bCs/>
          <w:iCs/>
          <w:sz w:val="24"/>
          <w:szCs w:val="24"/>
          <w:lang w:val="it-IT"/>
        </w:rPr>
        <w:t>respectarea condiţiilor</w:t>
      </w:r>
      <w:r w:rsidR="00715C61" w:rsidRPr="00BF2A26">
        <w:rPr>
          <w:rFonts w:ascii="Times New Roman" w:hAnsi="Times New Roman" w:cs="Times New Roman"/>
          <w:bCs/>
          <w:iCs/>
          <w:sz w:val="24"/>
          <w:szCs w:val="24"/>
          <w:lang w:val="it-IT"/>
        </w:rPr>
        <w:t xml:space="preserve"> de calitate a mediului în care se desfăşoară procesul de sterilizare; </w:t>
      </w:r>
    </w:p>
    <w:p w14:paraId="5030564C" w14:textId="58AD3C4D"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3.</w:t>
      </w:r>
      <w:r w:rsidR="00715C61" w:rsidRPr="00BF2A26">
        <w:rPr>
          <w:rFonts w:ascii="Times New Roman" w:hAnsi="Times New Roman" w:cs="Times New Roman"/>
          <w:bCs/>
          <w:iCs/>
          <w:sz w:val="24"/>
          <w:szCs w:val="24"/>
          <w:lang w:val="it-IT"/>
        </w:rPr>
        <w:t xml:space="preserve"> verificarea stării de funcţionare a aparaturii; </w:t>
      </w:r>
    </w:p>
    <w:p w14:paraId="696B8D6E" w14:textId="59E7BD4C"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4.</w:t>
      </w:r>
      <w:r w:rsidR="00715C61" w:rsidRPr="00BF2A26">
        <w:rPr>
          <w:rFonts w:ascii="Times New Roman" w:hAnsi="Times New Roman" w:cs="Times New Roman"/>
          <w:bCs/>
          <w:iCs/>
          <w:sz w:val="24"/>
          <w:szCs w:val="24"/>
          <w:lang w:val="it-IT"/>
        </w:rPr>
        <w:t xml:space="preserve"> </w:t>
      </w:r>
      <w:r w:rsidR="00B15FC3" w:rsidRPr="00BF2A26">
        <w:rPr>
          <w:rFonts w:ascii="Times New Roman" w:hAnsi="Times New Roman" w:cs="Times New Roman"/>
          <w:bCs/>
          <w:iCs/>
          <w:sz w:val="24"/>
          <w:szCs w:val="24"/>
          <w:lang w:val="it-IT"/>
        </w:rPr>
        <w:t xml:space="preserve">existența </w:t>
      </w:r>
      <w:r w:rsidR="00715C61" w:rsidRPr="00BF2A26">
        <w:rPr>
          <w:rFonts w:ascii="Times New Roman" w:hAnsi="Times New Roman" w:cs="Times New Roman"/>
          <w:bCs/>
          <w:iCs/>
          <w:sz w:val="24"/>
          <w:szCs w:val="24"/>
          <w:lang w:val="it-IT"/>
        </w:rPr>
        <w:t>proceduri</w:t>
      </w:r>
      <w:r w:rsidR="00B15FC3" w:rsidRPr="00BF2A26">
        <w:rPr>
          <w:rFonts w:ascii="Times New Roman" w:hAnsi="Times New Roman" w:cs="Times New Roman"/>
          <w:bCs/>
          <w:iCs/>
          <w:sz w:val="24"/>
          <w:szCs w:val="24"/>
          <w:lang w:val="it-IT"/>
        </w:rPr>
        <w:t>lor</w:t>
      </w:r>
      <w:r w:rsidR="00715C61" w:rsidRPr="00BF2A26">
        <w:rPr>
          <w:rFonts w:ascii="Times New Roman" w:hAnsi="Times New Roman" w:cs="Times New Roman"/>
          <w:bCs/>
          <w:iCs/>
          <w:sz w:val="24"/>
          <w:szCs w:val="24"/>
          <w:lang w:val="it-IT"/>
        </w:rPr>
        <w:t xml:space="preserve"> privind organizarea activităţii de sterilizare şi a controlului procesului de sterilizare; </w:t>
      </w:r>
    </w:p>
    <w:p w14:paraId="5E1D9D69" w14:textId="3B88062F"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5.</w:t>
      </w:r>
      <w:r w:rsidR="00715C61" w:rsidRPr="00BF2A26">
        <w:rPr>
          <w:rFonts w:ascii="Times New Roman" w:hAnsi="Times New Roman" w:cs="Times New Roman"/>
          <w:bCs/>
          <w:iCs/>
          <w:sz w:val="24"/>
          <w:szCs w:val="24"/>
          <w:lang w:val="it-IT"/>
        </w:rPr>
        <w:t xml:space="preserve"> </w:t>
      </w:r>
      <w:r w:rsidR="009C6ACF" w:rsidRPr="00BF2A26">
        <w:rPr>
          <w:rFonts w:ascii="Times New Roman" w:hAnsi="Times New Roman" w:cs="Times New Roman"/>
          <w:bCs/>
          <w:iCs/>
          <w:sz w:val="24"/>
          <w:szCs w:val="24"/>
          <w:lang w:val="it-IT"/>
        </w:rPr>
        <w:t>existența procedurilor</w:t>
      </w:r>
      <w:r w:rsidR="00715C61" w:rsidRPr="00BF2A26">
        <w:rPr>
          <w:rFonts w:ascii="Times New Roman" w:hAnsi="Times New Roman" w:cs="Times New Roman"/>
          <w:bCs/>
          <w:iCs/>
          <w:sz w:val="24"/>
          <w:szCs w:val="24"/>
          <w:lang w:val="it-IT"/>
        </w:rPr>
        <w:t xml:space="preserve"> de marcare şi control al produselor finite, cu menţionarea datei, numărul şarjei de sterilizare, numelui persoanei care a efectuat sterilizarea;</w:t>
      </w:r>
    </w:p>
    <w:p w14:paraId="312CA6ED" w14:textId="08EF9305"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6.</w:t>
      </w:r>
      <w:r w:rsidR="00715C61" w:rsidRPr="00BF2A26">
        <w:rPr>
          <w:rFonts w:ascii="Times New Roman" w:hAnsi="Times New Roman" w:cs="Times New Roman"/>
          <w:bCs/>
          <w:iCs/>
          <w:sz w:val="24"/>
          <w:szCs w:val="24"/>
          <w:lang w:val="it-IT"/>
        </w:rPr>
        <w:t xml:space="preserve"> instruirea personalului;</w:t>
      </w:r>
    </w:p>
    <w:p w14:paraId="190CAD83" w14:textId="0023F01C"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7.</w:t>
      </w:r>
      <w:r w:rsidR="00715C61" w:rsidRPr="00BF2A26">
        <w:rPr>
          <w:rFonts w:ascii="Times New Roman" w:hAnsi="Times New Roman" w:cs="Times New Roman"/>
          <w:bCs/>
          <w:iCs/>
          <w:sz w:val="24"/>
          <w:szCs w:val="24"/>
          <w:lang w:val="it-IT"/>
        </w:rPr>
        <w:t xml:space="preserve"> </w:t>
      </w:r>
      <w:r w:rsidR="009C6ACF" w:rsidRPr="00BF2A26">
        <w:rPr>
          <w:rFonts w:ascii="Times New Roman" w:hAnsi="Times New Roman" w:cs="Times New Roman"/>
          <w:bCs/>
          <w:iCs/>
          <w:sz w:val="24"/>
          <w:szCs w:val="24"/>
          <w:lang w:val="it-IT"/>
        </w:rPr>
        <w:t>dotarea personalului cu echipament</w:t>
      </w:r>
      <w:r w:rsidR="00715C61" w:rsidRPr="00BF2A26">
        <w:rPr>
          <w:rFonts w:ascii="Times New Roman" w:hAnsi="Times New Roman" w:cs="Times New Roman"/>
          <w:bCs/>
          <w:iCs/>
          <w:sz w:val="24"/>
          <w:szCs w:val="24"/>
          <w:lang w:val="it-IT"/>
        </w:rPr>
        <w:t xml:space="preserve"> de</w:t>
      </w:r>
      <w:r w:rsidR="009C6ACF" w:rsidRPr="00BF2A26">
        <w:rPr>
          <w:rFonts w:ascii="Times New Roman" w:hAnsi="Times New Roman" w:cs="Times New Roman"/>
          <w:bCs/>
          <w:iCs/>
          <w:sz w:val="24"/>
          <w:szCs w:val="24"/>
          <w:lang w:val="it-IT"/>
        </w:rPr>
        <w:t xml:space="preserve"> protecție</w:t>
      </w:r>
      <w:r w:rsidR="00715C61" w:rsidRPr="00BF2A26">
        <w:rPr>
          <w:rFonts w:ascii="Times New Roman" w:hAnsi="Times New Roman" w:cs="Times New Roman"/>
          <w:bCs/>
          <w:iCs/>
          <w:sz w:val="24"/>
          <w:szCs w:val="24"/>
          <w:lang w:val="it-IT"/>
        </w:rPr>
        <w:t xml:space="preserve">; </w:t>
      </w:r>
    </w:p>
    <w:p w14:paraId="16694525" w14:textId="157501A9" w:rsidR="00715C61" w:rsidRPr="00BF2A26" w:rsidRDefault="00040783" w:rsidP="00B30A32">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8.</w:t>
      </w:r>
      <w:r w:rsidR="009C6ACF" w:rsidRPr="00BF2A26">
        <w:rPr>
          <w:rFonts w:ascii="Times New Roman" w:hAnsi="Times New Roman" w:cs="Times New Roman"/>
          <w:bCs/>
          <w:iCs/>
          <w:sz w:val="24"/>
          <w:szCs w:val="24"/>
          <w:lang w:val="it-IT"/>
        </w:rPr>
        <w:t xml:space="preserve"> depozitarea</w:t>
      </w:r>
      <w:r w:rsidR="00715C61" w:rsidRPr="00BF2A26">
        <w:rPr>
          <w:rFonts w:ascii="Times New Roman" w:hAnsi="Times New Roman" w:cs="Times New Roman"/>
          <w:bCs/>
          <w:iCs/>
          <w:sz w:val="24"/>
          <w:szCs w:val="24"/>
          <w:lang w:val="it-IT"/>
        </w:rPr>
        <w:t xml:space="preserve"> instrumentarului ster</w:t>
      </w:r>
      <w:r w:rsidR="0015147B" w:rsidRPr="00BF2A26">
        <w:rPr>
          <w:rFonts w:ascii="Times New Roman" w:hAnsi="Times New Roman" w:cs="Times New Roman"/>
          <w:bCs/>
          <w:iCs/>
          <w:sz w:val="24"/>
          <w:szCs w:val="24"/>
          <w:lang w:val="it-IT"/>
        </w:rPr>
        <w:t>ilizat în condiții de siguranță;</w:t>
      </w:r>
    </w:p>
    <w:p w14:paraId="5F8E6C03" w14:textId="708F6859" w:rsidR="00715C61" w:rsidRPr="00BF2A26" w:rsidRDefault="00FA4454" w:rsidP="00FA4454">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c)</w:t>
      </w:r>
      <w:r w:rsidRPr="00BF2A26">
        <w:rPr>
          <w:rFonts w:ascii="Times New Roman" w:hAnsi="Times New Roman" w:cs="Times New Roman"/>
          <w:bCs/>
          <w:iCs/>
          <w:sz w:val="24"/>
          <w:szCs w:val="24"/>
          <w:lang w:val="it-IT"/>
        </w:rPr>
        <w:t xml:space="preserve"> i</w:t>
      </w:r>
      <w:r w:rsidR="00715C61" w:rsidRPr="00BF2A26">
        <w:rPr>
          <w:rFonts w:ascii="Times New Roman" w:hAnsi="Times New Roman" w:cs="Times New Roman"/>
          <w:bCs/>
          <w:iCs/>
          <w:sz w:val="24"/>
          <w:szCs w:val="24"/>
          <w:lang w:val="it-IT"/>
        </w:rPr>
        <w:t xml:space="preserve">nstrumentarul reutilizabil </w:t>
      </w:r>
      <w:r w:rsidR="009C6ACF" w:rsidRPr="00BF2A26">
        <w:rPr>
          <w:rFonts w:ascii="Times New Roman" w:hAnsi="Times New Roman" w:cs="Times New Roman"/>
          <w:bCs/>
          <w:iCs/>
          <w:sz w:val="24"/>
          <w:szCs w:val="24"/>
          <w:lang w:val="it-IT"/>
        </w:rPr>
        <w:t>supus procesului</w:t>
      </w:r>
      <w:r w:rsidR="00715C61" w:rsidRPr="00BF2A26">
        <w:rPr>
          <w:rFonts w:ascii="Times New Roman" w:hAnsi="Times New Roman" w:cs="Times New Roman"/>
          <w:bCs/>
          <w:iCs/>
          <w:sz w:val="24"/>
          <w:szCs w:val="24"/>
          <w:lang w:val="it-IT"/>
        </w:rPr>
        <w:t xml:space="preserve"> de sterilizare </w:t>
      </w:r>
      <w:r w:rsidR="009C6ACF" w:rsidRPr="00BF2A26">
        <w:rPr>
          <w:rFonts w:ascii="Times New Roman" w:hAnsi="Times New Roman" w:cs="Times New Roman"/>
          <w:bCs/>
          <w:iCs/>
          <w:sz w:val="24"/>
          <w:szCs w:val="24"/>
          <w:lang w:val="it-IT"/>
        </w:rPr>
        <w:t>parcurge în mod obligatoriu următoarele etape</w:t>
      </w:r>
      <w:r w:rsidR="00715C61" w:rsidRPr="00BF2A26">
        <w:rPr>
          <w:rFonts w:ascii="Times New Roman" w:hAnsi="Times New Roman" w:cs="Times New Roman"/>
          <w:bCs/>
          <w:iCs/>
          <w:sz w:val="24"/>
          <w:szCs w:val="24"/>
          <w:lang w:val="it-IT"/>
        </w:rPr>
        <w:t xml:space="preserve">: curăţare, dezinfecţie, </w:t>
      </w:r>
      <w:r w:rsidR="009C6ACF" w:rsidRPr="00BF2A26">
        <w:rPr>
          <w:rFonts w:ascii="Times New Roman" w:hAnsi="Times New Roman" w:cs="Times New Roman"/>
          <w:bCs/>
          <w:iCs/>
          <w:sz w:val="24"/>
          <w:szCs w:val="24"/>
          <w:lang w:val="it-IT"/>
        </w:rPr>
        <w:t>verificare,</w:t>
      </w:r>
      <w:r w:rsidR="00715C61" w:rsidRPr="00BF2A26">
        <w:rPr>
          <w:rFonts w:ascii="Times New Roman" w:hAnsi="Times New Roman" w:cs="Times New Roman"/>
          <w:bCs/>
          <w:iCs/>
          <w:sz w:val="24"/>
          <w:szCs w:val="24"/>
          <w:lang w:val="it-IT"/>
        </w:rPr>
        <w:t xml:space="preserve"> împachetare/ambalare,</w:t>
      </w:r>
      <w:r w:rsidR="0015147B" w:rsidRPr="00BF2A26">
        <w:rPr>
          <w:rFonts w:ascii="Times New Roman" w:hAnsi="Times New Roman" w:cs="Times New Roman"/>
          <w:bCs/>
          <w:iCs/>
          <w:sz w:val="24"/>
          <w:szCs w:val="24"/>
          <w:lang w:val="it-IT"/>
        </w:rPr>
        <w:t xml:space="preserve"> sterilizare și apoi depozitare;</w:t>
      </w:r>
      <w:r w:rsidR="009C6ACF" w:rsidRPr="00BF2A26">
        <w:rPr>
          <w:rFonts w:ascii="Times New Roman" w:hAnsi="Times New Roman" w:cs="Times New Roman"/>
          <w:bCs/>
          <w:iCs/>
          <w:sz w:val="24"/>
          <w:szCs w:val="24"/>
          <w:lang w:val="it-IT"/>
        </w:rPr>
        <w:t xml:space="preserve"> </w:t>
      </w:r>
    </w:p>
    <w:p w14:paraId="75D2AB8B" w14:textId="00358DB6" w:rsidR="00715C61" w:rsidRPr="00BF2A26" w:rsidRDefault="00FA4454" w:rsidP="00FA4454">
      <w:pPr>
        <w:spacing w:after="0"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d)</w:t>
      </w:r>
      <w:r w:rsidRPr="00BF2A26">
        <w:rPr>
          <w:rFonts w:ascii="Times New Roman" w:hAnsi="Times New Roman" w:cs="Times New Roman"/>
          <w:bCs/>
          <w:iCs/>
          <w:sz w:val="24"/>
          <w:szCs w:val="24"/>
          <w:lang w:val="it-IT"/>
        </w:rPr>
        <w:t xml:space="preserve"> c</w:t>
      </w:r>
      <w:r w:rsidR="00715C61" w:rsidRPr="00BF2A26">
        <w:rPr>
          <w:rFonts w:ascii="Times New Roman" w:hAnsi="Times New Roman" w:cs="Times New Roman"/>
          <w:bCs/>
          <w:iCs/>
          <w:sz w:val="24"/>
          <w:szCs w:val="24"/>
          <w:lang w:val="it-IT"/>
        </w:rPr>
        <w:t>ur</w:t>
      </w:r>
      <w:r w:rsidR="00715C61" w:rsidRPr="00BF2A26">
        <w:rPr>
          <w:rFonts w:ascii="Times New Roman" w:hAnsi="Times New Roman" w:cs="Times New Roman"/>
          <w:bCs/>
          <w:iCs/>
          <w:sz w:val="24"/>
          <w:szCs w:val="24"/>
          <w:lang w:val="ro-RO"/>
        </w:rPr>
        <w:t xml:space="preserve">ățarea </w:t>
      </w:r>
      <w:r w:rsidR="00715C61" w:rsidRPr="00BF2A26">
        <w:rPr>
          <w:rFonts w:ascii="Times New Roman" w:hAnsi="Times New Roman" w:cs="Times New Roman"/>
          <w:bCs/>
          <w:iCs/>
          <w:sz w:val="24"/>
          <w:szCs w:val="24"/>
          <w:lang w:val="it-IT"/>
        </w:rPr>
        <w:t>instrumentarului şi a materialelor care urmează a fi sterilizate se poate efectua manual sau standardizat într-o maşină automată de spălare şi termodezinfecţie</w:t>
      </w:r>
      <w:r w:rsidR="0015147B" w:rsidRPr="00BF2A26">
        <w:rPr>
          <w:rFonts w:ascii="Times New Roman" w:hAnsi="Times New Roman" w:cs="Times New Roman"/>
          <w:bCs/>
          <w:iCs/>
          <w:sz w:val="24"/>
          <w:szCs w:val="24"/>
          <w:lang w:val="it-IT"/>
        </w:rPr>
        <w:t xml:space="preserve"> a instrumentelor reutilizabile;</w:t>
      </w:r>
      <w:r w:rsidR="00715C61" w:rsidRPr="00BF2A26">
        <w:rPr>
          <w:rFonts w:ascii="Times New Roman" w:hAnsi="Times New Roman" w:cs="Times New Roman"/>
          <w:bCs/>
          <w:iCs/>
          <w:sz w:val="24"/>
          <w:szCs w:val="24"/>
          <w:lang w:val="it-IT"/>
        </w:rPr>
        <w:t xml:space="preserve"> </w:t>
      </w:r>
    </w:p>
    <w:p w14:paraId="2E0BE863" w14:textId="587E139A"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e)</w:t>
      </w:r>
      <w:r w:rsidRPr="00BF2A26">
        <w:rPr>
          <w:rFonts w:ascii="Times New Roman" w:hAnsi="Times New Roman" w:cs="Times New Roman"/>
          <w:b/>
          <w:bCs/>
          <w:iCs/>
          <w:sz w:val="24"/>
          <w:szCs w:val="24"/>
          <w:lang w:val="ro-RO"/>
        </w:rPr>
        <w:t xml:space="preserve"> </w:t>
      </w:r>
      <w:r w:rsidRPr="00BF2A26">
        <w:rPr>
          <w:rFonts w:ascii="Times New Roman" w:hAnsi="Times New Roman" w:cs="Times New Roman"/>
          <w:bCs/>
          <w:iCs/>
          <w:sz w:val="24"/>
          <w:szCs w:val="24"/>
          <w:lang w:val="it-IT"/>
        </w:rPr>
        <w:t>s</w:t>
      </w:r>
      <w:r w:rsidR="00715C61" w:rsidRPr="00BF2A26">
        <w:rPr>
          <w:rFonts w:ascii="Times New Roman" w:hAnsi="Times New Roman" w:cs="Times New Roman"/>
          <w:bCs/>
          <w:iCs/>
          <w:sz w:val="24"/>
          <w:szCs w:val="24"/>
          <w:lang w:val="it-IT"/>
        </w:rPr>
        <w:t xml:space="preserve">paţiul în care sunt depozitate instrumentarul, dispozitivele şi echipamentele rezultate în urma procesului de sterilizare trebuie să fie o zonă restricţionată, ferită de insecte şi de acţiunea directă a razelor solare, cu temperatura din incintă cuprinsă între 18° - 22° C şi </w:t>
      </w:r>
      <w:r w:rsidR="0015147B" w:rsidRPr="00BF2A26">
        <w:rPr>
          <w:rFonts w:ascii="Times New Roman" w:hAnsi="Times New Roman" w:cs="Times New Roman"/>
          <w:bCs/>
          <w:iCs/>
          <w:sz w:val="24"/>
          <w:szCs w:val="24"/>
          <w:lang w:val="it-IT"/>
        </w:rPr>
        <w:t>umiditate relativă de 35% - 70%;</w:t>
      </w:r>
      <w:r w:rsidR="00715C61" w:rsidRPr="00BF2A26">
        <w:rPr>
          <w:rFonts w:ascii="Times New Roman" w:hAnsi="Times New Roman" w:cs="Times New Roman"/>
          <w:bCs/>
          <w:iCs/>
          <w:sz w:val="24"/>
          <w:szCs w:val="24"/>
          <w:lang w:val="it-IT"/>
        </w:rPr>
        <w:t xml:space="preserve"> </w:t>
      </w:r>
    </w:p>
    <w:p w14:paraId="19DEDF3B" w14:textId="426FD8B8"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lastRenderedPageBreak/>
        <w:t>f)</w:t>
      </w:r>
      <w:r w:rsidRPr="00BF2A26">
        <w:rPr>
          <w:rFonts w:ascii="Times New Roman" w:hAnsi="Times New Roman" w:cs="Times New Roman"/>
          <w:bCs/>
          <w:iCs/>
          <w:sz w:val="24"/>
          <w:szCs w:val="24"/>
          <w:lang w:val="it-IT"/>
        </w:rPr>
        <w:t xml:space="preserve"> p</w:t>
      </w:r>
      <w:r w:rsidR="00715C61" w:rsidRPr="00BF2A26">
        <w:rPr>
          <w:rFonts w:ascii="Times New Roman" w:hAnsi="Times New Roman" w:cs="Times New Roman"/>
          <w:bCs/>
          <w:iCs/>
          <w:sz w:val="24"/>
          <w:szCs w:val="24"/>
          <w:lang w:val="it-IT"/>
        </w:rPr>
        <w:t>achetele sterile trebuie manipulate cât mai puţin posibil. În cazul în care ambalajul truselor este deteriorat, acestea nu vor fi utilizate, iar personalul responsabil va relua procesul de decontaminare: cur</w:t>
      </w:r>
      <w:r w:rsidR="009C6ACF" w:rsidRPr="00BF2A26">
        <w:rPr>
          <w:rFonts w:ascii="Times New Roman" w:hAnsi="Times New Roman" w:cs="Times New Roman"/>
          <w:bCs/>
          <w:iCs/>
          <w:sz w:val="24"/>
          <w:szCs w:val="24"/>
          <w:lang w:val="it-IT"/>
        </w:rPr>
        <w:t>ăţare, dezinfecţie, împachetare, sterilizare</w:t>
      </w:r>
      <w:r w:rsidR="00715C61" w:rsidRPr="00BF2A26">
        <w:rPr>
          <w:rFonts w:ascii="Times New Roman" w:hAnsi="Times New Roman" w:cs="Times New Roman"/>
          <w:bCs/>
          <w:iCs/>
          <w:sz w:val="24"/>
          <w:szCs w:val="24"/>
          <w:lang w:val="it-IT"/>
        </w:rPr>
        <w:t xml:space="preserve"> </w:t>
      </w:r>
      <w:r w:rsidR="0015147B" w:rsidRPr="00BF2A26">
        <w:rPr>
          <w:rFonts w:ascii="Times New Roman" w:hAnsi="Times New Roman" w:cs="Times New Roman"/>
          <w:bCs/>
          <w:iCs/>
          <w:sz w:val="24"/>
          <w:szCs w:val="24"/>
          <w:lang w:val="it-IT"/>
        </w:rPr>
        <w:t>şi apoi depozitare;</w:t>
      </w:r>
    </w:p>
    <w:p w14:paraId="6152877A" w14:textId="6E9AB312" w:rsidR="00715C61" w:rsidRPr="00BF2A26" w:rsidRDefault="00FA4454" w:rsidP="00241A4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g)</w:t>
      </w:r>
      <w:r w:rsidRPr="00BF2A26">
        <w:rPr>
          <w:rFonts w:ascii="Times New Roman" w:hAnsi="Times New Roman" w:cs="Times New Roman"/>
          <w:bCs/>
          <w:iCs/>
          <w:sz w:val="24"/>
          <w:szCs w:val="24"/>
          <w:lang w:val="it-IT"/>
        </w:rPr>
        <w:t xml:space="preserve"> c</w:t>
      </w:r>
      <w:r w:rsidR="00715C61" w:rsidRPr="00BF2A26">
        <w:rPr>
          <w:rFonts w:ascii="Times New Roman" w:hAnsi="Times New Roman" w:cs="Times New Roman"/>
          <w:bCs/>
          <w:iCs/>
          <w:sz w:val="24"/>
          <w:szCs w:val="24"/>
          <w:lang w:val="it-IT"/>
        </w:rPr>
        <w:t xml:space="preserve">ontrolul eficacității sterilizării se realizează în conformitate cu tipul de indicatori și procedura specifică furnizată de producatorul aparatului în funcție de tipul de instrumente, echipamente și material </w:t>
      </w:r>
      <w:r w:rsidR="0015147B" w:rsidRPr="00BF2A26">
        <w:rPr>
          <w:rFonts w:ascii="Times New Roman" w:hAnsi="Times New Roman" w:cs="Times New Roman"/>
          <w:bCs/>
          <w:iCs/>
          <w:sz w:val="24"/>
          <w:szCs w:val="24"/>
          <w:lang w:val="it-IT"/>
        </w:rPr>
        <w:t>care urmează să fie sterilizate;</w:t>
      </w:r>
      <w:r w:rsidR="00715C61" w:rsidRPr="00BF2A26">
        <w:rPr>
          <w:rFonts w:ascii="Times New Roman" w:hAnsi="Times New Roman" w:cs="Times New Roman"/>
          <w:bCs/>
          <w:iCs/>
          <w:sz w:val="24"/>
          <w:szCs w:val="24"/>
          <w:lang w:val="it-IT"/>
        </w:rPr>
        <w:t xml:space="preserve">                                                                                                                                     </w:t>
      </w:r>
    </w:p>
    <w:p w14:paraId="3624401E" w14:textId="2E70A13D"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h)</w:t>
      </w:r>
      <w:r w:rsidR="00715C61" w:rsidRPr="00BF2A26">
        <w:rPr>
          <w:rFonts w:ascii="Times New Roman" w:hAnsi="Times New Roman" w:cs="Times New Roman"/>
          <w:bCs/>
          <w:iCs/>
          <w:sz w:val="24"/>
          <w:szCs w:val="24"/>
          <w:lang w:val="it-IT"/>
        </w:rPr>
        <w:t xml:space="preserve"> </w:t>
      </w:r>
      <w:r w:rsidRPr="00BF2A26">
        <w:rPr>
          <w:rFonts w:ascii="Times New Roman" w:hAnsi="Times New Roman" w:cs="Times New Roman"/>
          <w:bCs/>
          <w:iCs/>
          <w:sz w:val="24"/>
          <w:szCs w:val="24"/>
          <w:lang w:val="it-IT"/>
        </w:rPr>
        <w:t>unitatățile/s</w:t>
      </w:r>
      <w:r w:rsidR="007A07FB" w:rsidRPr="00BF2A26">
        <w:rPr>
          <w:rFonts w:ascii="Times New Roman" w:hAnsi="Times New Roman" w:cs="Times New Roman"/>
          <w:bCs/>
          <w:iCs/>
          <w:sz w:val="24"/>
          <w:szCs w:val="24"/>
          <w:lang w:val="it-IT"/>
        </w:rPr>
        <w:t>aloanele</w:t>
      </w:r>
      <w:r w:rsidR="00715C61" w:rsidRPr="00BF2A26">
        <w:rPr>
          <w:rFonts w:ascii="Times New Roman" w:hAnsi="Times New Roman" w:cs="Times New Roman"/>
          <w:bCs/>
          <w:iCs/>
          <w:sz w:val="24"/>
          <w:szCs w:val="24"/>
          <w:lang w:val="it-IT"/>
        </w:rPr>
        <w:t xml:space="preserve"> de înfrumusețare sunt obligate să asigure evidența activității de sterilizare prin consemnarea în registrul de sterilizarea următoarelor informații: frecvența, data, ora, șarja și persoana responsabilă pentru efectuarea sterilizarii</w:t>
      </w:r>
      <w:r w:rsidR="0015147B" w:rsidRPr="00BF2A26">
        <w:rPr>
          <w:rFonts w:ascii="Times New Roman" w:hAnsi="Times New Roman" w:cs="Times New Roman"/>
          <w:bCs/>
          <w:iCs/>
          <w:sz w:val="24"/>
          <w:szCs w:val="24"/>
          <w:lang w:val="it-IT"/>
        </w:rPr>
        <w:t>;</w:t>
      </w:r>
      <w:r w:rsidR="00715C61" w:rsidRPr="00BF2A26">
        <w:rPr>
          <w:rFonts w:ascii="Times New Roman" w:hAnsi="Times New Roman" w:cs="Times New Roman"/>
          <w:bCs/>
          <w:iCs/>
          <w:sz w:val="24"/>
          <w:szCs w:val="24"/>
          <w:lang w:val="it-IT"/>
        </w:rPr>
        <w:t xml:space="preserve"> </w:t>
      </w:r>
    </w:p>
    <w:p w14:paraId="27BC8ED9" w14:textId="50C8865C"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i)</w:t>
      </w:r>
      <w:r w:rsidRPr="00BF2A26">
        <w:rPr>
          <w:rFonts w:ascii="Times New Roman" w:hAnsi="Times New Roman" w:cs="Times New Roman"/>
          <w:bCs/>
          <w:iCs/>
          <w:sz w:val="24"/>
          <w:szCs w:val="24"/>
          <w:lang w:val="it-IT"/>
        </w:rPr>
        <w:t xml:space="preserve"> i</w:t>
      </w:r>
      <w:r w:rsidR="00715C61" w:rsidRPr="00BF2A26">
        <w:rPr>
          <w:rFonts w:ascii="Times New Roman" w:hAnsi="Times New Roman" w:cs="Times New Roman"/>
          <w:bCs/>
          <w:iCs/>
          <w:sz w:val="24"/>
          <w:szCs w:val="24"/>
          <w:lang w:val="it-IT"/>
        </w:rPr>
        <w:t xml:space="preserve">ndiferent de tipul dispozitivelor utilizate, </w:t>
      </w:r>
      <w:r w:rsidR="00241A43" w:rsidRPr="00BF2A26">
        <w:rPr>
          <w:rFonts w:ascii="Times New Roman" w:hAnsi="Times New Roman" w:cs="Times New Roman"/>
          <w:bCs/>
          <w:iCs/>
          <w:sz w:val="24"/>
          <w:szCs w:val="24"/>
          <w:lang w:val="it-IT"/>
        </w:rPr>
        <w:t>unit</w:t>
      </w:r>
      <w:r w:rsidR="00241A43" w:rsidRPr="00BF2A26">
        <w:rPr>
          <w:rFonts w:ascii="Times New Roman" w:hAnsi="Times New Roman" w:cs="Times New Roman"/>
          <w:bCs/>
          <w:iCs/>
          <w:sz w:val="24"/>
          <w:szCs w:val="24"/>
          <w:lang w:val="ro-RO"/>
        </w:rPr>
        <w:t>ățile/</w:t>
      </w:r>
      <w:r w:rsidR="00241A43" w:rsidRPr="00BF2A26">
        <w:rPr>
          <w:rFonts w:ascii="Times New Roman" w:hAnsi="Times New Roman" w:cs="Times New Roman"/>
          <w:bCs/>
          <w:iCs/>
          <w:sz w:val="24"/>
          <w:szCs w:val="24"/>
          <w:lang w:val="it-IT"/>
        </w:rPr>
        <w:t>saloanele</w:t>
      </w:r>
      <w:r w:rsidR="00F02EB8" w:rsidRPr="00BF2A26">
        <w:rPr>
          <w:rFonts w:ascii="Times New Roman" w:hAnsi="Times New Roman" w:cs="Times New Roman"/>
          <w:bCs/>
          <w:iCs/>
          <w:sz w:val="24"/>
          <w:szCs w:val="24"/>
          <w:lang w:val="it-IT"/>
        </w:rPr>
        <w:t xml:space="preserve"> </w:t>
      </w:r>
      <w:r w:rsidR="00715C61" w:rsidRPr="00BF2A26">
        <w:rPr>
          <w:rFonts w:ascii="Times New Roman" w:hAnsi="Times New Roman" w:cs="Times New Roman"/>
          <w:bCs/>
          <w:iCs/>
          <w:sz w:val="24"/>
          <w:szCs w:val="24"/>
          <w:lang w:val="it-IT"/>
        </w:rPr>
        <w:t>de înfrumusețare trebuie să asigure calitatea optimă a sterilizării acestora astfel încât nivelul de siguranță al cl</w:t>
      </w:r>
      <w:r w:rsidR="0015147B" w:rsidRPr="00BF2A26">
        <w:rPr>
          <w:rFonts w:ascii="Times New Roman" w:hAnsi="Times New Roman" w:cs="Times New Roman"/>
          <w:bCs/>
          <w:iCs/>
          <w:sz w:val="24"/>
          <w:szCs w:val="24"/>
          <w:lang w:val="it-IT"/>
        </w:rPr>
        <w:t>ientului să fie maxim;</w:t>
      </w:r>
    </w:p>
    <w:p w14:paraId="07C0ED68" w14:textId="4DBA3ED4"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j)</w:t>
      </w:r>
      <w:r w:rsidRPr="00BF2A26">
        <w:rPr>
          <w:rFonts w:ascii="Times New Roman" w:hAnsi="Times New Roman" w:cs="Times New Roman"/>
          <w:bCs/>
          <w:iCs/>
          <w:sz w:val="24"/>
          <w:szCs w:val="24"/>
          <w:lang w:val="it-IT"/>
        </w:rPr>
        <w:t xml:space="preserve"> e</w:t>
      </w:r>
      <w:r w:rsidR="00715C61" w:rsidRPr="00BF2A26">
        <w:rPr>
          <w:rFonts w:ascii="Times New Roman" w:hAnsi="Times New Roman" w:cs="Times New Roman"/>
          <w:bCs/>
          <w:iCs/>
          <w:sz w:val="24"/>
          <w:szCs w:val="24"/>
          <w:lang w:val="it-IT"/>
        </w:rPr>
        <w:t>ste interzisă reprocesarea dispozitivelor și materialelor de unică fo</w:t>
      </w:r>
      <w:r w:rsidR="0015147B" w:rsidRPr="00BF2A26">
        <w:rPr>
          <w:rFonts w:ascii="Times New Roman" w:hAnsi="Times New Roman" w:cs="Times New Roman"/>
          <w:bCs/>
          <w:iCs/>
          <w:sz w:val="24"/>
          <w:szCs w:val="24"/>
          <w:lang w:val="it-IT"/>
        </w:rPr>
        <w:t>losință în vederea reutilizării;</w:t>
      </w:r>
    </w:p>
    <w:p w14:paraId="0F6068B4" w14:textId="53706992"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k)</w:t>
      </w:r>
      <w:r w:rsidR="00715C61" w:rsidRPr="00BF2A26">
        <w:rPr>
          <w:rFonts w:ascii="Times New Roman" w:hAnsi="Times New Roman" w:cs="Times New Roman"/>
          <w:bCs/>
          <w:iCs/>
          <w:sz w:val="24"/>
          <w:szCs w:val="24"/>
          <w:lang w:val="it-IT"/>
        </w:rPr>
        <w:t xml:space="preserve"> </w:t>
      </w:r>
      <w:r w:rsidRPr="00BF2A26">
        <w:rPr>
          <w:rFonts w:ascii="Times New Roman" w:hAnsi="Times New Roman" w:cs="Times New Roman"/>
          <w:bCs/>
          <w:iCs/>
          <w:sz w:val="24"/>
          <w:szCs w:val="24"/>
          <w:lang w:val="it-IT"/>
        </w:rPr>
        <w:t>u</w:t>
      </w:r>
      <w:r w:rsidR="00241A43" w:rsidRPr="00BF2A26">
        <w:rPr>
          <w:rFonts w:ascii="Times New Roman" w:hAnsi="Times New Roman" w:cs="Times New Roman"/>
          <w:bCs/>
          <w:iCs/>
          <w:sz w:val="24"/>
          <w:szCs w:val="24"/>
          <w:lang w:val="it-IT"/>
        </w:rPr>
        <w:t>nitatățile/s</w:t>
      </w:r>
      <w:r w:rsidR="00CA0547" w:rsidRPr="00BF2A26">
        <w:rPr>
          <w:rFonts w:ascii="Times New Roman" w:hAnsi="Times New Roman" w:cs="Times New Roman"/>
          <w:bCs/>
          <w:iCs/>
          <w:sz w:val="24"/>
          <w:szCs w:val="24"/>
          <w:lang w:val="it-IT"/>
        </w:rPr>
        <w:t>aloanele de înfrumusețare au</w:t>
      </w:r>
      <w:r w:rsidR="00715C61" w:rsidRPr="00BF2A26">
        <w:rPr>
          <w:rFonts w:ascii="Times New Roman" w:hAnsi="Times New Roman" w:cs="Times New Roman"/>
          <w:bCs/>
          <w:iCs/>
          <w:sz w:val="24"/>
          <w:szCs w:val="24"/>
          <w:lang w:val="it-IT"/>
        </w:rPr>
        <w:t xml:space="preserve"> obligația de a amenaja un spațiu special destinat, pentru activitățile d</w:t>
      </w:r>
      <w:r w:rsidR="0015147B" w:rsidRPr="00BF2A26">
        <w:rPr>
          <w:rFonts w:ascii="Times New Roman" w:hAnsi="Times New Roman" w:cs="Times New Roman"/>
          <w:bCs/>
          <w:iCs/>
          <w:sz w:val="24"/>
          <w:szCs w:val="24"/>
          <w:lang w:val="it-IT"/>
        </w:rPr>
        <w:t>e reprocesare;</w:t>
      </w:r>
      <w:r w:rsidR="00962E06" w:rsidRPr="00BF2A26">
        <w:rPr>
          <w:rFonts w:ascii="Times New Roman" w:hAnsi="Times New Roman" w:cs="Times New Roman"/>
          <w:bCs/>
          <w:iCs/>
          <w:sz w:val="24"/>
          <w:szCs w:val="24"/>
          <w:lang w:val="it-IT"/>
        </w:rPr>
        <w:t xml:space="preserve"> </w:t>
      </w:r>
    </w:p>
    <w:p w14:paraId="009D8488" w14:textId="5A3D00AC"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l)</w:t>
      </w:r>
      <w:r w:rsidRPr="00BF2A26">
        <w:rPr>
          <w:rFonts w:ascii="Times New Roman" w:hAnsi="Times New Roman" w:cs="Times New Roman"/>
          <w:bCs/>
          <w:iCs/>
          <w:sz w:val="24"/>
          <w:szCs w:val="24"/>
          <w:lang w:val="it-IT"/>
        </w:rPr>
        <w:t xml:space="preserve"> o</w:t>
      </w:r>
      <w:r w:rsidR="00715C61" w:rsidRPr="00BF2A26">
        <w:rPr>
          <w:rFonts w:ascii="Times New Roman" w:hAnsi="Times New Roman" w:cs="Times New Roman"/>
          <w:bCs/>
          <w:iCs/>
          <w:sz w:val="24"/>
          <w:szCs w:val="24"/>
          <w:lang w:val="it-IT"/>
        </w:rPr>
        <w:t>rganizarea activităților propriu-zise de sterilizare, precum și a activităților conexe, respectiv curățarea, dezinfecția, împachetarea, stocarea și livrarea tuturor materialelor sterilizate, va ține cont de necesitatea respectării circuitelor funcționale. Este interzisă realizarea acestor activități (decontaminare, ambalare și sterilizare) în a</w:t>
      </w:r>
      <w:r w:rsidR="0015147B" w:rsidRPr="00BF2A26">
        <w:rPr>
          <w:rFonts w:ascii="Times New Roman" w:hAnsi="Times New Roman" w:cs="Times New Roman"/>
          <w:bCs/>
          <w:iCs/>
          <w:sz w:val="24"/>
          <w:szCs w:val="24"/>
          <w:lang w:val="it-IT"/>
        </w:rPr>
        <w:t>lte spații decât cele desemnate;</w:t>
      </w:r>
      <w:r w:rsidR="00962E06" w:rsidRPr="00BF2A26">
        <w:rPr>
          <w:rFonts w:ascii="Times New Roman" w:hAnsi="Times New Roman" w:cs="Times New Roman"/>
          <w:bCs/>
          <w:iCs/>
          <w:sz w:val="24"/>
          <w:szCs w:val="24"/>
          <w:lang w:val="it-IT"/>
        </w:rPr>
        <w:t xml:space="preserve"> </w:t>
      </w:r>
    </w:p>
    <w:p w14:paraId="35F1FF4B" w14:textId="3DBEFFA2"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m)</w:t>
      </w:r>
      <w:r w:rsidRPr="00BF2A26">
        <w:rPr>
          <w:rFonts w:ascii="Times New Roman" w:hAnsi="Times New Roman" w:cs="Times New Roman"/>
          <w:bCs/>
          <w:iCs/>
          <w:sz w:val="24"/>
          <w:szCs w:val="24"/>
          <w:lang w:val="it-IT"/>
        </w:rPr>
        <w:t xml:space="preserve"> i</w:t>
      </w:r>
      <w:r w:rsidR="00715C61" w:rsidRPr="00BF2A26">
        <w:rPr>
          <w:rFonts w:ascii="Times New Roman" w:hAnsi="Times New Roman" w:cs="Times New Roman"/>
          <w:bCs/>
          <w:iCs/>
          <w:sz w:val="24"/>
          <w:szCs w:val="24"/>
          <w:lang w:val="it-IT"/>
        </w:rPr>
        <w:t>nstrumentarul care necesită sterilizare trebuie să fie împachetat individual în ambalaje aprobate pentru sterilizare sau în seturi care sunt folo</w:t>
      </w:r>
      <w:r w:rsidR="0015147B" w:rsidRPr="00BF2A26">
        <w:rPr>
          <w:rFonts w:ascii="Times New Roman" w:hAnsi="Times New Roman" w:cs="Times New Roman"/>
          <w:bCs/>
          <w:iCs/>
          <w:sz w:val="24"/>
          <w:szCs w:val="24"/>
          <w:lang w:val="it-IT"/>
        </w:rPr>
        <w:t>site pentru o singură procedură;</w:t>
      </w:r>
      <w:r w:rsidR="00715C61" w:rsidRPr="00BF2A26">
        <w:rPr>
          <w:rFonts w:ascii="Times New Roman" w:hAnsi="Times New Roman" w:cs="Times New Roman"/>
          <w:bCs/>
          <w:iCs/>
          <w:sz w:val="24"/>
          <w:szCs w:val="24"/>
          <w:lang w:val="it-IT"/>
        </w:rPr>
        <w:t xml:space="preserve"> </w:t>
      </w:r>
    </w:p>
    <w:p w14:paraId="1FDBA855" w14:textId="18D6397F"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n)</w:t>
      </w:r>
      <w:r w:rsidRPr="00BF2A26">
        <w:rPr>
          <w:rFonts w:ascii="Times New Roman" w:hAnsi="Times New Roman" w:cs="Times New Roman"/>
          <w:bCs/>
          <w:iCs/>
          <w:sz w:val="24"/>
          <w:szCs w:val="24"/>
          <w:lang w:val="it-IT"/>
        </w:rPr>
        <w:t xml:space="preserve"> a</w:t>
      </w:r>
      <w:r w:rsidR="00715C61" w:rsidRPr="00BF2A26">
        <w:rPr>
          <w:rFonts w:ascii="Times New Roman" w:hAnsi="Times New Roman" w:cs="Times New Roman"/>
          <w:bCs/>
          <w:iCs/>
          <w:sz w:val="24"/>
          <w:szCs w:val="24"/>
          <w:lang w:val="it-IT"/>
        </w:rPr>
        <w:t>mbalajele trebuie inscripționa</w:t>
      </w:r>
      <w:r w:rsidR="005B2A7C" w:rsidRPr="00BF2A26">
        <w:rPr>
          <w:rFonts w:ascii="Times New Roman" w:hAnsi="Times New Roman" w:cs="Times New Roman"/>
          <w:bCs/>
          <w:iCs/>
          <w:sz w:val="24"/>
          <w:szCs w:val="24"/>
          <w:lang w:val="it-IT"/>
        </w:rPr>
        <w:t>te astfel incât să se regăsească</w:t>
      </w:r>
      <w:r w:rsidR="00715C61" w:rsidRPr="00BF2A26">
        <w:rPr>
          <w:rFonts w:ascii="Times New Roman" w:hAnsi="Times New Roman" w:cs="Times New Roman"/>
          <w:bCs/>
          <w:iCs/>
          <w:sz w:val="24"/>
          <w:szCs w:val="24"/>
          <w:lang w:val="it-IT"/>
        </w:rPr>
        <w:t xml:space="preserve"> data sterilizării și numele persoan</w:t>
      </w:r>
      <w:r w:rsidR="0015147B" w:rsidRPr="00BF2A26">
        <w:rPr>
          <w:rFonts w:ascii="Times New Roman" w:hAnsi="Times New Roman" w:cs="Times New Roman"/>
          <w:bCs/>
          <w:iCs/>
          <w:sz w:val="24"/>
          <w:szCs w:val="24"/>
          <w:lang w:val="it-IT"/>
        </w:rPr>
        <w:t>ei care a efectuat sterilizarea;</w:t>
      </w:r>
      <w:r w:rsidR="00962E06" w:rsidRPr="00BF2A26">
        <w:rPr>
          <w:rFonts w:ascii="Times New Roman" w:hAnsi="Times New Roman" w:cs="Times New Roman"/>
          <w:bCs/>
          <w:iCs/>
          <w:sz w:val="24"/>
          <w:szCs w:val="24"/>
          <w:lang w:val="it-IT"/>
        </w:rPr>
        <w:t xml:space="preserve"> </w:t>
      </w:r>
    </w:p>
    <w:p w14:paraId="48D579C7" w14:textId="6D76E549" w:rsidR="00715C61" w:rsidRPr="00BF2A26" w:rsidRDefault="00FA4454" w:rsidP="00A833C3">
      <w:pPr>
        <w:spacing w:line="276" w:lineRule="auto"/>
        <w:ind w:left="567"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ro-RO"/>
        </w:rPr>
        <w:t>o)</w:t>
      </w:r>
      <w:r w:rsidRPr="00BF2A26">
        <w:rPr>
          <w:rFonts w:ascii="Times New Roman" w:hAnsi="Times New Roman" w:cs="Times New Roman"/>
          <w:bCs/>
          <w:iCs/>
          <w:sz w:val="24"/>
          <w:szCs w:val="24"/>
          <w:lang w:val="it-IT"/>
        </w:rPr>
        <w:t xml:space="preserve"> f</w:t>
      </w:r>
      <w:r w:rsidR="00715C61" w:rsidRPr="00BF2A26">
        <w:rPr>
          <w:rFonts w:ascii="Times New Roman" w:hAnsi="Times New Roman" w:cs="Times New Roman"/>
          <w:bCs/>
          <w:iCs/>
          <w:sz w:val="24"/>
          <w:szCs w:val="24"/>
          <w:lang w:val="it-IT"/>
        </w:rPr>
        <w:t xml:space="preserve">iecare pachet cu instrumentar sterilizat trebuie monitorizat în privința sterilizării, utilizându-se indicatorii chimici sau biologici, </w:t>
      </w:r>
      <w:r w:rsidR="005B2A7C" w:rsidRPr="00BF2A26">
        <w:rPr>
          <w:rFonts w:ascii="Times New Roman" w:hAnsi="Times New Roman" w:cs="Times New Roman"/>
          <w:bCs/>
          <w:iCs/>
          <w:sz w:val="24"/>
          <w:szCs w:val="24"/>
          <w:lang w:val="it-IT"/>
        </w:rPr>
        <w:t xml:space="preserve">conform </w:t>
      </w:r>
      <w:r w:rsidR="008966FB" w:rsidRPr="00BF2A26">
        <w:rPr>
          <w:rFonts w:ascii="Times New Roman" w:hAnsi="Times New Roman" w:cs="Times New Roman"/>
          <w:bCs/>
          <w:iCs/>
          <w:sz w:val="24"/>
          <w:szCs w:val="24"/>
          <w:lang w:val="it-IT"/>
        </w:rPr>
        <w:t>recomandărilor</w:t>
      </w:r>
      <w:r w:rsidR="005B2A7C" w:rsidRPr="00BF2A26">
        <w:rPr>
          <w:rFonts w:ascii="Times New Roman" w:hAnsi="Times New Roman" w:cs="Times New Roman"/>
          <w:bCs/>
          <w:iCs/>
          <w:sz w:val="24"/>
          <w:szCs w:val="24"/>
          <w:lang w:val="it-IT"/>
        </w:rPr>
        <w:t xml:space="preserve"> producă</w:t>
      </w:r>
      <w:r w:rsidR="00715C61" w:rsidRPr="00BF2A26">
        <w:rPr>
          <w:rFonts w:ascii="Times New Roman" w:hAnsi="Times New Roman" w:cs="Times New Roman"/>
          <w:bCs/>
          <w:iCs/>
          <w:sz w:val="24"/>
          <w:szCs w:val="24"/>
          <w:lang w:val="it-IT"/>
        </w:rPr>
        <w:t>to</w:t>
      </w:r>
      <w:r w:rsidR="005B2A7C" w:rsidRPr="00BF2A26">
        <w:rPr>
          <w:rFonts w:ascii="Times New Roman" w:hAnsi="Times New Roman" w:cs="Times New Roman"/>
          <w:bCs/>
          <w:iCs/>
          <w:sz w:val="24"/>
          <w:szCs w:val="24"/>
          <w:lang w:val="it-IT"/>
        </w:rPr>
        <w:t>rului aparaturii de sterilizare (data steriliză</w:t>
      </w:r>
      <w:r w:rsidR="00715C61" w:rsidRPr="00BF2A26">
        <w:rPr>
          <w:rFonts w:ascii="Times New Roman" w:hAnsi="Times New Roman" w:cs="Times New Roman"/>
          <w:bCs/>
          <w:iCs/>
          <w:sz w:val="24"/>
          <w:szCs w:val="24"/>
          <w:lang w:val="it-IT"/>
        </w:rPr>
        <w:t>rii,</w:t>
      </w:r>
      <w:r w:rsidR="005B2A7C" w:rsidRPr="00BF2A26">
        <w:rPr>
          <w:rFonts w:ascii="Times New Roman" w:hAnsi="Times New Roman" w:cs="Times New Roman"/>
          <w:bCs/>
          <w:iCs/>
          <w:sz w:val="24"/>
          <w:szCs w:val="24"/>
          <w:lang w:val="it-IT"/>
        </w:rPr>
        <w:t xml:space="preserve"> cantitate ș</w:t>
      </w:r>
      <w:r w:rsidR="00715C61" w:rsidRPr="00BF2A26">
        <w:rPr>
          <w:rFonts w:ascii="Times New Roman" w:hAnsi="Times New Roman" w:cs="Times New Roman"/>
          <w:bCs/>
          <w:iCs/>
          <w:sz w:val="24"/>
          <w:szCs w:val="24"/>
          <w:lang w:val="it-IT"/>
        </w:rPr>
        <w:t>i tipul de instrumentar, persoana care a efectuat sterilizarea)</w:t>
      </w:r>
      <w:r w:rsidR="0015147B" w:rsidRPr="00BF2A26">
        <w:rPr>
          <w:rFonts w:ascii="Times New Roman" w:hAnsi="Times New Roman" w:cs="Times New Roman"/>
          <w:bCs/>
          <w:iCs/>
          <w:sz w:val="24"/>
          <w:szCs w:val="24"/>
          <w:lang w:val="it-IT"/>
        </w:rPr>
        <w:t>.</w:t>
      </w:r>
    </w:p>
    <w:p w14:paraId="40ADAA46" w14:textId="0FC71763" w:rsidR="00486CEA" w:rsidRPr="00BF2A26" w:rsidRDefault="003D549A" w:rsidP="00486CEA">
      <w:pPr>
        <w:pStyle w:val="NormalWeb"/>
        <w:ind w:left="567" w:right="567"/>
        <w:jc w:val="both"/>
        <w:rPr>
          <w:lang w:val="it-IT"/>
        </w:rPr>
      </w:pPr>
      <w:r>
        <w:rPr>
          <w:b/>
          <w:bCs/>
          <w:iCs/>
          <w:lang w:val="ro-RO"/>
        </w:rPr>
        <w:t xml:space="preserve">   </w:t>
      </w:r>
      <w:r w:rsidR="00FA4454" w:rsidRPr="00BF2A26">
        <w:rPr>
          <w:b/>
          <w:bCs/>
          <w:iCs/>
          <w:lang w:val="ro-RO"/>
        </w:rPr>
        <w:t xml:space="preserve">Art. </w:t>
      </w:r>
      <w:r w:rsidR="00533A7E">
        <w:rPr>
          <w:b/>
          <w:bCs/>
          <w:iCs/>
          <w:lang w:val="ro-RO"/>
        </w:rPr>
        <w:t>59</w:t>
      </w:r>
      <w:r w:rsidR="00FA4454" w:rsidRPr="00BF2A26">
        <w:rPr>
          <w:bCs/>
          <w:iCs/>
          <w:lang w:val="da-DK"/>
        </w:rPr>
        <w:t xml:space="preserve"> </w:t>
      </w:r>
      <w:r w:rsidR="00715C61" w:rsidRPr="00BF2A26">
        <w:rPr>
          <w:bCs/>
          <w:iCs/>
          <w:lang w:val="it-IT"/>
        </w:rPr>
        <w:t xml:space="preserve">Dacă sterilizarea se efectuează în altă parte decât locația </w:t>
      </w:r>
      <w:r w:rsidR="005B2A7C" w:rsidRPr="00BF2A26">
        <w:rPr>
          <w:bCs/>
          <w:iCs/>
          <w:lang w:val="it-IT"/>
        </w:rPr>
        <w:t>unității</w:t>
      </w:r>
      <w:r w:rsidR="0029275D" w:rsidRPr="00BF2A26">
        <w:rPr>
          <w:bCs/>
          <w:iCs/>
          <w:lang w:val="it-IT"/>
        </w:rPr>
        <w:t>/salonului</w:t>
      </w:r>
      <w:r w:rsidR="00051FA7">
        <w:rPr>
          <w:bCs/>
          <w:iCs/>
          <w:lang w:val="it-IT"/>
        </w:rPr>
        <w:t xml:space="preserve"> de înfrumusețare</w:t>
      </w:r>
      <w:r w:rsidR="005B2A7C" w:rsidRPr="00BF2A26">
        <w:rPr>
          <w:bCs/>
          <w:iCs/>
          <w:lang w:val="it-IT"/>
        </w:rPr>
        <w:t>,</w:t>
      </w:r>
      <w:r w:rsidR="00715C61" w:rsidRPr="00BF2A26">
        <w:rPr>
          <w:bCs/>
          <w:iCs/>
          <w:lang w:val="it-IT"/>
        </w:rPr>
        <w:t xml:space="preserve"> </w:t>
      </w:r>
      <w:r w:rsidR="00486CEA" w:rsidRPr="00BF2A26">
        <w:rPr>
          <w:rStyle w:val="rvts71"/>
          <w:lang w:val="it-IT"/>
        </w:rPr>
        <w:t>trebuie să se facă dovada sterilizării prin următoarele documente:</w:t>
      </w:r>
    </w:p>
    <w:p w14:paraId="616A173E" w14:textId="77777777" w:rsidR="00486CEA" w:rsidRPr="00BF2A26" w:rsidRDefault="00486CEA" w:rsidP="00486CEA">
      <w:pPr>
        <w:pStyle w:val="NormalWeb"/>
        <w:ind w:left="567" w:right="567"/>
        <w:jc w:val="both"/>
        <w:rPr>
          <w:lang w:val="it-IT"/>
        </w:rPr>
      </w:pPr>
      <w:r w:rsidRPr="00BF2A26">
        <w:rPr>
          <w:rStyle w:val="rvts71"/>
          <w:lang w:val="it-IT"/>
        </w:rPr>
        <w:t>    a) contractul încheiat între cele două părţi;</w:t>
      </w:r>
    </w:p>
    <w:p w14:paraId="3E0AA13B" w14:textId="77777777" w:rsidR="00486CEA" w:rsidRPr="00BF2A26" w:rsidRDefault="00486CEA" w:rsidP="00486CEA">
      <w:pPr>
        <w:pStyle w:val="NormalWeb"/>
        <w:ind w:left="567" w:right="567"/>
        <w:jc w:val="both"/>
        <w:rPr>
          <w:lang w:val="it-IT"/>
        </w:rPr>
      </w:pPr>
      <w:r w:rsidRPr="00BF2A26">
        <w:rPr>
          <w:rStyle w:val="rvts71"/>
          <w:lang w:val="it-IT"/>
        </w:rPr>
        <w:t>    b) data sterilizării şi numele persoanei care a executat sterilizarea;</w:t>
      </w:r>
    </w:p>
    <w:p w14:paraId="38D82A01" w14:textId="77777777" w:rsidR="00486CEA" w:rsidRPr="00BF2A26" w:rsidRDefault="00486CEA" w:rsidP="00486CEA">
      <w:pPr>
        <w:pStyle w:val="NormalWeb"/>
        <w:ind w:left="567" w:right="567"/>
        <w:jc w:val="both"/>
        <w:rPr>
          <w:lang w:val="da-DK"/>
        </w:rPr>
      </w:pPr>
      <w:r w:rsidRPr="00BF2A26">
        <w:rPr>
          <w:rStyle w:val="rvts71"/>
          <w:lang w:val="it-IT"/>
        </w:rPr>
        <w:t xml:space="preserve">    </w:t>
      </w:r>
      <w:r w:rsidRPr="00BF2A26">
        <w:rPr>
          <w:rStyle w:val="rvts71"/>
          <w:lang w:val="da-DK"/>
        </w:rPr>
        <w:t>c) cantitatea şi tipul de instrumentar sterilizat;</w:t>
      </w:r>
    </w:p>
    <w:p w14:paraId="57D02C79" w14:textId="77777777" w:rsidR="00486CEA" w:rsidRPr="00BF2A26" w:rsidRDefault="00486CEA" w:rsidP="00486CEA">
      <w:pPr>
        <w:pStyle w:val="NormalWeb"/>
        <w:ind w:left="567" w:right="567"/>
        <w:jc w:val="both"/>
        <w:rPr>
          <w:lang w:val="da-DK"/>
        </w:rPr>
      </w:pPr>
      <w:r w:rsidRPr="00BF2A26">
        <w:rPr>
          <w:rStyle w:val="rvts71"/>
          <w:lang w:val="da-DK"/>
        </w:rPr>
        <w:t>    d) tipul de sterilizare folosit, parametrii de sterilizare, tipul de aparat folosit;</w:t>
      </w:r>
    </w:p>
    <w:p w14:paraId="6846FC11" w14:textId="5AB154FB" w:rsidR="00486CEA" w:rsidRPr="00BF2A26" w:rsidRDefault="00486CEA" w:rsidP="00486CEA">
      <w:pPr>
        <w:pStyle w:val="NormalWeb"/>
        <w:ind w:left="567" w:right="567"/>
        <w:jc w:val="both"/>
        <w:rPr>
          <w:lang w:val="da-DK"/>
        </w:rPr>
      </w:pPr>
      <w:r w:rsidRPr="00BF2A26">
        <w:rPr>
          <w:rStyle w:val="rvts71"/>
          <w:lang w:val="da-DK"/>
        </w:rPr>
        <w:t>    e) condiţiile de transport al instrumentarului sterilizat.</w:t>
      </w:r>
      <w:r w:rsidR="008966FB" w:rsidRPr="00BF2A26">
        <w:rPr>
          <w:rStyle w:val="rvts71"/>
          <w:lang w:val="da-DK"/>
        </w:rPr>
        <w:t xml:space="preserve"> </w:t>
      </w:r>
    </w:p>
    <w:p w14:paraId="0640F76A" w14:textId="77777777" w:rsidR="00486CEA" w:rsidRPr="00BF2A26" w:rsidRDefault="00486CEA" w:rsidP="00A833C3">
      <w:pPr>
        <w:spacing w:line="276" w:lineRule="auto"/>
        <w:ind w:left="567" w:right="567"/>
        <w:jc w:val="both"/>
        <w:rPr>
          <w:rFonts w:ascii="Times New Roman" w:hAnsi="Times New Roman" w:cs="Times New Roman"/>
          <w:b/>
          <w:bCs/>
          <w:iCs/>
          <w:sz w:val="24"/>
          <w:szCs w:val="24"/>
          <w:lang w:val="da-DK"/>
        </w:rPr>
      </w:pPr>
    </w:p>
    <w:p w14:paraId="05604BD1" w14:textId="488536E7" w:rsidR="00715C61" w:rsidRPr="00BF2A26" w:rsidRDefault="003D549A" w:rsidP="00A833C3">
      <w:pPr>
        <w:spacing w:line="276" w:lineRule="auto"/>
        <w:ind w:left="567" w:right="567"/>
        <w:jc w:val="both"/>
        <w:rPr>
          <w:rFonts w:ascii="Times New Roman" w:hAnsi="Times New Roman" w:cs="Times New Roman"/>
          <w:bCs/>
          <w:iCs/>
          <w:sz w:val="24"/>
          <w:szCs w:val="24"/>
          <w:lang w:val="da-DK"/>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0</w:t>
      </w:r>
      <w:r w:rsidR="00715C61" w:rsidRPr="00BF2A26">
        <w:rPr>
          <w:rFonts w:ascii="Times New Roman" w:hAnsi="Times New Roman" w:cs="Times New Roman"/>
          <w:bCs/>
          <w:iCs/>
          <w:sz w:val="24"/>
          <w:szCs w:val="24"/>
          <w:lang w:val="da-DK"/>
        </w:rPr>
        <w:t xml:space="preserve"> </w:t>
      </w:r>
      <w:r w:rsidR="005B2A7C" w:rsidRPr="00BF2A26">
        <w:rPr>
          <w:rFonts w:ascii="Times New Roman" w:hAnsi="Times New Roman" w:cs="Times New Roman"/>
          <w:bCs/>
          <w:iCs/>
          <w:sz w:val="24"/>
          <w:szCs w:val="24"/>
          <w:lang w:val="da-DK"/>
        </w:rPr>
        <w:t>Unitatea</w:t>
      </w:r>
      <w:r w:rsidR="0029275D" w:rsidRPr="00BF2A26">
        <w:rPr>
          <w:rFonts w:ascii="Times New Roman" w:hAnsi="Times New Roman" w:cs="Times New Roman"/>
          <w:bCs/>
          <w:iCs/>
          <w:sz w:val="24"/>
          <w:szCs w:val="24"/>
          <w:lang w:val="da-DK"/>
        </w:rPr>
        <w:t>/salonul</w:t>
      </w:r>
      <w:r w:rsidR="00B678BA">
        <w:rPr>
          <w:rFonts w:ascii="Times New Roman" w:hAnsi="Times New Roman" w:cs="Times New Roman"/>
          <w:bCs/>
          <w:iCs/>
          <w:sz w:val="24"/>
          <w:szCs w:val="24"/>
          <w:lang w:val="da-DK"/>
        </w:rPr>
        <w:t xml:space="preserve"> de înfrumusețare</w:t>
      </w:r>
      <w:r w:rsidR="00715C61" w:rsidRPr="00BF2A26">
        <w:rPr>
          <w:rFonts w:ascii="Times New Roman" w:hAnsi="Times New Roman" w:cs="Times New Roman"/>
          <w:bCs/>
          <w:iCs/>
          <w:sz w:val="24"/>
          <w:szCs w:val="24"/>
          <w:lang w:val="da-DK"/>
        </w:rPr>
        <w:t xml:space="preserve"> care efectue</w:t>
      </w:r>
      <w:r w:rsidR="005274DB" w:rsidRPr="00BF2A26">
        <w:rPr>
          <w:rFonts w:ascii="Times New Roman" w:hAnsi="Times New Roman" w:cs="Times New Roman"/>
          <w:bCs/>
          <w:iCs/>
          <w:sz w:val="24"/>
          <w:szCs w:val="24"/>
          <w:lang w:val="da-DK"/>
        </w:rPr>
        <w:t>ază sterilizarea în alt loc decâ</w:t>
      </w:r>
      <w:r w:rsidR="00715C61" w:rsidRPr="00BF2A26">
        <w:rPr>
          <w:rFonts w:ascii="Times New Roman" w:hAnsi="Times New Roman" w:cs="Times New Roman"/>
          <w:bCs/>
          <w:iCs/>
          <w:sz w:val="24"/>
          <w:szCs w:val="24"/>
          <w:lang w:val="da-DK"/>
        </w:rPr>
        <w:t>t locația trebuie să asigure:</w:t>
      </w:r>
    </w:p>
    <w:p w14:paraId="5A494E24" w14:textId="77777777" w:rsidR="00715C61" w:rsidRPr="00BF2A26" w:rsidRDefault="00715C61" w:rsidP="00A833C3">
      <w:pPr>
        <w:numPr>
          <w:ilvl w:val="1"/>
          <w:numId w:val="13"/>
        </w:numPr>
        <w:spacing w:line="276" w:lineRule="auto"/>
        <w:ind w:right="567"/>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t xml:space="preserve"> Un spațiu sigur de depozitare a materialului sterilizat (zonă restricţionată, cu asigurarea unor condiții de păstrare în siguranță a materialului sterilizat);  </w:t>
      </w:r>
    </w:p>
    <w:p w14:paraId="4947A447" w14:textId="77777777" w:rsidR="00715C61" w:rsidRPr="00BF2A26" w:rsidRDefault="00715C61" w:rsidP="00A833C3">
      <w:pPr>
        <w:numPr>
          <w:ilvl w:val="1"/>
          <w:numId w:val="13"/>
        </w:numPr>
        <w:spacing w:line="276" w:lineRule="auto"/>
        <w:ind w:right="567"/>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lastRenderedPageBreak/>
        <w:t xml:space="preserve">Ambalajele trebuie inscripționate astfel </w:t>
      </w:r>
      <w:r w:rsidRPr="00BF2A26">
        <w:rPr>
          <w:rFonts w:ascii="Times New Roman" w:hAnsi="Times New Roman" w:cs="Times New Roman"/>
          <w:bCs/>
          <w:iCs/>
          <w:sz w:val="24"/>
          <w:szCs w:val="24"/>
          <w:lang w:val="ro-RO"/>
        </w:rPr>
        <w:t>î</w:t>
      </w:r>
      <w:r w:rsidRPr="00BF2A26">
        <w:rPr>
          <w:rFonts w:ascii="Times New Roman" w:hAnsi="Times New Roman" w:cs="Times New Roman"/>
          <w:bCs/>
          <w:iCs/>
          <w:sz w:val="24"/>
          <w:szCs w:val="24"/>
          <w:lang w:val="da-DK"/>
        </w:rPr>
        <w:t>ncât să se regăsească data sterilizării și numele persoanei care a efectuat sterilizarea, precum și indicatorii de evaluare a sterilizării în vederea monitorizarii sterilizării;</w:t>
      </w:r>
    </w:p>
    <w:p w14:paraId="5C761288" w14:textId="77777777" w:rsidR="00715C61" w:rsidRPr="00BF2A26" w:rsidRDefault="00715C61" w:rsidP="00A833C3">
      <w:pPr>
        <w:numPr>
          <w:ilvl w:val="1"/>
          <w:numId w:val="13"/>
        </w:numPr>
        <w:spacing w:line="276" w:lineRule="auto"/>
        <w:ind w:right="567"/>
        <w:jc w:val="both"/>
        <w:rPr>
          <w:rFonts w:ascii="Times New Roman" w:hAnsi="Times New Roman" w:cs="Times New Roman"/>
          <w:bCs/>
          <w:iCs/>
          <w:sz w:val="24"/>
          <w:szCs w:val="24"/>
          <w:lang w:val="da-DK"/>
        </w:rPr>
      </w:pPr>
      <w:r w:rsidRPr="00BF2A26">
        <w:rPr>
          <w:rFonts w:ascii="Times New Roman" w:hAnsi="Times New Roman" w:cs="Times New Roman"/>
          <w:bCs/>
          <w:iCs/>
          <w:sz w:val="24"/>
          <w:szCs w:val="24"/>
          <w:lang w:val="da-DK"/>
        </w:rPr>
        <w:t>Pachetele sterile trebuie manipulate cât mai puţin posibil. În cazul în care ambalajul truselor este deteriorat, acestea nu vor fi utilizate, și vor fi colectate într-un recipient acoperit special destinat spre a fi reprocesate;</w:t>
      </w:r>
    </w:p>
    <w:p w14:paraId="38B1C3F9" w14:textId="77777777" w:rsidR="00715C61" w:rsidRPr="00BF2A26" w:rsidRDefault="00B30A32" w:rsidP="00A833C3">
      <w:pPr>
        <w:numPr>
          <w:ilvl w:val="1"/>
          <w:numId w:val="13"/>
        </w:numPr>
        <w:spacing w:line="276" w:lineRule="auto"/>
        <w:ind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Colectarea și</w:t>
      </w:r>
      <w:r w:rsidR="00715C61" w:rsidRPr="00BF2A26">
        <w:rPr>
          <w:rFonts w:ascii="Times New Roman" w:hAnsi="Times New Roman" w:cs="Times New Roman"/>
          <w:bCs/>
          <w:iCs/>
          <w:sz w:val="24"/>
          <w:szCs w:val="24"/>
          <w:lang w:val="it-IT"/>
        </w:rPr>
        <w:t xml:space="preserve"> transportul instrumentarului, atât cel sterilizat cât si cel trimis spre reprocesare trebuie să respecte prevederile legale în vigoare. </w:t>
      </w:r>
    </w:p>
    <w:p w14:paraId="16B7F5C3" w14:textId="1CCC2B07" w:rsidR="00715C61" w:rsidRPr="00BF2A26" w:rsidRDefault="003D549A" w:rsidP="00A833C3">
      <w:pPr>
        <w:spacing w:line="276" w:lineRule="auto"/>
        <w:ind w:left="567" w:right="567"/>
        <w:jc w:val="both"/>
        <w:rPr>
          <w:rFonts w:ascii="Times New Roman" w:hAnsi="Times New Roman" w:cs="Times New Roman"/>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1</w:t>
      </w:r>
      <w:r w:rsidR="00715C61" w:rsidRPr="00BF2A26">
        <w:rPr>
          <w:rFonts w:ascii="Times New Roman" w:hAnsi="Times New Roman" w:cs="Times New Roman"/>
          <w:bCs/>
          <w:iCs/>
          <w:sz w:val="24"/>
          <w:szCs w:val="24"/>
          <w:lang w:val="it-IT"/>
        </w:rPr>
        <w:t xml:space="preserve"> Instrumentarul sterilizat trebuie </w:t>
      </w:r>
      <w:r w:rsidR="00715C61" w:rsidRPr="00BF2A26">
        <w:rPr>
          <w:rFonts w:ascii="Times New Roman" w:hAnsi="Times New Roman" w:cs="Times New Roman"/>
          <w:sz w:val="24"/>
          <w:szCs w:val="24"/>
          <w:lang w:val="ro-RO"/>
        </w:rPr>
        <w:t>folosit în decurs de 24 de or</w:t>
      </w:r>
      <w:r w:rsidR="005B2A7C" w:rsidRPr="00BF2A26">
        <w:rPr>
          <w:rFonts w:ascii="Times New Roman" w:hAnsi="Times New Roman" w:cs="Times New Roman"/>
          <w:sz w:val="24"/>
          <w:szCs w:val="24"/>
          <w:lang w:val="ro-RO"/>
        </w:rPr>
        <w:t>e de la data sterilizării, sau î</w:t>
      </w:r>
      <w:r w:rsidR="00715C61" w:rsidRPr="00BF2A26">
        <w:rPr>
          <w:rFonts w:ascii="Times New Roman" w:hAnsi="Times New Roman" w:cs="Times New Roman"/>
          <w:sz w:val="24"/>
          <w:szCs w:val="24"/>
          <w:lang w:val="ro-RO"/>
        </w:rPr>
        <w:t xml:space="preserve">n funcție de prevederile producătorului până </w:t>
      </w:r>
      <w:r w:rsidR="00AE58BC" w:rsidRPr="00BF2A26">
        <w:rPr>
          <w:rFonts w:ascii="Times New Roman" w:hAnsi="Times New Roman" w:cs="Times New Roman"/>
          <w:sz w:val="24"/>
          <w:szCs w:val="24"/>
          <w:lang w:val="ro-RO"/>
        </w:rPr>
        <w:t>la termenul prevăzut de acesta.</w:t>
      </w:r>
      <w:r w:rsidR="008966FB" w:rsidRPr="00BF2A26">
        <w:rPr>
          <w:rFonts w:ascii="Times New Roman" w:hAnsi="Times New Roman" w:cs="Times New Roman"/>
          <w:sz w:val="24"/>
          <w:szCs w:val="24"/>
          <w:lang w:val="ro-RO"/>
        </w:rPr>
        <w:t xml:space="preserve"> </w:t>
      </w:r>
    </w:p>
    <w:p w14:paraId="2A5BE633" w14:textId="68428159"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2</w:t>
      </w:r>
      <w:r w:rsidR="00715C61" w:rsidRPr="00BF2A26">
        <w:rPr>
          <w:rFonts w:ascii="Times New Roman" w:hAnsi="Times New Roman" w:cs="Times New Roman"/>
          <w:bCs/>
          <w:iCs/>
          <w:sz w:val="24"/>
          <w:szCs w:val="24"/>
          <w:lang w:val="ro-RO"/>
        </w:rPr>
        <w:t xml:space="preserve"> Dacă se folosesc instrumente presterilizate, trebuie să existe documentația furnizată de producător în care să fie descrisă metoda de sterilizare și precizate recomandările de depozitare și menținere a sterilității. Această documentație trebuie furnizată în cursul acțiunilor de inspecție. Persoanele responsabile cu depozitarea și manipularea instrumentarului sterilizat trebuie să respecte instrucțiunile producătorului de menținere a sterilității.</w:t>
      </w:r>
      <w:r w:rsidR="008966FB" w:rsidRPr="00BF2A26">
        <w:rPr>
          <w:rFonts w:ascii="Times New Roman" w:hAnsi="Times New Roman" w:cs="Times New Roman"/>
          <w:bCs/>
          <w:iCs/>
          <w:sz w:val="24"/>
          <w:szCs w:val="24"/>
          <w:lang w:val="ro-RO"/>
        </w:rPr>
        <w:t xml:space="preserve"> </w:t>
      </w:r>
    </w:p>
    <w:p w14:paraId="229AFA63" w14:textId="0BAF5CB6"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3</w:t>
      </w:r>
      <w:r w:rsidR="00715C61" w:rsidRPr="00BF2A26">
        <w:rPr>
          <w:rFonts w:ascii="Times New Roman" w:hAnsi="Times New Roman" w:cs="Times New Roman"/>
          <w:bCs/>
          <w:iCs/>
          <w:sz w:val="24"/>
          <w:szCs w:val="24"/>
          <w:lang w:val="ro-RO"/>
        </w:rPr>
        <w:t xml:space="preserve"> Indiferent de locația unde a fost sterilizat instrumentarul</w:t>
      </w:r>
      <w:r w:rsidR="008966FB" w:rsidRPr="00BF2A26">
        <w:rPr>
          <w:rFonts w:ascii="Times New Roman" w:hAnsi="Times New Roman" w:cs="Times New Roman"/>
          <w:bCs/>
          <w:iCs/>
          <w:sz w:val="24"/>
          <w:szCs w:val="24"/>
          <w:lang w:val="ro-RO"/>
        </w:rPr>
        <w:t>,</w:t>
      </w:r>
      <w:r w:rsidR="00715C61" w:rsidRPr="00BF2A26">
        <w:rPr>
          <w:rFonts w:ascii="Times New Roman" w:hAnsi="Times New Roman" w:cs="Times New Roman"/>
          <w:bCs/>
          <w:iCs/>
          <w:sz w:val="24"/>
          <w:szCs w:val="24"/>
          <w:lang w:val="ro-RO"/>
        </w:rPr>
        <w:t xml:space="preserve"> </w:t>
      </w:r>
      <w:r w:rsidR="005B2A7C" w:rsidRPr="00BF2A26">
        <w:rPr>
          <w:rFonts w:ascii="Times New Roman" w:hAnsi="Times New Roman" w:cs="Times New Roman"/>
          <w:bCs/>
          <w:iCs/>
          <w:sz w:val="24"/>
          <w:szCs w:val="24"/>
          <w:lang w:val="ro-RO"/>
        </w:rPr>
        <w:t>unitatea</w:t>
      </w:r>
      <w:r w:rsidR="0029275D" w:rsidRPr="00BF2A26">
        <w:rPr>
          <w:rFonts w:ascii="Times New Roman" w:hAnsi="Times New Roman" w:cs="Times New Roman"/>
          <w:bCs/>
          <w:iCs/>
          <w:sz w:val="24"/>
          <w:szCs w:val="24"/>
          <w:lang w:val="ro-RO"/>
        </w:rPr>
        <w:t>/salonul</w:t>
      </w:r>
      <w:r w:rsidR="00502C12">
        <w:rPr>
          <w:rFonts w:ascii="Times New Roman" w:hAnsi="Times New Roman" w:cs="Times New Roman"/>
          <w:bCs/>
          <w:iCs/>
          <w:sz w:val="24"/>
          <w:szCs w:val="24"/>
          <w:lang w:val="ro-RO"/>
        </w:rPr>
        <w:t xml:space="preserve"> de înfrumusețare</w:t>
      </w:r>
      <w:r w:rsidR="00715C61" w:rsidRPr="00BF2A26">
        <w:rPr>
          <w:rFonts w:ascii="Times New Roman" w:hAnsi="Times New Roman" w:cs="Times New Roman"/>
          <w:bCs/>
          <w:iCs/>
          <w:sz w:val="24"/>
          <w:szCs w:val="24"/>
          <w:lang w:val="ro-RO"/>
        </w:rPr>
        <w:t xml:space="preserve"> trebuie să asigure colectarea corectă a instrumentarului utilizat (taietor/înțepător, material moale, etc.) în recipiente special destinate.</w:t>
      </w:r>
    </w:p>
    <w:p w14:paraId="2E8462DC" w14:textId="2F7F46CA" w:rsidR="00715C61" w:rsidRPr="00BF2A26" w:rsidRDefault="003D549A" w:rsidP="00A833C3">
      <w:pPr>
        <w:spacing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B30A32" w:rsidRPr="00BF2A26">
        <w:rPr>
          <w:rFonts w:ascii="Times New Roman" w:hAnsi="Times New Roman" w:cs="Times New Roman"/>
          <w:b/>
          <w:bCs/>
          <w:iCs/>
          <w:sz w:val="24"/>
          <w:szCs w:val="24"/>
          <w:lang w:val="ro-RO"/>
        </w:rPr>
        <w:t xml:space="preserve">Art. </w:t>
      </w:r>
      <w:r w:rsidR="00FA4454" w:rsidRPr="00BF2A26">
        <w:rPr>
          <w:rFonts w:ascii="Times New Roman" w:hAnsi="Times New Roman" w:cs="Times New Roman"/>
          <w:b/>
          <w:bCs/>
          <w:iCs/>
          <w:sz w:val="24"/>
          <w:szCs w:val="24"/>
          <w:lang w:val="ro-RO"/>
        </w:rPr>
        <w:t>6</w:t>
      </w:r>
      <w:r w:rsidR="00533A7E">
        <w:rPr>
          <w:rFonts w:ascii="Times New Roman" w:hAnsi="Times New Roman" w:cs="Times New Roman"/>
          <w:b/>
          <w:bCs/>
          <w:iCs/>
          <w:sz w:val="24"/>
          <w:szCs w:val="24"/>
          <w:lang w:val="ro-RO"/>
        </w:rPr>
        <w:t>4</w:t>
      </w:r>
      <w:r w:rsidR="00715C61" w:rsidRPr="00BF2A26">
        <w:rPr>
          <w:rFonts w:ascii="Times New Roman" w:hAnsi="Times New Roman" w:cs="Times New Roman"/>
          <w:bCs/>
          <w:iCs/>
          <w:sz w:val="24"/>
          <w:szCs w:val="24"/>
          <w:lang w:val="it-IT"/>
        </w:rPr>
        <w:t xml:space="preserve"> </w:t>
      </w:r>
      <w:r w:rsidR="00715C61" w:rsidRPr="00BF2A26">
        <w:rPr>
          <w:rFonts w:ascii="Times New Roman" w:hAnsi="Times New Roman" w:cs="Times New Roman"/>
          <w:bCs/>
          <w:iCs/>
          <w:sz w:val="24"/>
          <w:szCs w:val="24"/>
          <w:lang w:val="ro-RO"/>
        </w:rPr>
        <w:t>Evidența și frecvența activităților de sterilizare se înscriu într-un registru special destinat cu notificarea datei, orei și persoanei/ firmei care le efectuează.</w:t>
      </w:r>
      <w:r w:rsidR="008966FB" w:rsidRPr="00BF2A26">
        <w:rPr>
          <w:rFonts w:ascii="Times New Roman" w:hAnsi="Times New Roman" w:cs="Times New Roman"/>
          <w:bCs/>
          <w:iCs/>
          <w:sz w:val="24"/>
          <w:szCs w:val="24"/>
          <w:lang w:val="ro-RO"/>
        </w:rPr>
        <w:t xml:space="preserve"> </w:t>
      </w:r>
    </w:p>
    <w:p w14:paraId="27D162EC" w14:textId="2F70967B" w:rsidR="00715C61" w:rsidRPr="00BF2A26" w:rsidRDefault="003D549A" w:rsidP="00B30A32">
      <w:pPr>
        <w:spacing w:after="0" w:line="276" w:lineRule="auto"/>
        <w:ind w:left="567" w:right="567"/>
        <w:jc w:val="both"/>
        <w:rPr>
          <w:rFonts w:ascii="Times New Roman" w:hAnsi="Times New Roman" w:cs="Times New Roman"/>
          <w:bCs/>
          <w:iCs/>
          <w:sz w:val="24"/>
          <w:szCs w:val="24"/>
          <w:lang w:val="ro-RO"/>
        </w:rPr>
      </w:pPr>
      <w:r>
        <w:rPr>
          <w:rFonts w:ascii="Times New Roman" w:hAnsi="Times New Roman" w:cs="Times New Roman"/>
          <w:b/>
          <w:bCs/>
          <w:iCs/>
          <w:sz w:val="24"/>
          <w:szCs w:val="24"/>
          <w:lang w:val="ro-RO"/>
        </w:rPr>
        <w:t xml:space="preserve">   </w:t>
      </w:r>
      <w:r w:rsidR="00FA4454" w:rsidRPr="00BF2A26">
        <w:rPr>
          <w:rFonts w:ascii="Times New Roman" w:hAnsi="Times New Roman" w:cs="Times New Roman"/>
          <w:b/>
          <w:bCs/>
          <w:iCs/>
          <w:sz w:val="24"/>
          <w:szCs w:val="24"/>
          <w:lang w:val="ro-RO"/>
        </w:rPr>
        <w:t>Art. 6</w:t>
      </w:r>
      <w:r w:rsidR="00533A7E">
        <w:rPr>
          <w:rFonts w:ascii="Times New Roman" w:hAnsi="Times New Roman" w:cs="Times New Roman"/>
          <w:b/>
          <w:bCs/>
          <w:iCs/>
          <w:sz w:val="24"/>
          <w:szCs w:val="24"/>
          <w:lang w:val="ro-RO"/>
        </w:rPr>
        <w:t>5</w:t>
      </w:r>
      <w:r w:rsidR="00B30A32" w:rsidRPr="00BF2A26">
        <w:rPr>
          <w:rFonts w:ascii="Times New Roman" w:hAnsi="Times New Roman" w:cs="Times New Roman"/>
          <w:b/>
          <w:bCs/>
          <w:iCs/>
          <w:sz w:val="24"/>
          <w:szCs w:val="24"/>
          <w:lang w:val="ro-RO"/>
        </w:rPr>
        <w:t xml:space="preserve"> </w:t>
      </w:r>
      <w:r w:rsidR="00715C61" w:rsidRPr="00BF2A26">
        <w:rPr>
          <w:rFonts w:ascii="Times New Roman" w:hAnsi="Times New Roman" w:cs="Times New Roman"/>
          <w:bCs/>
          <w:iCs/>
          <w:sz w:val="24"/>
          <w:szCs w:val="24"/>
          <w:lang w:val="ro-RO"/>
        </w:rPr>
        <w:t>Fiecare</w:t>
      </w:r>
      <w:r w:rsidR="006710CC" w:rsidRPr="00BF2A26">
        <w:rPr>
          <w:rFonts w:ascii="Times New Roman" w:hAnsi="Times New Roman" w:cs="Times New Roman"/>
          <w:bCs/>
          <w:iCs/>
          <w:sz w:val="24"/>
          <w:szCs w:val="24"/>
          <w:lang w:val="ro-RO"/>
        </w:rPr>
        <w:t xml:space="preserve"> unitate</w:t>
      </w:r>
      <w:r w:rsidR="0029275D" w:rsidRPr="00BF2A26">
        <w:rPr>
          <w:rFonts w:ascii="Times New Roman" w:hAnsi="Times New Roman" w:cs="Times New Roman"/>
          <w:bCs/>
          <w:iCs/>
          <w:sz w:val="24"/>
          <w:szCs w:val="24"/>
          <w:lang w:val="ro-RO"/>
        </w:rPr>
        <w:t>/salon</w:t>
      </w:r>
      <w:r w:rsidR="00715C61" w:rsidRPr="00BF2A26">
        <w:rPr>
          <w:rFonts w:ascii="Times New Roman" w:hAnsi="Times New Roman" w:cs="Times New Roman"/>
          <w:bCs/>
          <w:iCs/>
          <w:sz w:val="24"/>
          <w:szCs w:val="24"/>
          <w:lang w:val="ro-RO"/>
        </w:rPr>
        <w:t xml:space="preserve"> </w:t>
      </w:r>
      <w:r w:rsidR="00593E3E">
        <w:rPr>
          <w:rFonts w:ascii="Times New Roman" w:hAnsi="Times New Roman" w:cs="Times New Roman"/>
          <w:bCs/>
          <w:iCs/>
          <w:sz w:val="24"/>
          <w:szCs w:val="24"/>
          <w:lang w:val="ro-RO"/>
        </w:rPr>
        <w:t>de înfrumusețare</w:t>
      </w:r>
      <w:r w:rsidR="00593E3E" w:rsidRPr="00BF2A26">
        <w:rPr>
          <w:rFonts w:ascii="Times New Roman" w:hAnsi="Times New Roman" w:cs="Times New Roman"/>
          <w:bCs/>
          <w:iCs/>
          <w:sz w:val="24"/>
          <w:szCs w:val="24"/>
          <w:lang w:val="ro-RO"/>
        </w:rPr>
        <w:t xml:space="preserve"> </w:t>
      </w:r>
      <w:r w:rsidR="00715C61" w:rsidRPr="00BF2A26">
        <w:rPr>
          <w:rFonts w:ascii="Times New Roman" w:hAnsi="Times New Roman" w:cs="Times New Roman"/>
          <w:bCs/>
          <w:iCs/>
          <w:sz w:val="24"/>
          <w:szCs w:val="24"/>
          <w:lang w:val="ro-RO"/>
        </w:rPr>
        <w:t>trebuie să mențină înregistrările privind dezinfecția și sterilizarea disponibile în timpul acțiunilor de inspecție și acestea trebuie să cuprindă următoarele:</w:t>
      </w:r>
    </w:p>
    <w:p w14:paraId="26CCB8C6" w14:textId="7269F8F4" w:rsidR="00715C61" w:rsidRPr="00BF2A26" w:rsidRDefault="00715C61" w:rsidP="00B30A32">
      <w:pPr>
        <w:numPr>
          <w:ilvl w:val="1"/>
          <w:numId w:val="11"/>
        </w:numPr>
        <w:spacing w:after="0" w:line="276" w:lineRule="auto"/>
        <w:ind w:right="567"/>
        <w:jc w:val="both"/>
        <w:rPr>
          <w:rFonts w:ascii="Times New Roman" w:hAnsi="Times New Roman" w:cs="Times New Roman"/>
          <w:bCs/>
          <w:iCs/>
          <w:sz w:val="24"/>
          <w:szCs w:val="24"/>
          <w:lang w:val="en-GB"/>
        </w:rPr>
      </w:pPr>
      <w:r w:rsidRPr="00BF2A26">
        <w:rPr>
          <w:rFonts w:ascii="Times New Roman" w:hAnsi="Times New Roman" w:cs="Times New Roman"/>
          <w:bCs/>
          <w:iCs/>
          <w:sz w:val="24"/>
          <w:szCs w:val="24"/>
          <w:lang w:val="en-GB"/>
        </w:rPr>
        <w:t>date despre produsul biocid folosit (denumire comer</w:t>
      </w:r>
      <w:r w:rsidR="00593E3E">
        <w:rPr>
          <w:rFonts w:ascii="Times New Roman" w:hAnsi="Times New Roman" w:cs="Times New Roman"/>
          <w:bCs/>
          <w:iCs/>
          <w:sz w:val="24"/>
          <w:szCs w:val="24"/>
          <w:lang w:val="en-GB"/>
        </w:rPr>
        <w:t>cială, aviz/autorizație sanitar</w:t>
      </w:r>
      <w:r w:rsidRPr="00BF2A26">
        <w:rPr>
          <w:rFonts w:ascii="Times New Roman" w:hAnsi="Times New Roman" w:cs="Times New Roman"/>
          <w:bCs/>
          <w:iCs/>
          <w:sz w:val="24"/>
          <w:szCs w:val="24"/>
          <w:lang w:val="en-GB"/>
        </w:rPr>
        <w:t>ă</w:t>
      </w:r>
      <w:r w:rsidRPr="00BF2A26">
        <w:rPr>
          <w:rFonts w:ascii="Times New Roman" w:hAnsi="Times New Roman" w:cs="Times New Roman"/>
          <w:bCs/>
          <w:i/>
          <w:iCs/>
          <w:sz w:val="24"/>
          <w:szCs w:val="24"/>
          <w:lang w:val="en-GB"/>
        </w:rPr>
        <w:t xml:space="preserve">, </w:t>
      </w:r>
      <w:r w:rsidRPr="00BF2A26">
        <w:rPr>
          <w:rFonts w:ascii="Times New Roman" w:hAnsi="Times New Roman" w:cs="Times New Roman"/>
          <w:bCs/>
          <w:iCs/>
          <w:sz w:val="24"/>
          <w:szCs w:val="24"/>
          <w:lang w:val="en-GB"/>
        </w:rPr>
        <w:t>fișă de securitate);</w:t>
      </w:r>
    </w:p>
    <w:p w14:paraId="16D950E2" w14:textId="77777777" w:rsidR="00715C61" w:rsidRPr="00BF2A26" w:rsidRDefault="00715C61" w:rsidP="00B30A32">
      <w:pPr>
        <w:numPr>
          <w:ilvl w:val="1"/>
          <w:numId w:val="11"/>
        </w:numPr>
        <w:spacing w:after="0" w:line="276" w:lineRule="auto"/>
        <w:ind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domeniul pentru care produsul biocid este folosit;</w:t>
      </w:r>
    </w:p>
    <w:p w14:paraId="2A00B67C" w14:textId="77777777" w:rsidR="00715C61" w:rsidRPr="00BF2A26" w:rsidRDefault="00715C61" w:rsidP="00B30A32">
      <w:pPr>
        <w:numPr>
          <w:ilvl w:val="1"/>
          <w:numId w:val="11"/>
        </w:numPr>
        <w:spacing w:after="0" w:line="276" w:lineRule="auto"/>
        <w:ind w:right="567"/>
        <w:jc w:val="both"/>
        <w:rPr>
          <w:rFonts w:ascii="Times New Roman" w:hAnsi="Times New Roman" w:cs="Times New Roman"/>
          <w:bCs/>
          <w:iCs/>
          <w:sz w:val="24"/>
          <w:szCs w:val="24"/>
          <w:lang w:val="it-IT"/>
        </w:rPr>
      </w:pPr>
      <w:r w:rsidRPr="00BF2A26">
        <w:rPr>
          <w:rFonts w:ascii="Times New Roman" w:hAnsi="Times New Roman" w:cs="Times New Roman"/>
          <w:bCs/>
          <w:iCs/>
          <w:sz w:val="24"/>
          <w:szCs w:val="24"/>
          <w:lang w:val="it-IT"/>
        </w:rPr>
        <w:t>registrul privind evidența sterilizării (data și ora, numărul trusei și a tranșei, persoana care a efectuat sterilizarea) și trasabilitatea trusei.</w:t>
      </w:r>
    </w:p>
    <w:p w14:paraId="7865785A" w14:textId="77777777" w:rsidR="00715C61" w:rsidRPr="00BF2A26" w:rsidRDefault="00715C61" w:rsidP="00AD685A">
      <w:pPr>
        <w:spacing w:line="276" w:lineRule="auto"/>
        <w:ind w:right="567"/>
        <w:jc w:val="both"/>
        <w:rPr>
          <w:rFonts w:ascii="Times New Roman" w:hAnsi="Times New Roman" w:cs="Times New Roman"/>
          <w:sz w:val="24"/>
          <w:szCs w:val="24"/>
          <w:lang w:val="it-IT"/>
        </w:rPr>
      </w:pPr>
    </w:p>
    <w:p w14:paraId="42161FE8" w14:textId="77777777" w:rsidR="003D549A" w:rsidRDefault="003D549A" w:rsidP="00B30A32">
      <w:pPr>
        <w:spacing w:line="276" w:lineRule="auto"/>
        <w:ind w:left="567" w:right="567"/>
        <w:jc w:val="right"/>
        <w:rPr>
          <w:rFonts w:ascii="Times New Roman" w:hAnsi="Times New Roman" w:cs="Times New Roman"/>
          <w:b/>
          <w:bCs/>
          <w:sz w:val="24"/>
          <w:szCs w:val="24"/>
          <w:lang w:val="it-IT"/>
        </w:rPr>
      </w:pPr>
    </w:p>
    <w:p w14:paraId="65D2E204" w14:textId="77777777" w:rsidR="003D549A" w:rsidRDefault="003D549A" w:rsidP="00B30A32">
      <w:pPr>
        <w:spacing w:line="276" w:lineRule="auto"/>
        <w:ind w:left="567" w:right="567"/>
        <w:jc w:val="right"/>
        <w:rPr>
          <w:rFonts w:ascii="Times New Roman" w:hAnsi="Times New Roman" w:cs="Times New Roman"/>
          <w:b/>
          <w:bCs/>
          <w:sz w:val="24"/>
          <w:szCs w:val="24"/>
          <w:lang w:val="it-IT"/>
        </w:rPr>
      </w:pPr>
    </w:p>
    <w:p w14:paraId="24628386"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725C7EFF"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6180FC3D"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2C5996E3"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03FE5D6F"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50530C11" w14:textId="77777777" w:rsidR="00C847E0" w:rsidRDefault="00C847E0" w:rsidP="00B30A32">
      <w:pPr>
        <w:spacing w:line="276" w:lineRule="auto"/>
        <w:ind w:left="567" w:right="567"/>
        <w:jc w:val="right"/>
        <w:rPr>
          <w:rFonts w:ascii="Times New Roman" w:hAnsi="Times New Roman" w:cs="Times New Roman"/>
          <w:b/>
          <w:bCs/>
          <w:sz w:val="24"/>
          <w:szCs w:val="24"/>
          <w:lang w:val="it-IT"/>
        </w:rPr>
      </w:pPr>
    </w:p>
    <w:p w14:paraId="6635B261" w14:textId="77777777" w:rsidR="003D549A" w:rsidRDefault="003D549A" w:rsidP="00B30A32">
      <w:pPr>
        <w:spacing w:line="276" w:lineRule="auto"/>
        <w:ind w:left="567" w:right="567"/>
        <w:jc w:val="right"/>
        <w:rPr>
          <w:rFonts w:ascii="Times New Roman" w:hAnsi="Times New Roman" w:cs="Times New Roman"/>
          <w:b/>
          <w:bCs/>
          <w:sz w:val="24"/>
          <w:szCs w:val="24"/>
          <w:lang w:val="it-IT"/>
        </w:rPr>
      </w:pPr>
    </w:p>
    <w:p w14:paraId="67C71592" w14:textId="3B4C9BA4" w:rsidR="00E13B98" w:rsidRPr="0072081A" w:rsidRDefault="003D549A" w:rsidP="00B30A32">
      <w:pPr>
        <w:spacing w:line="276" w:lineRule="auto"/>
        <w:ind w:left="567" w:right="567"/>
        <w:jc w:val="right"/>
        <w:rPr>
          <w:rFonts w:ascii="Times New Roman" w:hAnsi="Times New Roman" w:cs="Times New Roman"/>
          <w:b/>
          <w:bCs/>
          <w:sz w:val="24"/>
          <w:szCs w:val="24"/>
          <w:lang w:val="it-IT"/>
        </w:rPr>
      </w:pPr>
      <w:r>
        <w:rPr>
          <w:rFonts w:ascii="Times New Roman" w:hAnsi="Times New Roman" w:cs="Times New Roman"/>
          <w:b/>
          <w:bCs/>
          <w:sz w:val="24"/>
          <w:szCs w:val="24"/>
          <w:lang w:val="it-IT"/>
        </w:rPr>
        <w:lastRenderedPageBreak/>
        <w:t>Anexă</w:t>
      </w:r>
      <w:r w:rsidR="0072081A" w:rsidRPr="0072081A">
        <w:rPr>
          <w:rFonts w:ascii="Times New Roman" w:hAnsi="Times New Roman" w:cs="Times New Roman"/>
          <w:b/>
          <w:bCs/>
          <w:sz w:val="24"/>
          <w:szCs w:val="24"/>
          <w:lang w:val="it-IT"/>
        </w:rPr>
        <w:t xml:space="preserve"> la Norme</w:t>
      </w:r>
    </w:p>
    <w:p w14:paraId="5C2E04B7" w14:textId="77777777" w:rsidR="00B203C2" w:rsidRPr="00BF2A26" w:rsidRDefault="00B203C2" w:rsidP="00F670A5">
      <w:pPr>
        <w:spacing w:line="276" w:lineRule="auto"/>
        <w:ind w:right="567"/>
        <w:rPr>
          <w:rFonts w:ascii="Times New Roman" w:hAnsi="Times New Roman" w:cs="Times New Roman"/>
          <w:b/>
          <w:bCs/>
          <w:lang w:val="it-IT"/>
        </w:rPr>
      </w:pPr>
    </w:p>
    <w:p w14:paraId="61A77A0B" w14:textId="77777777" w:rsidR="006D65EA" w:rsidRPr="00BF2A26" w:rsidRDefault="006D65EA" w:rsidP="00B30A32">
      <w:pPr>
        <w:spacing w:line="276" w:lineRule="auto"/>
        <w:ind w:left="567" w:right="567"/>
        <w:jc w:val="right"/>
        <w:rPr>
          <w:rFonts w:ascii="Times New Roman" w:hAnsi="Times New Roman" w:cs="Times New Roman"/>
          <w:sz w:val="20"/>
          <w:szCs w:val="20"/>
          <w:lang w:val="it-IT"/>
        </w:rPr>
      </w:pPr>
      <w:r w:rsidRPr="00BF2A26">
        <w:rPr>
          <w:rFonts w:ascii="Times New Roman" w:hAnsi="Times New Roman" w:cs="Times New Roman"/>
          <w:b/>
          <w:bCs/>
          <w:lang w:val="it-IT"/>
        </w:rPr>
        <w:t xml:space="preserve">    </w:t>
      </w:r>
    </w:p>
    <w:tbl>
      <w:tblPr>
        <w:tblW w:w="1077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13"/>
        <w:gridCol w:w="8375"/>
        <w:gridCol w:w="2182"/>
      </w:tblGrid>
      <w:tr w:rsidR="00A4423C" w:rsidRPr="00BF2A26" w14:paraId="70AA7014" w14:textId="77777777" w:rsidTr="00085197">
        <w:tc>
          <w:tcPr>
            <w:tcW w:w="10560" w:type="dxa"/>
            <w:gridSpan w:val="3"/>
            <w:tcBorders>
              <w:top w:val="nil"/>
              <w:left w:val="nil"/>
              <w:bottom w:val="nil"/>
              <w:right w:val="nil"/>
            </w:tcBorders>
            <w:hideMark/>
          </w:tcPr>
          <w:p w14:paraId="7101E491"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b/>
                <w:bCs/>
                <w:i/>
                <w:iCs/>
                <w:sz w:val="20"/>
                <w:szCs w:val="20"/>
                <w:lang w:val="it-IT"/>
              </w:rPr>
              <w:t>Modelul declaraţiei pe propria răspundere pentru procedura de tatuare artistică/cosmetică</w:t>
            </w:r>
          </w:p>
        </w:tc>
      </w:tr>
      <w:tr w:rsidR="00A4423C" w:rsidRPr="00BF2A26" w14:paraId="2B0DD78C" w14:textId="77777777" w:rsidTr="00085197">
        <w:tc>
          <w:tcPr>
            <w:tcW w:w="10560" w:type="dxa"/>
            <w:gridSpan w:val="3"/>
            <w:tcBorders>
              <w:top w:val="nil"/>
              <w:left w:val="nil"/>
              <w:bottom w:val="nil"/>
              <w:right w:val="nil"/>
            </w:tcBorders>
            <w:hideMark/>
          </w:tcPr>
          <w:p w14:paraId="559AB490"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r>
      <w:tr w:rsidR="00A4423C" w:rsidRPr="00BF2A26" w14:paraId="69BC209F" w14:textId="77777777" w:rsidTr="00085197">
        <w:tc>
          <w:tcPr>
            <w:tcW w:w="10560" w:type="dxa"/>
            <w:gridSpan w:val="3"/>
            <w:tcBorders>
              <w:top w:val="nil"/>
              <w:left w:val="nil"/>
              <w:bottom w:val="nil"/>
              <w:right w:val="nil"/>
            </w:tcBorders>
            <w:hideMark/>
          </w:tcPr>
          <w:p w14:paraId="4D12EA87"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 xml:space="preserve">Antet </w:t>
            </w:r>
            <w:r w:rsidR="006710CC" w:rsidRPr="00BF2A26">
              <w:rPr>
                <w:rFonts w:ascii="Times New Roman" w:hAnsi="Times New Roman" w:cs="Times New Roman"/>
                <w:i/>
                <w:iCs/>
                <w:sz w:val="20"/>
                <w:szCs w:val="20"/>
              </w:rPr>
              <w:t>unitate</w:t>
            </w:r>
          </w:p>
        </w:tc>
      </w:tr>
      <w:tr w:rsidR="00A4423C" w:rsidRPr="00BF2A26" w14:paraId="33C7241B" w14:textId="77777777" w:rsidTr="00085197">
        <w:tc>
          <w:tcPr>
            <w:tcW w:w="10560" w:type="dxa"/>
            <w:gridSpan w:val="3"/>
            <w:tcBorders>
              <w:top w:val="nil"/>
              <w:left w:val="nil"/>
              <w:bottom w:val="nil"/>
              <w:right w:val="nil"/>
            </w:tcBorders>
            <w:hideMark/>
          </w:tcPr>
          <w:p w14:paraId="713C5CF5"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7B08290B" w14:textId="77777777" w:rsidTr="00085197">
        <w:tc>
          <w:tcPr>
            <w:tcW w:w="10560" w:type="dxa"/>
            <w:gridSpan w:val="3"/>
            <w:tcBorders>
              <w:top w:val="nil"/>
              <w:left w:val="nil"/>
              <w:bottom w:val="nil"/>
              <w:right w:val="nil"/>
            </w:tcBorders>
            <w:hideMark/>
          </w:tcPr>
          <w:p w14:paraId="79C0F872"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TATUARE ARTISTICĂ/COSMETICĂ</w:t>
            </w:r>
          </w:p>
        </w:tc>
      </w:tr>
      <w:tr w:rsidR="00A4423C" w:rsidRPr="00BF2A26" w14:paraId="510E886A" w14:textId="77777777" w:rsidTr="00085197">
        <w:tc>
          <w:tcPr>
            <w:tcW w:w="10560" w:type="dxa"/>
            <w:gridSpan w:val="3"/>
            <w:tcBorders>
              <w:top w:val="nil"/>
              <w:left w:val="nil"/>
              <w:bottom w:val="nil"/>
              <w:right w:val="nil"/>
            </w:tcBorders>
            <w:hideMark/>
          </w:tcPr>
          <w:p w14:paraId="031B801D"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0FA7EE7C" w14:textId="77777777" w:rsidTr="00085197">
        <w:tc>
          <w:tcPr>
            <w:tcW w:w="10560" w:type="dxa"/>
            <w:gridSpan w:val="3"/>
            <w:tcBorders>
              <w:top w:val="nil"/>
              <w:left w:val="nil"/>
              <w:bottom w:val="nil"/>
              <w:right w:val="nil"/>
            </w:tcBorders>
            <w:hideMark/>
          </w:tcPr>
          <w:p w14:paraId="359426F9"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b/>
                <w:bCs/>
                <w:i/>
                <w:iCs/>
                <w:sz w:val="20"/>
                <w:szCs w:val="20"/>
              </w:rPr>
              <w:t>DECLARAŢIE PE PROPRIA RĂSPUNDERE</w:t>
            </w:r>
          </w:p>
        </w:tc>
      </w:tr>
      <w:tr w:rsidR="00A4423C" w:rsidRPr="00BF2A26" w14:paraId="71B26CDE" w14:textId="77777777" w:rsidTr="00085197">
        <w:tc>
          <w:tcPr>
            <w:tcW w:w="10560" w:type="dxa"/>
            <w:gridSpan w:val="3"/>
            <w:tcBorders>
              <w:top w:val="nil"/>
              <w:left w:val="nil"/>
              <w:bottom w:val="nil"/>
              <w:right w:val="nil"/>
            </w:tcBorders>
            <w:hideMark/>
          </w:tcPr>
          <w:p w14:paraId="3874BE39"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2F1C1D53" w14:textId="77777777" w:rsidTr="00085197">
        <w:tc>
          <w:tcPr>
            <w:tcW w:w="10560" w:type="dxa"/>
            <w:gridSpan w:val="3"/>
            <w:tcBorders>
              <w:top w:val="nil"/>
              <w:left w:val="nil"/>
              <w:bottom w:val="nil"/>
              <w:right w:val="nil"/>
            </w:tcBorders>
            <w:hideMark/>
          </w:tcPr>
          <w:p w14:paraId="65076A85"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Subsemnatul: ............... M_/F_ Nr. ............../..........................</w:t>
            </w:r>
          </w:p>
          <w:p w14:paraId="688E637B"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Numele ..........................., prenumele ......................., născut la data de ............ în localitatea ................., judeţul ..............., cu domiciliul stabil în localitatea ......................, str. ................... nr. ...., bl. ...., sc. ...., ap. ...., et............., judeţul ....................., cod..........................., cu domiciliul flotant în localitatea ........................................, str. ....................................... nr. ...., bl. ...., sc. ...., et. ...., ap. ..., judeţul .............., cod ............., posesor al C.I. seria ......... nr. .............., eliberată la data de............. de................, C.N.P</w:t>
            </w:r>
            <w:r w:rsidRPr="00BF2A26">
              <w:rPr>
                <w:rFonts w:ascii="Times New Roman" w:hAnsi="Times New Roman" w:cs="Times New Roman"/>
                <w:b/>
                <w:bCs/>
                <w:i/>
                <w:iCs/>
                <w:sz w:val="20"/>
                <w:szCs w:val="20"/>
              </w:rPr>
              <w:t>. _|_|_|_|_|_|_|_|_|_|_|_|_|</w:t>
            </w:r>
            <w:r w:rsidRPr="00BF2A26">
              <w:rPr>
                <w:rFonts w:ascii="Times New Roman" w:hAnsi="Times New Roman" w:cs="Times New Roman"/>
                <w:i/>
                <w:iCs/>
                <w:sz w:val="20"/>
                <w:szCs w:val="20"/>
              </w:rPr>
              <w:t>, telefon ......................,</w:t>
            </w:r>
          </w:p>
          <w:p w14:paraId="398B467E" w14:textId="77777777" w:rsidR="006D65EA" w:rsidRPr="00BF2A26" w:rsidRDefault="006D65EA" w:rsidP="003C084C">
            <w:pPr>
              <w:spacing w:line="276" w:lineRule="auto"/>
              <w:ind w:left="567" w:right="567"/>
              <w:jc w:val="center"/>
              <w:rPr>
                <w:rFonts w:ascii="Times New Roman" w:hAnsi="Times New Roman" w:cs="Times New Roman"/>
                <w:sz w:val="20"/>
                <w:szCs w:val="20"/>
                <w:lang w:val="pl-PL"/>
              </w:rPr>
            </w:pPr>
            <w:r w:rsidRPr="00BF2A26">
              <w:rPr>
                <w:rFonts w:ascii="Times New Roman" w:hAnsi="Times New Roman" w:cs="Times New Roman"/>
                <w:i/>
                <w:iCs/>
                <w:sz w:val="20"/>
                <w:szCs w:val="20"/>
                <w:lang w:val="pl-PL"/>
              </w:rPr>
              <w:t>doresc să mi se facă tatuajul nr. .......... în zona ..................... .</w:t>
            </w:r>
          </w:p>
        </w:tc>
      </w:tr>
      <w:tr w:rsidR="00A4423C" w:rsidRPr="00BF2A26" w14:paraId="66267A5B" w14:textId="77777777" w:rsidTr="00085197">
        <w:tc>
          <w:tcPr>
            <w:tcW w:w="210" w:type="dxa"/>
            <w:tcBorders>
              <w:top w:val="nil"/>
              <w:left w:val="nil"/>
              <w:bottom w:val="nil"/>
              <w:right w:val="nil"/>
            </w:tcBorders>
            <w:hideMark/>
          </w:tcPr>
          <w:p w14:paraId="649DD2EA" w14:textId="77777777" w:rsidR="006D65EA" w:rsidRPr="00BF2A26" w:rsidRDefault="006D65EA" w:rsidP="003C084C">
            <w:pPr>
              <w:spacing w:line="276" w:lineRule="auto"/>
              <w:ind w:left="567" w:right="567"/>
              <w:jc w:val="center"/>
              <w:rPr>
                <w:rFonts w:ascii="Times New Roman" w:hAnsi="Times New Roman" w:cs="Times New Roman"/>
                <w:sz w:val="20"/>
                <w:szCs w:val="20"/>
                <w:lang w:val="pl-PL"/>
              </w:rPr>
            </w:pPr>
          </w:p>
        </w:tc>
        <w:tc>
          <w:tcPr>
            <w:tcW w:w="8250" w:type="dxa"/>
            <w:tcBorders>
              <w:top w:val="nil"/>
              <w:left w:val="nil"/>
              <w:bottom w:val="nil"/>
              <w:right w:val="single" w:sz="6" w:space="0" w:color="000000"/>
            </w:tcBorders>
            <w:hideMark/>
          </w:tcPr>
          <w:p w14:paraId="15B14C14" w14:textId="77777777" w:rsidR="006D65EA" w:rsidRPr="00BF2A26" w:rsidRDefault="006D65EA" w:rsidP="003C084C">
            <w:pPr>
              <w:spacing w:line="276" w:lineRule="auto"/>
              <w:ind w:left="567" w:right="567"/>
              <w:jc w:val="center"/>
              <w:rPr>
                <w:rFonts w:ascii="Times New Roman" w:hAnsi="Times New Roman" w:cs="Times New Roman"/>
                <w:sz w:val="20"/>
                <w:szCs w:val="20"/>
                <w:lang w:val="pl-PL"/>
              </w:rPr>
            </w:pPr>
            <w:r w:rsidRPr="00BF2A26">
              <w:rPr>
                <w:rFonts w:ascii="Times New Roman" w:hAnsi="Times New Roman" w:cs="Times New Roman"/>
                <w:i/>
                <w:iCs/>
                <w:sz w:val="20"/>
                <w:szCs w:val="20"/>
                <w:lang w:val="pl-PL"/>
              </w:rPr>
              <w:t>Declar pe propria răspundere că: nu am consumat băuturi alcoolice şi substanţe stupefiante înainte de efectuarea tatuajului şi nu sufăr de următoarele boli şi/sau condiţii fiziologice: diabet zaharat; hemofilie (sângerări care se opresc greu); boli de inimă; boli dermatologice, leziuni ale pielii sau sensibilitatea pielii la săpunuri, dezinfectanţi sau alte produse cosmetice; manifestări sau reacţii alergice la metale, pigmenţi, coloranţi sau alţi sensibilizanţi pentru piele; boli transmisibile; stări lipotimice, epilepsie, apoplexie, narcolepsie; deficienţe imunitare; cicatrice cheloide; handicap psihic; hepatită; seropozitiv (SIDA); nevăzători (chiar dacă sunt însoţiţi), sarcină, alăptare.</w:t>
            </w:r>
          </w:p>
        </w:tc>
        <w:tc>
          <w:tcPr>
            <w:tcW w:w="1620" w:type="dxa"/>
            <w:tcBorders>
              <w:top w:val="single" w:sz="6" w:space="0" w:color="000000"/>
              <w:left w:val="single" w:sz="6" w:space="0" w:color="000000"/>
              <w:bottom w:val="single" w:sz="6" w:space="0" w:color="000000"/>
              <w:right w:val="single" w:sz="6" w:space="0" w:color="000000"/>
            </w:tcBorders>
            <w:hideMark/>
          </w:tcPr>
          <w:p w14:paraId="4DC0526A"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Se ataşează modelul care trebuie tatuat înainte de completarea declaraţiei</w:t>
            </w:r>
          </w:p>
        </w:tc>
      </w:tr>
      <w:tr w:rsidR="00A4423C" w:rsidRPr="00BF2A26" w14:paraId="30F21131" w14:textId="77777777" w:rsidTr="00085197">
        <w:tc>
          <w:tcPr>
            <w:tcW w:w="210" w:type="dxa"/>
            <w:tcBorders>
              <w:top w:val="nil"/>
              <w:left w:val="nil"/>
              <w:bottom w:val="nil"/>
              <w:right w:val="nil"/>
            </w:tcBorders>
            <w:hideMark/>
          </w:tcPr>
          <w:p w14:paraId="6D30EAB2"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c>
          <w:tcPr>
            <w:tcW w:w="8250" w:type="dxa"/>
            <w:tcBorders>
              <w:top w:val="nil"/>
              <w:left w:val="nil"/>
              <w:bottom w:val="nil"/>
              <w:right w:val="nil"/>
            </w:tcBorders>
            <w:hideMark/>
          </w:tcPr>
          <w:p w14:paraId="08A88F40"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c>
          <w:tcPr>
            <w:tcW w:w="1620" w:type="dxa"/>
            <w:tcBorders>
              <w:top w:val="nil"/>
              <w:left w:val="nil"/>
              <w:bottom w:val="nil"/>
              <w:right w:val="nil"/>
            </w:tcBorders>
            <w:hideMark/>
          </w:tcPr>
          <w:p w14:paraId="458C42F9"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r>
      <w:tr w:rsidR="00A4423C" w:rsidRPr="00BF2A26" w14:paraId="37E7FDA7" w14:textId="77777777" w:rsidTr="00085197">
        <w:tc>
          <w:tcPr>
            <w:tcW w:w="210" w:type="dxa"/>
            <w:tcBorders>
              <w:top w:val="nil"/>
              <w:left w:val="nil"/>
              <w:bottom w:val="nil"/>
              <w:right w:val="nil"/>
            </w:tcBorders>
            <w:hideMark/>
          </w:tcPr>
          <w:p w14:paraId="518A4A42"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c>
          <w:tcPr>
            <w:tcW w:w="8250" w:type="dxa"/>
            <w:tcBorders>
              <w:top w:val="nil"/>
              <w:left w:val="nil"/>
              <w:bottom w:val="nil"/>
              <w:right w:val="nil"/>
            </w:tcBorders>
            <w:hideMark/>
          </w:tcPr>
          <w:p w14:paraId="414FAE6D"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t>Semnătură client ..................</w:t>
            </w:r>
          </w:p>
        </w:tc>
        <w:tc>
          <w:tcPr>
            <w:tcW w:w="1620" w:type="dxa"/>
            <w:tcBorders>
              <w:top w:val="nil"/>
              <w:left w:val="nil"/>
              <w:bottom w:val="nil"/>
              <w:right w:val="nil"/>
            </w:tcBorders>
            <w:hideMark/>
          </w:tcPr>
          <w:p w14:paraId="28E36D61"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12D6D1C8" w14:textId="77777777" w:rsidTr="00085197">
        <w:tc>
          <w:tcPr>
            <w:tcW w:w="210" w:type="dxa"/>
            <w:tcBorders>
              <w:top w:val="nil"/>
              <w:left w:val="nil"/>
              <w:bottom w:val="nil"/>
              <w:right w:val="nil"/>
            </w:tcBorders>
            <w:hideMark/>
          </w:tcPr>
          <w:p w14:paraId="59FABA38"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c>
          <w:tcPr>
            <w:tcW w:w="8250" w:type="dxa"/>
            <w:tcBorders>
              <w:top w:val="nil"/>
              <w:left w:val="nil"/>
              <w:bottom w:val="nil"/>
              <w:right w:val="nil"/>
            </w:tcBorders>
            <w:hideMark/>
          </w:tcPr>
          <w:p w14:paraId="02C6EC49"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c>
          <w:tcPr>
            <w:tcW w:w="1620" w:type="dxa"/>
            <w:tcBorders>
              <w:top w:val="nil"/>
              <w:left w:val="nil"/>
              <w:bottom w:val="nil"/>
              <w:right w:val="nil"/>
            </w:tcBorders>
            <w:hideMark/>
          </w:tcPr>
          <w:p w14:paraId="24635C40" w14:textId="77777777" w:rsidR="006D65EA" w:rsidRPr="00BF2A26" w:rsidRDefault="006D65EA" w:rsidP="003C084C">
            <w:pPr>
              <w:spacing w:line="276" w:lineRule="auto"/>
              <w:ind w:left="567" w:right="567"/>
              <w:jc w:val="center"/>
              <w:rPr>
                <w:rFonts w:ascii="Times New Roman" w:hAnsi="Times New Roman" w:cs="Times New Roman"/>
                <w:sz w:val="20"/>
                <w:szCs w:val="20"/>
              </w:rPr>
            </w:pPr>
          </w:p>
        </w:tc>
      </w:tr>
      <w:tr w:rsidR="00A4423C" w:rsidRPr="00BF2A26" w14:paraId="00C93473" w14:textId="77777777" w:rsidTr="00085197">
        <w:tc>
          <w:tcPr>
            <w:tcW w:w="10560" w:type="dxa"/>
            <w:gridSpan w:val="3"/>
            <w:tcBorders>
              <w:top w:val="nil"/>
              <w:left w:val="nil"/>
              <w:bottom w:val="nil"/>
              <w:right w:val="nil"/>
            </w:tcBorders>
            <w:hideMark/>
          </w:tcPr>
          <w:p w14:paraId="563A978F"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Am luat cunoştinţă de faptul că, având o piele mai închisă, culorile nu se vor vedea atât de vii ca pe o piele albă.</w:t>
            </w:r>
          </w:p>
          <w:p w14:paraId="20D521BE"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Declar pe propria răspundere că materialele pentru efectuarea procedurii de tatuare artistică/cosmetică s-au desfăcut în faţa mea de către operator.</w:t>
            </w:r>
          </w:p>
          <w:p w14:paraId="2B7C32DE"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Am luat cunoştinţă de posibilele riscuri generate de procedură, de măsurile de igienă ce trebuie luate după efectuarea procedurii şi de alte detalii tehnice despre tratament.</w:t>
            </w:r>
          </w:p>
          <w:p w14:paraId="56B83501"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Totodată, am luat la cunoştinţă şi mi-am însuşit sfaturile verbale şi scrise primite de la operator în vederea îngrijirii tatuajului timp de 15 - 30 zile.</w:t>
            </w:r>
          </w:p>
          <w:p w14:paraId="73D656B4"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r w:rsidRPr="00BF2A26">
              <w:rPr>
                <w:rFonts w:ascii="Times New Roman" w:hAnsi="Times New Roman" w:cs="Times New Roman"/>
                <w:i/>
                <w:iCs/>
                <w:sz w:val="20"/>
                <w:szCs w:val="20"/>
                <w:lang w:val="it-IT"/>
              </w:rPr>
              <w:t>În cazul în care nu am spus adevărul în această declaraţie şi nu respect sfaturile de îngrijire primite de la operator sunt direct responsabil.</w:t>
            </w:r>
          </w:p>
        </w:tc>
      </w:tr>
      <w:tr w:rsidR="00A4423C" w:rsidRPr="00BF2A26" w14:paraId="5CB9EBAE" w14:textId="77777777" w:rsidTr="00085197">
        <w:tc>
          <w:tcPr>
            <w:tcW w:w="10560" w:type="dxa"/>
            <w:gridSpan w:val="3"/>
            <w:tcBorders>
              <w:top w:val="nil"/>
              <w:left w:val="nil"/>
              <w:bottom w:val="nil"/>
              <w:right w:val="nil"/>
            </w:tcBorders>
            <w:hideMark/>
          </w:tcPr>
          <w:p w14:paraId="41EDD966" w14:textId="77777777" w:rsidR="006D65EA" w:rsidRPr="00BF2A26" w:rsidRDefault="006D65EA" w:rsidP="003C084C">
            <w:pPr>
              <w:spacing w:line="276" w:lineRule="auto"/>
              <w:ind w:left="567" w:right="567"/>
              <w:jc w:val="center"/>
              <w:rPr>
                <w:rFonts w:ascii="Times New Roman" w:hAnsi="Times New Roman" w:cs="Times New Roman"/>
                <w:sz w:val="20"/>
                <w:szCs w:val="20"/>
                <w:lang w:val="it-IT"/>
              </w:rPr>
            </w:pPr>
          </w:p>
        </w:tc>
      </w:tr>
      <w:tr w:rsidR="00A4423C" w:rsidRPr="00BF2A26" w14:paraId="4BB7334B" w14:textId="77777777" w:rsidTr="00085197">
        <w:tc>
          <w:tcPr>
            <w:tcW w:w="10560" w:type="dxa"/>
            <w:gridSpan w:val="3"/>
            <w:tcBorders>
              <w:top w:val="nil"/>
              <w:left w:val="nil"/>
              <w:bottom w:val="nil"/>
              <w:right w:val="nil"/>
            </w:tcBorders>
            <w:hideMark/>
          </w:tcPr>
          <w:p w14:paraId="63935E68" w14:textId="77777777" w:rsidR="006D65EA" w:rsidRPr="00BF2A26" w:rsidRDefault="006D65EA" w:rsidP="003C084C">
            <w:pPr>
              <w:spacing w:line="276" w:lineRule="auto"/>
              <w:ind w:right="567"/>
              <w:jc w:val="center"/>
              <w:rPr>
                <w:rFonts w:ascii="Times New Roman" w:hAnsi="Times New Roman" w:cs="Times New Roman"/>
                <w:i/>
                <w:iCs/>
                <w:sz w:val="20"/>
                <w:szCs w:val="20"/>
                <w:lang w:val="it-IT"/>
              </w:rPr>
            </w:pPr>
          </w:p>
          <w:p w14:paraId="2799A0B6" w14:textId="77777777" w:rsidR="006D65EA" w:rsidRPr="00BF2A26" w:rsidRDefault="006D65EA" w:rsidP="003C084C">
            <w:pPr>
              <w:spacing w:line="276" w:lineRule="auto"/>
              <w:ind w:left="567" w:right="567"/>
              <w:jc w:val="center"/>
              <w:rPr>
                <w:rFonts w:ascii="Times New Roman" w:hAnsi="Times New Roman" w:cs="Times New Roman"/>
                <w:sz w:val="20"/>
                <w:szCs w:val="20"/>
              </w:rPr>
            </w:pPr>
            <w:r w:rsidRPr="00BF2A26">
              <w:rPr>
                <w:rFonts w:ascii="Times New Roman" w:hAnsi="Times New Roman" w:cs="Times New Roman"/>
                <w:i/>
                <w:iCs/>
                <w:sz w:val="20"/>
                <w:szCs w:val="20"/>
              </w:rPr>
              <w:lastRenderedPageBreak/>
              <w:t>Data ..................                                                                         Semnătură client ...................</w:t>
            </w:r>
          </w:p>
        </w:tc>
      </w:tr>
      <w:tr w:rsidR="00A4423C" w:rsidRPr="00BF2A26" w14:paraId="473CBDB7" w14:textId="77777777" w:rsidTr="00085197">
        <w:tc>
          <w:tcPr>
            <w:tcW w:w="10560" w:type="dxa"/>
            <w:gridSpan w:val="3"/>
            <w:tcBorders>
              <w:top w:val="nil"/>
              <w:left w:val="nil"/>
              <w:bottom w:val="nil"/>
              <w:right w:val="nil"/>
            </w:tcBorders>
            <w:hideMark/>
          </w:tcPr>
          <w:p w14:paraId="4E37A188" w14:textId="77777777" w:rsidR="006D65EA" w:rsidRPr="00BF2A26" w:rsidRDefault="006D65EA" w:rsidP="006D65EA">
            <w:pPr>
              <w:spacing w:line="276" w:lineRule="auto"/>
              <w:ind w:left="567" w:right="567"/>
              <w:jc w:val="both"/>
              <w:rPr>
                <w:rFonts w:ascii="Times New Roman" w:hAnsi="Times New Roman" w:cs="Times New Roman"/>
                <w:sz w:val="20"/>
                <w:szCs w:val="20"/>
              </w:rPr>
            </w:pPr>
          </w:p>
        </w:tc>
      </w:tr>
      <w:tr w:rsidR="00A4423C" w:rsidRPr="00BF2A26" w14:paraId="6AFDEBA2" w14:textId="77777777" w:rsidTr="00085197">
        <w:tc>
          <w:tcPr>
            <w:tcW w:w="10560" w:type="dxa"/>
            <w:gridSpan w:val="3"/>
            <w:tcBorders>
              <w:top w:val="nil"/>
              <w:left w:val="nil"/>
              <w:bottom w:val="nil"/>
              <w:right w:val="nil"/>
            </w:tcBorders>
            <w:hideMark/>
          </w:tcPr>
          <w:p w14:paraId="0046F11F" w14:textId="77777777" w:rsidR="006D65EA" w:rsidRPr="00BF2A26" w:rsidRDefault="006D65EA" w:rsidP="00AD685A">
            <w:pPr>
              <w:spacing w:line="276" w:lineRule="auto"/>
              <w:ind w:right="567"/>
              <w:jc w:val="both"/>
              <w:rPr>
                <w:rFonts w:ascii="Times New Roman" w:hAnsi="Times New Roman" w:cs="Times New Roman"/>
                <w:i/>
                <w:iCs/>
                <w:sz w:val="20"/>
                <w:szCs w:val="20"/>
              </w:rPr>
            </w:pPr>
          </w:p>
          <w:p w14:paraId="3C9CEB5C" w14:textId="77777777" w:rsidR="006D65EA" w:rsidRPr="00BF2A26" w:rsidRDefault="006D65EA" w:rsidP="006D65EA">
            <w:pPr>
              <w:spacing w:line="276" w:lineRule="auto"/>
              <w:ind w:left="567" w:right="567"/>
              <w:jc w:val="both"/>
              <w:rPr>
                <w:rFonts w:ascii="Times New Roman" w:hAnsi="Times New Roman" w:cs="Times New Roman"/>
                <w:sz w:val="20"/>
                <w:szCs w:val="20"/>
              </w:rPr>
            </w:pPr>
            <w:r w:rsidRPr="00BF2A26">
              <w:rPr>
                <w:rFonts w:ascii="Times New Roman" w:hAnsi="Times New Roman" w:cs="Times New Roman"/>
                <w:i/>
                <w:iCs/>
                <w:sz w:val="20"/>
                <w:szCs w:val="20"/>
              </w:rPr>
              <w:t>Declaraţia s-a citit şi s-a completat în faţa mea:</w:t>
            </w:r>
          </w:p>
        </w:tc>
      </w:tr>
      <w:tr w:rsidR="00A4423C" w:rsidRPr="00BF2A26" w14:paraId="4903C6AB" w14:textId="77777777" w:rsidTr="00085197">
        <w:tc>
          <w:tcPr>
            <w:tcW w:w="10560" w:type="dxa"/>
            <w:gridSpan w:val="3"/>
            <w:tcBorders>
              <w:top w:val="nil"/>
              <w:left w:val="nil"/>
              <w:bottom w:val="nil"/>
              <w:right w:val="nil"/>
            </w:tcBorders>
            <w:hideMark/>
          </w:tcPr>
          <w:p w14:paraId="2A458B75" w14:textId="77777777" w:rsidR="006D65EA" w:rsidRPr="00BF2A26" w:rsidRDefault="006D65EA" w:rsidP="006D65EA">
            <w:pPr>
              <w:spacing w:line="276" w:lineRule="auto"/>
              <w:ind w:left="567" w:right="567"/>
              <w:jc w:val="both"/>
              <w:rPr>
                <w:rFonts w:ascii="Times New Roman" w:hAnsi="Times New Roman" w:cs="Times New Roman"/>
                <w:sz w:val="20"/>
                <w:szCs w:val="20"/>
              </w:rPr>
            </w:pPr>
          </w:p>
        </w:tc>
      </w:tr>
      <w:tr w:rsidR="006D65EA" w:rsidRPr="00BF2A26" w14:paraId="10B5DA23" w14:textId="77777777" w:rsidTr="00085197">
        <w:tc>
          <w:tcPr>
            <w:tcW w:w="10560" w:type="dxa"/>
            <w:gridSpan w:val="3"/>
            <w:tcBorders>
              <w:top w:val="nil"/>
              <w:left w:val="nil"/>
              <w:bottom w:val="nil"/>
              <w:right w:val="nil"/>
            </w:tcBorders>
            <w:hideMark/>
          </w:tcPr>
          <w:p w14:paraId="30E96CAF" w14:textId="77777777" w:rsidR="006D65EA" w:rsidRPr="00BF2A26" w:rsidRDefault="006D65EA" w:rsidP="006D65EA">
            <w:pPr>
              <w:spacing w:line="276" w:lineRule="auto"/>
              <w:ind w:left="567" w:right="567"/>
              <w:jc w:val="both"/>
              <w:rPr>
                <w:rFonts w:ascii="Times New Roman" w:hAnsi="Times New Roman" w:cs="Times New Roman"/>
                <w:sz w:val="20"/>
                <w:szCs w:val="20"/>
              </w:rPr>
            </w:pPr>
            <w:r w:rsidRPr="00BF2A26">
              <w:rPr>
                <w:rFonts w:ascii="Times New Roman" w:hAnsi="Times New Roman" w:cs="Times New Roman"/>
                <w:b/>
                <w:bCs/>
                <w:i/>
                <w:iCs/>
                <w:sz w:val="20"/>
                <w:szCs w:val="20"/>
              </w:rPr>
              <w:t>Operator,</w:t>
            </w:r>
          </w:p>
          <w:p w14:paraId="05FB31E5" w14:textId="77777777" w:rsidR="006D65EA" w:rsidRPr="00BF2A26" w:rsidRDefault="006D65EA" w:rsidP="006D65EA">
            <w:pPr>
              <w:spacing w:line="276" w:lineRule="auto"/>
              <w:ind w:left="567" w:right="567"/>
              <w:jc w:val="both"/>
              <w:rPr>
                <w:rFonts w:ascii="Times New Roman" w:hAnsi="Times New Roman" w:cs="Times New Roman"/>
                <w:sz w:val="20"/>
                <w:szCs w:val="20"/>
              </w:rPr>
            </w:pPr>
            <w:r w:rsidRPr="00BF2A26">
              <w:rPr>
                <w:rFonts w:ascii="Times New Roman" w:hAnsi="Times New Roman" w:cs="Times New Roman"/>
                <w:i/>
                <w:iCs/>
                <w:sz w:val="20"/>
                <w:szCs w:val="20"/>
              </w:rPr>
              <w:t>...................................</w:t>
            </w:r>
          </w:p>
        </w:tc>
      </w:tr>
    </w:tbl>
    <w:p w14:paraId="7E2852D9" w14:textId="77777777" w:rsidR="00A16E86" w:rsidRPr="00BF2A26" w:rsidRDefault="00A16E86" w:rsidP="003302B9">
      <w:pPr>
        <w:spacing w:line="276" w:lineRule="auto"/>
        <w:ind w:right="567"/>
        <w:jc w:val="both"/>
        <w:rPr>
          <w:rFonts w:ascii="Times New Roman" w:hAnsi="Times New Roman" w:cs="Times New Roman"/>
          <w:sz w:val="24"/>
          <w:szCs w:val="24"/>
        </w:rPr>
      </w:pPr>
    </w:p>
    <w:p w14:paraId="6BFF58FF" w14:textId="77777777" w:rsidR="00A16E86" w:rsidRPr="00BF2A26" w:rsidRDefault="00A16E86" w:rsidP="003302B9">
      <w:pPr>
        <w:spacing w:line="276" w:lineRule="auto"/>
        <w:ind w:right="567"/>
        <w:jc w:val="both"/>
        <w:rPr>
          <w:rFonts w:ascii="Times New Roman" w:hAnsi="Times New Roman" w:cs="Times New Roman"/>
          <w:sz w:val="24"/>
          <w:szCs w:val="24"/>
        </w:rPr>
      </w:pPr>
    </w:p>
    <w:p w14:paraId="3E062CBE" w14:textId="77777777" w:rsidR="006D65EA" w:rsidRPr="00BF2A26" w:rsidRDefault="006D65EA" w:rsidP="006D65EA">
      <w:pPr>
        <w:spacing w:line="276" w:lineRule="auto"/>
        <w:ind w:left="567" w:right="567"/>
        <w:jc w:val="both"/>
        <w:rPr>
          <w:rFonts w:ascii="Times New Roman" w:hAnsi="Times New Roman" w:cs="Times New Roman"/>
        </w:rPr>
      </w:pPr>
      <w:bookmarkStart w:id="30" w:name="3848540"/>
      <w:bookmarkEnd w:id="30"/>
    </w:p>
    <w:tbl>
      <w:tblPr>
        <w:tblW w:w="10770" w:type="dxa"/>
        <w:tblCellMar>
          <w:left w:w="0" w:type="dxa"/>
          <w:right w:w="0" w:type="dxa"/>
        </w:tblCellMar>
        <w:tblLook w:val="04A0" w:firstRow="1" w:lastRow="0" w:firstColumn="1" w:lastColumn="0" w:noHBand="0" w:noVBand="1"/>
      </w:tblPr>
      <w:tblGrid>
        <w:gridCol w:w="10770"/>
      </w:tblGrid>
      <w:tr w:rsidR="00A4423C" w:rsidRPr="00BF2A26" w14:paraId="2EFC599E" w14:textId="77777777" w:rsidTr="00085197">
        <w:tc>
          <w:tcPr>
            <w:tcW w:w="10560" w:type="dxa"/>
            <w:hideMark/>
          </w:tcPr>
          <w:p w14:paraId="0DEF437A"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b/>
                <w:bCs/>
                <w:i/>
                <w:iCs/>
                <w:lang w:val="it-IT"/>
              </w:rPr>
              <w:t>Modelul declaraţiei pe propria răspundere pentru procedura de piercing/implantare dermală</w:t>
            </w:r>
          </w:p>
        </w:tc>
      </w:tr>
      <w:tr w:rsidR="00A4423C" w:rsidRPr="00BF2A26" w14:paraId="784DCF18" w14:textId="77777777" w:rsidTr="00085197">
        <w:tc>
          <w:tcPr>
            <w:tcW w:w="10560" w:type="dxa"/>
            <w:hideMark/>
          </w:tcPr>
          <w:p w14:paraId="2206C204"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3C5089E6" w14:textId="77777777" w:rsidTr="00085197">
        <w:tc>
          <w:tcPr>
            <w:tcW w:w="10560" w:type="dxa"/>
            <w:hideMark/>
          </w:tcPr>
          <w:p w14:paraId="5C0EBC09"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 xml:space="preserve">Antet </w:t>
            </w:r>
            <w:r w:rsidR="00A9474A" w:rsidRPr="00BF2A26">
              <w:rPr>
                <w:rFonts w:ascii="Times New Roman" w:hAnsi="Times New Roman" w:cs="Times New Roman"/>
                <w:i/>
                <w:iCs/>
              </w:rPr>
              <w:t>unitate</w:t>
            </w:r>
          </w:p>
        </w:tc>
      </w:tr>
      <w:tr w:rsidR="00A4423C" w:rsidRPr="00BF2A26" w14:paraId="085F961E" w14:textId="77777777" w:rsidTr="00085197">
        <w:tc>
          <w:tcPr>
            <w:tcW w:w="10560" w:type="dxa"/>
            <w:hideMark/>
          </w:tcPr>
          <w:p w14:paraId="78C71438"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0D2C5D91" w14:textId="77777777" w:rsidTr="00085197">
        <w:tc>
          <w:tcPr>
            <w:tcW w:w="10560" w:type="dxa"/>
            <w:hideMark/>
          </w:tcPr>
          <w:p w14:paraId="560EB46B"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PIERCING/IMPLANTARE DERMALĂ</w:t>
            </w:r>
          </w:p>
        </w:tc>
      </w:tr>
      <w:tr w:rsidR="00A4423C" w:rsidRPr="00BF2A26" w14:paraId="0F7A986E" w14:textId="77777777" w:rsidTr="00085197">
        <w:tc>
          <w:tcPr>
            <w:tcW w:w="10560" w:type="dxa"/>
            <w:hideMark/>
          </w:tcPr>
          <w:p w14:paraId="7A0E3E57"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59539A91" w14:textId="77777777" w:rsidTr="00085197">
        <w:tc>
          <w:tcPr>
            <w:tcW w:w="10560" w:type="dxa"/>
            <w:hideMark/>
          </w:tcPr>
          <w:p w14:paraId="6D365B25"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b/>
                <w:bCs/>
                <w:i/>
                <w:iCs/>
              </w:rPr>
              <w:t>DECLARAŢIE PE PROPRIA RĂSPUNDERE</w:t>
            </w:r>
          </w:p>
        </w:tc>
      </w:tr>
      <w:tr w:rsidR="00A4423C" w:rsidRPr="00BF2A26" w14:paraId="5D7F1F46" w14:textId="77777777" w:rsidTr="00085197">
        <w:tc>
          <w:tcPr>
            <w:tcW w:w="10560" w:type="dxa"/>
            <w:hideMark/>
          </w:tcPr>
          <w:p w14:paraId="775D9DE4"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4FEB7B2F" w14:textId="77777777" w:rsidTr="00085197">
        <w:tc>
          <w:tcPr>
            <w:tcW w:w="10560" w:type="dxa"/>
            <w:hideMark/>
          </w:tcPr>
          <w:p w14:paraId="70DFAC8C"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Subsemnatul: ...............M_/F_ Nr. ............../..........................</w:t>
            </w:r>
          </w:p>
        </w:tc>
      </w:tr>
      <w:tr w:rsidR="00A4423C" w:rsidRPr="00BF2A26" w14:paraId="5DE2FD68" w14:textId="77777777" w:rsidTr="00085197">
        <w:tc>
          <w:tcPr>
            <w:tcW w:w="10560" w:type="dxa"/>
            <w:hideMark/>
          </w:tcPr>
          <w:p w14:paraId="17E18B86"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Numele ..........................., prenumele ......................., născut la data de ............ în localitatea ................., judeţul ..............., cu domiciliul stabil în localitatea ......................, str. ................... nr. ...., bl. ...., sc. ...., ap. ...., et. ............, judeţul ............................, cod ..........................., cu domiciliul flotant în localitatea ........................., str. ........................ nr. ...., bl. ...., sc. ...., et. ...., ap. ..., judeţul .............., cod ............., posesor al C.I. seria........... nr......................, eliberată la data de ...................... de ..............................., C.N.P.</w:t>
            </w:r>
            <w:r w:rsidRPr="00BF2A26">
              <w:rPr>
                <w:rFonts w:ascii="Times New Roman" w:hAnsi="Times New Roman" w:cs="Times New Roman"/>
                <w:b/>
                <w:bCs/>
                <w:i/>
                <w:iCs/>
              </w:rPr>
              <w:t> _|_|_|_|_|_|_|_|_|_|_|_|_|</w:t>
            </w:r>
            <w:r w:rsidRPr="00BF2A26">
              <w:rPr>
                <w:rFonts w:ascii="Times New Roman" w:hAnsi="Times New Roman" w:cs="Times New Roman"/>
                <w:i/>
                <w:iCs/>
              </w:rPr>
              <w:t>, telefon ......................,</w:t>
            </w:r>
          </w:p>
          <w:p w14:paraId="42B2582A"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doresc să mi se facă piercing/implant dermal în zona ..................... .</w:t>
            </w:r>
          </w:p>
          <w:p w14:paraId="4EED1DD8"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Bijuteria care mi se va monta este din ................................</w:t>
            </w:r>
          </w:p>
          <w:p w14:paraId="799ED875"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şi este cumpărată de mine din ......................................... .</w:t>
            </w:r>
          </w:p>
        </w:tc>
      </w:tr>
      <w:tr w:rsidR="00A4423C" w:rsidRPr="00BF2A26" w14:paraId="408968AB" w14:textId="77777777" w:rsidTr="00085197">
        <w:tc>
          <w:tcPr>
            <w:tcW w:w="10560" w:type="dxa"/>
            <w:hideMark/>
          </w:tcPr>
          <w:p w14:paraId="68207730"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64B8016F" w14:textId="77777777" w:rsidTr="00085197">
        <w:tc>
          <w:tcPr>
            <w:tcW w:w="10560" w:type="dxa"/>
            <w:hideMark/>
          </w:tcPr>
          <w:p w14:paraId="7281481A"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Declar pe propria răspundere că: nu am consumat băuturi alcoolice şi substanţe stupefiante înainte de efectuarea procedurii de piercing/implantare dermală şi nu sufăr de următoarele boli şi/sau condiţii fiziologice: diabet zaharat; hemofilie (sângerări care se opresc greu); boli de inimă; boli dermatologice, leziuni ale pielii sau sensibilitatea pielii la săpunuri, dezinfectanţi sau alte produse cosmetice; manifestări sau reacţii alergice la metale, pigmenţi, coloranţi sau alţi sensibilizanţi pentru piele; boli transmisibile; stări lipotimice, epilepsie, apoplexie, narcolepsie; deficienţe imunitare; cicatrice cheloide; handicap psihic; hepatită; seropozitiv (SIDA); nevăzători (chiar dacă sunt însoţiţi); sarcină, alăptare.</w:t>
            </w:r>
          </w:p>
        </w:tc>
      </w:tr>
      <w:tr w:rsidR="00A4423C" w:rsidRPr="00BF2A26" w14:paraId="026F6609" w14:textId="77777777" w:rsidTr="00085197">
        <w:tc>
          <w:tcPr>
            <w:tcW w:w="10560" w:type="dxa"/>
            <w:hideMark/>
          </w:tcPr>
          <w:p w14:paraId="021BE010"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476C3313" w14:textId="77777777" w:rsidTr="00085197">
        <w:tc>
          <w:tcPr>
            <w:tcW w:w="10560" w:type="dxa"/>
            <w:hideMark/>
          </w:tcPr>
          <w:p w14:paraId="06AA1ECC"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lastRenderedPageBreak/>
              <w:t>Semnătură client ..................</w:t>
            </w:r>
          </w:p>
        </w:tc>
      </w:tr>
      <w:tr w:rsidR="00A4423C" w:rsidRPr="00BF2A26" w14:paraId="45777A10" w14:textId="77777777" w:rsidTr="00085197">
        <w:tc>
          <w:tcPr>
            <w:tcW w:w="10560" w:type="dxa"/>
            <w:hideMark/>
          </w:tcPr>
          <w:p w14:paraId="1CF0303E"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2E07BED0" w14:textId="77777777" w:rsidTr="00085197">
        <w:tc>
          <w:tcPr>
            <w:tcW w:w="10560" w:type="dxa"/>
            <w:hideMark/>
          </w:tcPr>
          <w:p w14:paraId="139292DA"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Declar pe propria răspundere că materialele pentru efectuarea procedurii de piercing/implantare dermală s-au desfăcut în faţa mea de către operator.</w:t>
            </w:r>
          </w:p>
          <w:p w14:paraId="79188344"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Am luat cunoştinţă de posibilele riscuri generate de procedură, de măsurile de igienă ce trebuie luate după efectuarea procedurii şi de alte detalii tehnice despre tratament.</w:t>
            </w:r>
          </w:p>
          <w:p w14:paraId="3C70D23F"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Totodată, am luat la cunoştinţă şi mi-am însuşit sfaturile verbale şi scrise primite de la operator în vederea îngrijirii piercingului/implantului dermal timp de 15 zile de către mine.</w:t>
            </w:r>
          </w:p>
          <w:p w14:paraId="4F3E8F2E" w14:textId="77777777" w:rsidR="006D65EA" w:rsidRPr="00BF2A26" w:rsidRDefault="006D65EA" w:rsidP="003C084C">
            <w:pPr>
              <w:spacing w:line="276" w:lineRule="auto"/>
              <w:ind w:left="567" w:right="567"/>
              <w:jc w:val="center"/>
              <w:rPr>
                <w:rFonts w:ascii="Times New Roman" w:hAnsi="Times New Roman" w:cs="Times New Roman"/>
                <w:lang w:val="it-IT"/>
              </w:rPr>
            </w:pPr>
            <w:r w:rsidRPr="00BF2A26">
              <w:rPr>
                <w:rFonts w:ascii="Times New Roman" w:hAnsi="Times New Roman" w:cs="Times New Roman"/>
                <w:i/>
                <w:iCs/>
                <w:lang w:val="it-IT"/>
              </w:rPr>
              <w:t>În cazul în care nu am spus adevărul în această declaraţie şi nu respect sfaturile de îngrijire primite de la operator sunt direct responsabil.</w:t>
            </w:r>
          </w:p>
        </w:tc>
      </w:tr>
      <w:tr w:rsidR="00A4423C" w:rsidRPr="00BF2A26" w14:paraId="1FD6443B" w14:textId="77777777" w:rsidTr="00085197">
        <w:tc>
          <w:tcPr>
            <w:tcW w:w="10560" w:type="dxa"/>
            <w:hideMark/>
          </w:tcPr>
          <w:p w14:paraId="7A300900" w14:textId="77777777" w:rsidR="006D65EA" w:rsidRPr="00BF2A26" w:rsidRDefault="006D65EA" w:rsidP="003C084C">
            <w:pPr>
              <w:spacing w:line="276" w:lineRule="auto"/>
              <w:ind w:left="567" w:right="567"/>
              <w:jc w:val="center"/>
              <w:rPr>
                <w:rFonts w:ascii="Times New Roman" w:hAnsi="Times New Roman" w:cs="Times New Roman"/>
                <w:lang w:val="it-IT"/>
              </w:rPr>
            </w:pPr>
          </w:p>
        </w:tc>
      </w:tr>
      <w:tr w:rsidR="00A4423C" w:rsidRPr="00BF2A26" w14:paraId="1266A5DE" w14:textId="77777777" w:rsidTr="00085197">
        <w:tc>
          <w:tcPr>
            <w:tcW w:w="10560" w:type="dxa"/>
            <w:hideMark/>
          </w:tcPr>
          <w:p w14:paraId="7A044F64"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Data ..................                         Semnătură client ...................</w:t>
            </w:r>
          </w:p>
        </w:tc>
      </w:tr>
      <w:tr w:rsidR="00A4423C" w:rsidRPr="00BF2A26" w14:paraId="250E2A81" w14:textId="77777777" w:rsidTr="00085197">
        <w:tc>
          <w:tcPr>
            <w:tcW w:w="10560" w:type="dxa"/>
            <w:hideMark/>
          </w:tcPr>
          <w:p w14:paraId="06F5F6EA" w14:textId="77777777" w:rsidR="006D65EA" w:rsidRPr="00BF2A26" w:rsidRDefault="006D65EA" w:rsidP="003C084C">
            <w:pPr>
              <w:spacing w:line="276" w:lineRule="auto"/>
              <w:ind w:left="567" w:right="567"/>
              <w:jc w:val="center"/>
              <w:rPr>
                <w:rFonts w:ascii="Times New Roman" w:hAnsi="Times New Roman" w:cs="Times New Roman"/>
              </w:rPr>
            </w:pPr>
          </w:p>
        </w:tc>
      </w:tr>
      <w:tr w:rsidR="00A4423C" w:rsidRPr="00BF2A26" w14:paraId="1B556E89" w14:textId="77777777" w:rsidTr="00085197">
        <w:tc>
          <w:tcPr>
            <w:tcW w:w="10560" w:type="dxa"/>
            <w:hideMark/>
          </w:tcPr>
          <w:p w14:paraId="2B8152E2"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Declaraţia s-a citit şi s-a completat în faţa mea:</w:t>
            </w:r>
          </w:p>
        </w:tc>
      </w:tr>
      <w:tr w:rsidR="00A4423C" w:rsidRPr="00BF2A26" w14:paraId="03785E6B" w14:textId="77777777" w:rsidTr="00085197">
        <w:tc>
          <w:tcPr>
            <w:tcW w:w="10560" w:type="dxa"/>
            <w:hideMark/>
          </w:tcPr>
          <w:p w14:paraId="377E4DB8" w14:textId="77777777" w:rsidR="006D65EA" w:rsidRPr="00BF2A26" w:rsidRDefault="006D65EA" w:rsidP="003C084C">
            <w:pPr>
              <w:spacing w:line="276" w:lineRule="auto"/>
              <w:ind w:left="567" w:right="567"/>
              <w:jc w:val="center"/>
              <w:rPr>
                <w:rFonts w:ascii="Times New Roman" w:hAnsi="Times New Roman" w:cs="Times New Roman"/>
              </w:rPr>
            </w:pPr>
          </w:p>
        </w:tc>
      </w:tr>
      <w:tr w:rsidR="006D65EA" w:rsidRPr="00BF2A26" w14:paraId="3A4A8C5A" w14:textId="77777777" w:rsidTr="00085197">
        <w:tc>
          <w:tcPr>
            <w:tcW w:w="10560" w:type="dxa"/>
            <w:hideMark/>
          </w:tcPr>
          <w:p w14:paraId="3BCAE8CB"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b/>
                <w:bCs/>
                <w:i/>
                <w:iCs/>
              </w:rPr>
              <w:t>Operator,</w:t>
            </w:r>
          </w:p>
          <w:p w14:paraId="725176E1" w14:textId="77777777" w:rsidR="006D65EA" w:rsidRPr="00BF2A26" w:rsidRDefault="006D65EA" w:rsidP="003C084C">
            <w:pPr>
              <w:spacing w:line="276" w:lineRule="auto"/>
              <w:ind w:left="567" w:right="567"/>
              <w:jc w:val="center"/>
              <w:rPr>
                <w:rFonts w:ascii="Times New Roman" w:hAnsi="Times New Roman" w:cs="Times New Roman"/>
              </w:rPr>
            </w:pPr>
            <w:r w:rsidRPr="00BF2A26">
              <w:rPr>
                <w:rFonts w:ascii="Times New Roman" w:hAnsi="Times New Roman" w:cs="Times New Roman"/>
                <w:i/>
                <w:iCs/>
              </w:rPr>
              <w:t>...................................</w:t>
            </w:r>
          </w:p>
        </w:tc>
      </w:tr>
    </w:tbl>
    <w:p w14:paraId="58F720DA" w14:textId="77777777" w:rsidR="00AE58BC" w:rsidRPr="00BF2A26" w:rsidRDefault="00AE58BC" w:rsidP="00A833C3">
      <w:pPr>
        <w:spacing w:line="276" w:lineRule="auto"/>
        <w:ind w:left="567" w:right="567"/>
        <w:jc w:val="both"/>
        <w:rPr>
          <w:rFonts w:ascii="Times New Roman" w:hAnsi="Times New Roman" w:cs="Times New Roman"/>
          <w:sz w:val="24"/>
          <w:szCs w:val="24"/>
        </w:rPr>
      </w:pPr>
    </w:p>
    <w:sectPr w:rsidR="00AE58BC" w:rsidRPr="00BF2A26" w:rsidSect="00446FC1">
      <w:footerReference w:type="default" r:id="rId10"/>
      <w:pgSz w:w="11907" w:h="16840"/>
      <w:pgMar w:top="567" w:right="1134" w:bottom="567" w:left="56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INSP INSP" w:date="2023-08-10T07:37:00Z" w:initials="II">
    <w:p w14:paraId="6C9252E5" w14:textId="77777777" w:rsidR="005E6AF4" w:rsidRDefault="005E6AF4" w:rsidP="00AE7449">
      <w:pPr>
        <w:pStyle w:val="CommentText"/>
      </w:pPr>
      <w:r>
        <w:rPr>
          <w:rStyle w:val="CommentReference"/>
        </w:rPr>
        <w:annotationRef/>
      </w:r>
      <w:r>
        <w:t>Se va defini sau trb trimitere la actul normativ care il defineste</w:t>
      </w:r>
    </w:p>
  </w:comment>
  <w:comment w:id="7" w:author="INSP INSP" w:date="2023-08-10T07:37:00Z" w:initials="II">
    <w:p w14:paraId="37C02B54" w14:textId="77777777" w:rsidR="005E6AF4" w:rsidRDefault="005E6AF4" w:rsidP="00AE7449">
      <w:pPr>
        <w:pStyle w:val="CommentText"/>
      </w:pPr>
      <w:r>
        <w:rPr>
          <w:rStyle w:val="CommentReference"/>
        </w:rPr>
        <w:annotationRef/>
      </w:r>
      <w:r>
        <w:t>Se va defini sau trb trimitere la actul normativ care il defineste</w:t>
      </w:r>
    </w:p>
  </w:comment>
  <w:comment w:id="8" w:author="INSP INSP" w:date="2023-08-10T07:39:00Z" w:initials="II">
    <w:p w14:paraId="02C26BBF" w14:textId="77777777" w:rsidR="005E6AF4" w:rsidRDefault="005E6AF4" w:rsidP="00AE7449">
      <w:pPr>
        <w:pStyle w:val="CommentText"/>
      </w:pPr>
      <w:r>
        <w:rPr>
          <w:rStyle w:val="CommentReference"/>
        </w:rPr>
        <w:annotationRef/>
      </w:r>
      <w:r>
        <w:t>Se va defini sau trb trimitere la actul normativ care il defineste</w:t>
      </w:r>
    </w:p>
  </w:comment>
  <w:comment w:id="9" w:author="INSP INSP" w:date="2023-08-10T07:39:00Z" w:initials="II">
    <w:p w14:paraId="6B7DED6C" w14:textId="77777777" w:rsidR="005E6AF4" w:rsidRDefault="005E6AF4" w:rsidP="00AE7449">
      <w:pPr>
        <w:pStyle w:val="CommentText"/>
      </w:pPr>
      <w:r>
        <w:rPr>
          <w:rStyle w:val="CommentReference"/>
        </w:rPr>
        <w:annotationRef/>
      </w:r>
      <w:r>
        <w:t>Se va defini sau trb trimitere la actul normativ care il defineste</w:t>
      </w:r>
    </w:p>
  </w:comment>
  <w:comment w:id="27" w:author="INSP INSP" w:date="2023-08-10T07:43:00Z" w:initials="II">
    <w:p w14:paraId="27D06150" w14:textId="77777777" w:rsidR="005E6AF4" w:rsidRDefault="005E6AF4" w:rsidP="00AE7449">
      <w:pPr>
        <w:pStyle w:val="CommentText"/>
      </w:pPr>
      <w:r>
        <w:rPr>
          <w:rStyle w:val="CommentReference"/>
        </w:rPr>
        <w:annotationRef/>
      </w:r>
      <w:r>
        <w:t>Se va defini sau trb trimitere la actul normativ care il defineste</w:t>
      </w:r>
    </w:p>
  </w:comment>
  <w:comment w:id="28" w:author="INSP INSP" w:date="2023-08-10T07:43:00Z" w:initials="II">
    <w:p w14:paraId="321251C7" w14:textId="77777777" w:rsidR="005E6AF4" w:rsidRDefault="005E6AF4" w:rsidP="00AE7449">
      <w:pPr>
        <w:pStyle w:val="CommentText"/>
      </w:pPr>
      <w:r>
        <w:rPr>
          <w:rStyle w:val="CommentReference"/>
        </w:rPr>
        <w:annotationRef/>
      </w:r>
      <w:r>
        <w:t>Se va defini sau trb trimitere la actul normativ care il defineste</w:t>
      </w:r>
    </w:p>
  </w:comment>
  <w:comment w:id="29" w:author="INSP INSP" w:date="2023-08-10T07:44:00Z" w:initials="II">
    <w:p w14:paraId="4D0065E9" w14:textId="77777777" w:rsidR="005E6AF4" w:rsidRDefault="005E6AF4" w:rsidP="00AE7449">
      <w:pPr>
        <w:pStyle w:val="CommentText"/>
      </w:pPr>
      <w:r>
        <w:rPr>
          <w:rStyle w:val="CommentReference"/>
        </w:rPr>
        <w:annotationRef/>
      </w:r>
      <w:r>
        <w:t>Se va defini sau trb trimitere la actul normativ care il defineste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9252E5" w15:done="0"/>
  <w15:commentEx w15:paraId="37C02B54" w15:done="0"/>
  <w15:commentEx w15:paraId="02C26BBF" w15:done="0"/>
  <w15:commentEx w15:paraId="6B7DED6C" w15:done="0"/>
  <w15:commentEx w15:paraId="27D06150" w15:done="0"/>
  <w15:commentEx w15:paraId="321251C7" w15:done="0"/>
  <w15:commentEx w15:paraId="4D0065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121F" w16cex:dateUtc="2023-08-10T04:37:00Z"/>
  <w16cex:commentExtensible w16cex:durableId="287F1233" w16cex:dateUtc="2023-08-10T04:37:00Z"/>
  <w16cex:commentExtensible w16cex:durableId="287F1298" w16cex:dateUtc="2023-08-10T04:39:00Z"/>
  <w16cex:commentExtensible w16cex:durableId="287F12A8" w16cex:dateUtc="2023-08-10T04:39:00Z"/>
  <w16cex:commentExtensible w16cex:durableId="287F1390" w16cex:dateUtc="2023-08-10T04:43:00Z"/>
  <w16cex:commentExtensible w16cex:durableId="287F13B3" w16cex:dateUtc="2023-08-10T04:43:00Z"/>
  <w16cex:commentExtensible w16cex:durableId="287F13CA" w16cex:dateUtc="2023-08-10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252E5" w16cid:durableId="287F121F"/>
  <w16cid:commentId w16cid:paraId="37C02B54" w16cid:durableId="287F1233"/>
  <w16cid:commentId w16cid:paraId="02C26BBF" w16cid:durableId="287F1298"/>
  <w16cid:commentId w16cid:paraId="6B7DED6C" w16cid:durableId="287F12A8"/>
  <w16cid:commentId w16cid:paraId="27D06150" w16cid:durableId="287F1390"/>
  <w16cid:commentId w16cid:paraId="321251C7" w16cid:durableId="287F13B3"/>
  <w16cid:commentId w16cid:paraId="4D0065E9" w16cid:durableId="287F13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98054" w14:textId="77777777" w:rsidR="00145338" w:rsidRDefault="00145338" w:rsidP="00337F54">
      <w:pPr>
        <w:spacing w:after="0" w:line="240" w:lineRule="auto"/>
      </w:pPr>
      <w:r>
        <w:separator/>
      </w:r>
    </w:p>
  </w:endnote>
  <w:endnote w:type="continuationSeparator" w:id="0">
    <w:p w14:paraId="2270A9F6" w14:textId="77777777" w:rsidR="00145338" w:rsidRDefault="00145338" w:rsidP="00337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625720"/>
      <w:docPartObj>
        <w:docPartGallery w:val="Page Numbers (Bottom of Page)"/>
        <w:docPartUnique/>
      </w:docPartObj>
    </w:sdtPr>
    <w:sdtEndPr>
      <w:rPr>
        <w:noProof/>
      </w:rPr>
    </w:sdtEndPr>
    <w:sdtContent>
      <w:p w14:paraId="4EFD8788" w14:textId="5253B1A6" w:rsidR="005E6AF4" w:rsidRDefault="005E6AF4">
        <w:pPr>
          <w:pStyle w:val="Footer"/>
          <w:jc w:val="center"/>
        </w:pPr>
        <w:r>
          <w:fldChar w:fldCharType="begin"/>
        </w:r>
        <w:r>
          <w:instrText xml:space="preserve"> PAGE   \* MERGEFORMAT </w:instrText>
        </w:r>
        <w:r>
          <w:fldChar w:fldCharType="separate"/>
        </w:r>
        <w:r w:rsidR="00EA339D">
          <w:rPr>
            <w:noProof/>
          </w:rPr>
          <w:t>2</w:t>
        </w:r>
        <w:r>
          <w:rPr>
            <w:noProof/>
          </w:rPr>
          <w:fldChar w:fldCharType="end"/>
        </w:r>
      </w:p>
    </w:sdtContent>
  </w:sdt>
  <w:p w14:paraId="170552D9" w14:textId="77777777" w:rsidR="005E6AF4" w:rsidRDefault="005E6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FAFA" w14:textId="77777777" w:rsidR="00145338" w:rsidRDefault="00145338" w:rsidP="00337F54">
      <w:pPr>
        <w:spacing w:after="0" w:line="240" w:lineRule="auto"/>
      </w:pPr>
      <w:r>
        <w:separator/>
      </w:r>
    </w:p>
  </w:footnote>
  <w:footnote w:type="continuationSeparator" w:id="0">
    <w:p w14:paraId="4A340B05" w14:textId="77777777" w:rsidR="00145338" w:rsidRDefault="00145338" w:rsidP="00337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1D3"/>
    <w:multiLevelType w:val="hybridMultilevel"/>
    <w:tmpl w:val="17F0D582"/>
    <w:lvl w:ilvl="0" w:tplc="892282E2">
      <w:start w:val="1"/>
      <w:numFmt w:val="lowerLetter"/>
      <w:lvlText w:val="%1)"/>
      <w:lvlJc w:val="left"/>
      <w:pPr>
        <w:ind w:left="720" w:hanging="360"/>
      </w:pPr>
      <w:rPr>
        <w:rFonts w:ascii="Times New Roman" w:eastAsiaTheme="minorHAnsi" w:hAnsi="Times New Roman" w:cs="Times New Roman" w:hint="default"/>
      </w:rPr>
    </w:lvl>
    <w:lvl w:ilvl="1" w:tplc="2F08CB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E841B0"/>
    <w:multiLevelType w:val="hybridMultilevel"/>
    <w:tmpl w:val="28EE8CCC"/>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A036F"/>
    <w:multiLevelType w:val="hybridMultilevel"/>
    <w:tmpl w:val="B87CEB68"/>
    <w:lvl w:ilvl="0" w:tplc="FA5AF334">
      <w:start w:val="1"/>
      <w:numFmt w:val="lowerLetter"/>
      <w:lvlText w:val="%1)"/>
      <w:lvlJc w:val="left"/>
      <w:pPr>
        <w:ind w:left="1527" w:hanging="360"/>
      </w:pPr>
      <w:rPr>
        <w:rFonts w:eastAsia="Calibri" w:hint="default"/>
        <w:sz w:val="22"/>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
    <w:nsid w:val="1FC206F2"/>
    <w:multiLevelType w:val="hybridMultilevel"/>
    <w:tmpl w:val="1D16263C"/>
    <w:lvl w:ilvl="0" w:tplc="536A706A">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22CA7"/>
    <w:multiLevelType w:val="hybridMultilevel"/>
    <w:tmpl w:val="DADEF830"/>
    <w:lvl w:ilvl="0" w:tplc="EC54103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DCF1A6A"/>
    <w:multiLevelType w:val="hybridMultilevel"/>
    <w:tmpl w:val="16A8947E"/>
    <w:lvl w:ilvl="0" w:tplc="2D80F3F0">
      <w:start w:val="1"/>
      <w:numFmt w:val="lowerLetter"/>
      <w:lvlText w:val="%1)"/>
      <w:lvlJc w:val="left"/>
      <w:pPr>
        <w:ind w:left="720" w:hanging="360"/>
      </w:pPr>
      <w:rPr>
        <w:rFonts w:ascii="Times New Roman" w:eastAsiaTheme="minorHAnsi" w:hAnsi="Times New Roman" w:cs="Times New Roman"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EC6FE0"/>
    <w:multiLevelType w:val="hybridMultilevel"/>
    <w:tmpl w:val="DFB25716"/>
    <w:lvl w:ilvl="0" w:tplc="08090015">
      <w:start w:val="1"/>
      <w:numFmt w:val="upperLetter"/>
      <w:lvlText w:val="%1."/>
      <w:lvlJc w:val="left"/>
      <w:pPr>
        <w:ind w:left="720" w:hanging="360"/>
      </w:pPr>
      <w:rPr>
        <w:rFonts w:hint="default"/>
      </w:rPr>
    </w:lvl>
    <w:lvl w:ilvl="1" w:tplc="89888A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5A782A"/>
    <w:multiLevelType w:val="hybridMultilevel"/>
    <w:tmpl w:val="0DA84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90F89"/>
    <w:multiLevelType w:val="hybridMultilevel"/>
    <w:tmpl w:val="75A25212"/>
    <w:lvl w:ilvl="0" w:tplc="DCC06E06">
      <w:start w:val="1"/>
      <w:numFmt w:val="lowerLetter"/>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8553C"/>
    <w:multiLevelType w:val="hybridMultilevel"/>
    <w:tmpl w:val="877C1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D1019"/>
    <w:multiLevelType w:val="hybridMultilevel"/>
    <w:tmpl w:val="4C2CA310"/>
    <w:lvl w:ilvl="0" w:tplc="89888A7C">
      <w:start w:val="1"/>
      <w:numFmt w:val="lowerLetter"/>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1">
    <w:nsid w:val="67765ABA"/>
    <w:multiLevelType w:val="hybridMultilevel"/>
    <w:tmpl w:val="5B8CA6D2"/>
    <w:lvl w:ilvl="0" w:tplc="F2507B0E">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DD350D"/>
    <w:multiLevelType w:val="hybridMultilevel"/>
    <w:tmpl w:val="ADDC50D6"/>
    <w:lvl w:ilvl="0" w:tplc="08090019">
      <w:start w:val="1"/>
      <w:numFmt w:val="lowerLetter"/>
      <w:lvlText w:val="%1."/>
      <w:lvlJc w:val="left"/>
      <w:pPr>
        <w:ind w:left="720" w:hanging="360"/>
      </w:pPr>
    </w:lvl>
    <w:lvl w:ilvl="1" w:tplc="8F0095E6">
      <w:start w:val="1"/>
      <w:numFmt w:val="lowerLetter"/>
      <w:lvlText w:val="%2)"/>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B1221E"/>
    <w:multiLevelType w:val="hybridMultilevel"/>
    <w:tmpl w:val="DF487346"/>
    <w:lvl w:ilvl="0" w:tplc="9CAE28CE">
      <w:start w:val="1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926C1C"/>
    <w:multiLevelType w:val="hybridMultilevel"/>
    <w:tmpl w:val="860A91CC"/>
    <w:lvl w:ilvl="0" w:tplc="D13A568C">
      <w:start w:val="1"/>
      <w:numFmt w:val="lowerLetter"/>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B73682"/>
    <w:multiLevelType w:val="hybridMultilevel"/>
    <w:tmpl w:val="66845182"/>
    <w:lvl w:ilvl="0" w:tplc="E10062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244E2F"/>
    <w:multiLevelType w:val="hybridMultilevel"/>
    <w:tmpl w:val="D83C3794"/>
    <w:lvl w:ilvl="0" w:tplc="A3F0B9C6">
      <w:start w:val="1"/>
      <w:numFmt w:val="lowerLetter"/>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9"/>
  </w:num>
  <w:num w:numId="5">
    <w:abstractNumId w:val="7"/>
  </w:num>
  <w:num w:numId="6">
    <w:abstractNumId w:val="3"/>
  </w:num>
  <w:num w:numId="7">
    <w:abstractNumId w:val="5"/>
  </w:num>
  <w:num w:numId="8">
    <w:abstractNumId w:val="0"/>
  </w:num>
  <w:num w:numId="9">
    <w:abstractNumId w:val="16"/>
  </w:num>
  <w:num w:numId="10">
    <w:abstractNumId w:val="14"/>
  </w:num>
  <w:num w:numId="11">
    <w:abstractNumId w:val="12"/>
  </w:num>
  <w:num w:numId="12">
    <w:abstractNumId w:val="13"/>
  </w:num>
  <w:num w:numId="13">
    <w:abstractNumId w:val="6"/>
  </w:num>
  <w:num w:numId="14">
    <w:abstractNumId w:val="1"/>
  </w:num>
  <w:num w:numId="15">
    <w:abstractNumId w:val="11"/>
  </w:num>
  <w:num w:numId="16">
    <w:abstractNumId w:val="4"/>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P INSP">
    <w15:presenceInfo w15:providerId="AD" w15:userId="S::insp1@ww1.connexial.ro::15aece2f-2d63-48b1-827b-d86394723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56"/>
    <w:rsid w:val="00000371"/>
    <w:rsid w:val="0000064A"/>
    <w:rsid w:val="00000714"/>
    <w:rsid w:val="00002623"/>
    <w:rsid w:val="000046E4"/>
    <w:rsid w:val="000062DD"/>
    <w:rsid w:val="000068C5"/>
    <w:rsid w:val="00007AB3"/>
    <w:rsid w:val="000100EE"/>
    <w:rsid w:val="00010C42"/>
    <w:rsid w:val="00012B2F"/>
    <w:rsid w:val="00013752"/>
    <w:rsid w:val="00016763"/>
    <w:rsid w:val="00022DBD"/>
    <w:rsid w:val="00032065"/>
    <w:rsid w:val="00036A5F"/>
    <w:rsid w:val="0004042A"/>
    <w:rsid w:val="00040783"/>
    <w:rsid w:val="000455D9"/>
    <w:rsid w:val="00051FA7"/>
    <w:rsid w:val="000520D3"/>
    <w:rsid w:val="00053C25"/>
    <w:rsid w:val="0005411A"/>
    <w:rsid w:val="00066997"/>
    <w:rsid w:val="00072987"/>
    <w:rsid w:val="0007655D"/>
    <w:rsid w:val="00077583"/>
    <w:rsid w:val="00077B66"/>
    <w:rsid w:val="000817FD"/>
    <w:rsid w:val="00085197"/>
    <w:rsid w:val="000856A8"/>
    <w:rsid w:val="00086FF9"/>
    <w:rsid w:val="00087D9D"/>
    <w:rsid w:val="00090B84"/>
    <w:rsid w:val="000A0128"/>
    <w:rsid w:val="000A12A7"/>
    <w:rsid w:val="000A4101"/>
    <w:rsid w:val="000A718B"/>
    <w:rsid w:val="000B0DDC"/>
    <w:rsid w:val="000B5D8B"/>
    <w:rsid w:val="000C4B02"/>
    <w:rsid w:val="000C67C9"/>
    <w:rsid w:val="000C7997"/>
    <w:rsid w:val="000D26A4"/>
    <w:rsid w:val="000D750A"/>
    <w:rsid w:val="000D79C3"/>
    <w:rsid w:val="000E038F"/>
    <w:rsid w:val="000E29EC"/>
    <w:rsid w:val="000E5017"/>
    <w:rsid w:val="000E56D6"/>
    <w:rsid w:val="000F0AE2"/>
    <w:rsid w:val="000F1366"/>
    <w:rsid w:val="000F4186"/>
    <w:rsid w:val="000F66FD"/>
    <w:rsid w:val="00106B78"/>
    <w:rsid w:val="001106F5"/>
    <w:rsid w:val="001125C0"/>
    <w:rsid w:val="00113314"/>
    <w:rsid w:val="00114708"/>
    <w:rsid w:val="00116232"/>
    <w:rsid w:val="00122646"/>
    <w:rsid w:val="00124AF9"/>
    <w:rsid w:val="00126AB6"/>
    <w:rsid w:val="0013601C"/>
    <w:rsid w:val="001414A2"/>
    <w:rsid w:val="00145338"/>
    <w:rsid w:val="001463A6"/>
    <w:rsid w:val="0015147B"/>
    <w:rsid w:val="00151C6C"/>
    <w:rsid w:val="00151DD1"/>
    <w:rsid w:val="00152556"/>
    <w:rsid w:val="00166E55"/>
    <w:rsid w:val="0016765F"/>
    <w:rsid w:val="00171511"/>
    <w:rsid w:val="00171B41"/>
    <w:rsid w:val="0018311A"/>
    <w:rsid w:val="0018379A"/>
    <w:rsid w:val="00184306"/>
    <w:rsid w:val="00185E08"/>
    <w:rsid w:val="00186F8D"/>
    <w:rsid w:val="00190105"/>
    <w:rsid w:val="001914DC"/>
    <w:rsid w:val="001920E9"/>
    <w:rsid w:val="00193BA6"/>
    <w:rsid w:val="00194AF0"/>
    <w:rsid w:val="00195AFC"/>
    <w:rsid w:val="0019757C"/>
    <w:rsid w:val="001A0110"/>
    <w:rsid w:val="001A0E9F"/>
    <w:rsid w:val="001A109C"/>
    <w:rsid w:val="001B0C8A"/>
    <w:rsid w:val="001B0D10"/>
    <w:rsid w:val="001B39F5"/>
    <w:rsid w:val="001B6FDF"/>
    <w:rsid w:val="001C0D4F"/>
    <w:rsid w:val="001C191A"/>
    <w:rsid w:val="001C2284"/>
    <w:rsid w:val="001D45AD"/>
    <w:rsid w:val="001E39AD"/>
    <w:rsid w:val="001E6DFA"/>
    <w:rsid w:val="001F0A90"/>
    <w:rsid w:val="001F172B"/>
    <w:rsid w:val="001F48AC"/>
    <w:rsid w:val="001F7CEF"/>
    <w:rsid w:val="00201B91"/>
    <w:rsid w:val="002033C3"/>
    <w:rsid w:val="00203670"/>
    <w:rsid w:val="00210549"/>
    <w:rsid w:val="00211A18"/>
    <w:rsid w:val="00213E3C"/>
    <w:rsid w:val="002161A5"/>
    <w:rsid w:val="002216EF"/>
    <w:rsid w:val="002219D0"/>
    <w:rsid w:val="002222C6"/>
    <w:rsid w:val="0022342C"/>
    <w:rsid w:val="0022428E"/>
    <w:rsid w:val="00224D55"/>
    <w:rsid w:val="00225B34"/>
    <w:rsid w:val="00226664"/>
    <w:rsid w:val="002311CE"/>
    <w:rsid w:val="0023289D"/>
    <w:rsid w:val="002336FB"/>
    <w:rsid w:val="00241A43"/>
    <w:rsid w:val="00243415"/>
    <w:rsid w:val="002454F9"/>
    <w:rsid w:val="0024631B"/>
    <w:rsid w:val="00247F5D"/>
    <w:rsid w:val="00250BF7"/>
    <w:rsid w:val="00260648"/>
    <w:rsid w:val="00260D9F"/>
    <w:rsid w:val="00261CD2"/>
    <w:rsid w:val="00263F12"/>
    <w:rsid w:val="002663BF"/>
    <w:rsid w:val="00266F65"/>
    <w:rsid w:val="00276672"/>
    <w:rsid w:val="002807FE"/>
    <w:rsid w:val="00282DB0"/>
    <w:rsid w:val="0028376A"/>
    <w:rsid w:val="00283CBB"/>
    <w:rsid w:val="00284804"/>
    <w:rsid w:val="00285E91"/>
    <w:rsid w:val="00286FB9"/>
    <w:rsid w:val="0029275D"/>
    <w:rsid w:val="00292D8D"/>
    <w:rsid w:val="00293317"/>
    <w:rsid w:val="00297944"/>
    <w:rsid w:val="002A4928"/>
    <w:rsid w:val="002B0510"/>
    <w:rsid w:val="002B0A0E"/>
    <w:rsid w:val="002B0ED1"/>
    <w:rsid w:val="002B13E6"/>
    <w:rsid w:val="002B53AC"/>
    <w:rsid w:val="002C0301"/>
    <w:rsid w:val="002C3EE8"/>
    <w:rsid w:val="002C48F8"/>
    <w:rsid w:val="002D5BB5"/>
    <w:rsid w:val="002E1DBE"/>
    <w:rsid w:val="002E44F3"/>
    <w:rsid w:val="002E5D23"/>
    <w:rsid w:val="002E5D35"/>
    <w:rsid w:val="002E6758"/>
    <w:rsid w:val="002E6C5C"/>
    <w:rsid w:val="002E783C"/>
    <w:rsid w:val="002F287D"/>
    <w:rsid w:val="002F7B8E"/>
    <w:rsid w:val="00300D7D"/>
    <w:rsid w:val="003016D4"/>
    <w:rsid w:val="00302D76"/>
    <w:rsid w:val="0030394C"/>
    <w:rsid w:val="003075A5"/>
    <w:rsid w:val="00311D51"/>
    <w:rsid w:val="00311D73"/>
    <w:rsid w:val="00312AA9"/>
    <w:rsid w:val="0032038B"/>
    <w:rsid w:val="00320419"/>
    <w:rsid w:val="003209E1"/>
    <w:rsid w:val="00320FD4"/>
    <w:rsid w:val="00326C36"/>
    <w:rsid w:val="003302B9"/>
    <w:rsid w:val="00330D04"/>
    <w:rsid w:val="00334607"/>
    <w:rsid w:val="00335A9E"/>
    <w:rsid w:val="003372CD"/>
    <w:rsid w:val="00337F48"/>
    <w:rsid w:val="00337F54"/>
    <w:rsid w:val="003413D3"/>
    <w:rsid w:val="0034248C"/>
    <w:rsid w:val="003442F5"/>
    <w:rsid w:val="00345ABC"/>
    <w:rsid w:val="003500F2"/>
    <w:rsid w:val="00356F5E"/>
    <w:rsid w:val="00365B25"/>
    <w:rsid w:val="00367027"/>
    <w:rsid w:val="00367101"/>
    <w:rsid w:val="00367B9D"/>
    <w:rsid w:val="00371A79"/>
    <w:rsid w:val="00375FBA"/>
    <w:rsid w:val="00377627"/>
    <w:rsid w:val="003809F4"/>
    <w:rsid w:val="00387BCA"/>
    <w:rsid w:val="00394391"/>
    <w:rsid w:val="003A0532"/>
    <w:rsid w:val="003A2EAD"/>
    <w:rsid w:val="003A50CB"/>
    <w:rsid w:val="003B5E36"/>
    <w:rsid w:val="003C084C"/>
    <w:rsid w:val="003C11C7"/>
    <w:rsid w:val="003C345C"/>
    <w:rsid w:val="003C7694"/>
    <w:rsid w:val="003C7BAD"/>
    <w:rsid w:val="003D1634"/>
    <w:rsid w:val="003D323B"/>
    <w:rsid w:val="003D3503"/>
    <w:rsid w:val="003D47C9"/>
    <w:rsid w:val="003D549A"/>
    <w:rsid w:val="003D57DD"/>
    <w:rsid w:val="003E141E"/>
    <w:rsid w:val="003E3027"/>
    <w:rsid w:val="003E4233"/>
    <w:rsid w:val="003E5FD2"/>
    <w:rsid w:val="003E6170"/>
    <w:rsid w:val="003F156D"/>
    <w:rsid w:val="003F158D"/>
    <w:rsid w:val="003F2B12"/>
    <w:rsid w:val="003F74D9"/>
    <w:rsid w:val="00400F1F"/>
    <w:rsid w:val="00402012"/>
    <w:rsid w:val="004059CA"/>
    <w:rsid w:val="0040704E"/>
    <w:rsid w:val="00407ECA"/>
    <w:rsid w:val="0041207D"/>
    <w:rsid w:val="0041339B"/>
    <w:rsid w:val="004164CC"/>
    <w:rsid w:val="00423001"/>
    <w:rsid w:val="0042327D"/>
    <w:rsid w:val="00423A8B"/>
    <w:rsid w:val="0042534D"/>
    <w:rsid w:val="00426EB6"/>
    <w:rsid w:val="00427BA5"/>
    <w:rsid w:val="00427D04"/>
    <w:rsid w:val="0043005F"/>
    <w:rsid w:val="00430825"/>
    <w:rsid w:val="0043212A"/>
    <w:rsid w:val="00432674"/>
    <w:rsid w:val="004370CE"/>
    <w:rsid w:val="00445B68"/>
    <w:rsid w:val="00446FC1"/>
    <w:rsid w:val="00453CF0"/>
    <w:rsid w:val="00454EBE"/>
    <w:rsid w:val="00460D21"/>
    <w:rsid w:val="00466CB8"/>
    <w:rsid w:val="0046780C"/>
    <w:rsid w:val="00470B54"/>
    <w:rsid w:val="00477394"/>
    <w:rsid w:val="004800FB"/>
    <w:rsid w:val="00483C42"/>
    <w:rsid w:val="00484B26"/>
    <w:rsid w:val="00486CEA"/>
    <w:rsid w:val="004937FA"/>
    <w:rsid w:val="00496445"/>
    <w:rsid w:val="004969E4"/>
    <w:rsid w:val="004A11CD"/>
    <w:rsid w:val="004B34EA"/>
    <w:rsid w:val="004C3A7C"/>
    <w:rsid w:val="004D4638"/>
    <w:rsid w:val="004D6028"/>
    <w:rsid w:val="004E20CD"/>
    <w:rsid w:val="004E65FA"/>
    <w:rsid w:val="004F2FF7"/>
    <w:rsid w:val="004F3B0D"/>
    <w:rsid w:val="004F40F3"/>
    <w:rsid w:val="004F41A5"/>
    <w:rsid w:val="004F4301"/>
    <w:rsid w:val="004F4695"/>
    <w:rsid w:val="00502C12"/>
    <w:rsid w:val="00505ED2"/>
    <w:rsid w:val="00506565"/>
    <w:rsid w:val="0051425F"/>
    <w:rsid w:val="0052146F"/>
    <w:rsid w:val="005245A8"/>
    <w:rsid w:val="005274DB"/>
    <w:rsid w:val="00532AB1"/>
    <w:rsid w:val="00533A7E"/>
    <w:rsid w:val="00534CC2"/>
    <w:rsid w:val="00535DB5"/>
    <w:rsid w:val="00537FE4"/>
    <w:rsid w:val="00541A86"/>
    <w:rsid w:val="005421A2"/>
    <w:rsid w:val="00546396"/>
    <w:rsid w:val="00547068"/>
    <w:rsid w:val="00556749"/>
    <w:rsid w:val="00560734"/>
    <w:rsid w:val="00561469"/>
    <w:rsid w:val="00564BF5"/>
    <w:rsid w:val="005671CA"/>
    <w:rsid w:val="00571B36"/>
    <w:rsid w:val="00574A70"/>
    <w:rsid w:val="00575D22"/>
    <w:rsid w:val="00576F01"/>
    <w:rsid w:val="0058207E"/>
    <w:rsid w:val="00590A03"/>
    <w:rsid w:val="00593260"/>
    <w:rsid w:val="00593E3E"/>
    <w:rsid w:val="00594F26"/>
    <w:rsid w:val="0059684B"/>
    <w:rsid w:val="005972E2"/>
    <w:rsid w:val="005A2E40"/>
    <w:rsid w:val="005A4ADC"/>
    <w:rsid w:val="005A51F9"/>
    <w:rsid w:val="005A5A5D"/>
    <w:rsid w:val="005B0DD3"/>
    <w:rsid w:val="005B242A"/>
    <w:rsid w:val="005B2A7C"/>
    <w:rsid w:val="005B3242"/>
    <w:rsid w:val="005C0BA4"/>
    <w:rsid w:val="005C1C16"/>
    <w:rsid w:val="005C3B0A"/>
    <w:rsid w:val="005D0844"/>
    <w:rsid w:val="005D15E4"/>
    <w:rsid w:val="005D3925"/>
    <w:rsid w:val="005D4723"/>
    <w:rsid w:val="005D4C5F"/>
    <w:rsid w:val="005D6006"/>
    <w:rsid w:val="005D6FAA"/>
    <w:rsid w:val="005E6AF4"/>
    <w:rsid w:val="005F2652"/>
    <w:rsid w:val="005F4015"/>
    <w:rsid w:val="005F4B4E"/>
    <w:rsid w:val="006022EA"/>
    <w:rsid w:val="0060280F"/>
    <w:rsid w:val="0060342A"/>
    <w:rsid w:val="0060583A"/>
    <w:rsid w:val="0061315B"/>
    <w:rsid w:val="006246CC"/>
    <w:rsid w:val="0062483E"/>
    <w:rsid w:val="0062561C"/>
    <w:rsid w:val="006258AC"/>
    <w:rsid w:val="00627979"/>
    <w:rsid w:val="00632F60"/>
    <w:rsid w:val="006349EB"/>
    <w:rsid w:val="00640172"/>
    <w:rsid w:val="00641657"/>
    <w:rsid w:val="0065052A"/>
    <w:rsid w:val="00651F0A"/>
    <w:rsid w:val="00651F60"/>
    <w:rsid w:val="00663734"/>
    <w:rsid w:val="00666510"/>
    <w:rsid w:val="00670831"/>
    <w:rsid w:val="00670F94"/>
    <w:rsid w:val="006710CC"/>
    <w:rsid w:val="00671C3D"/>
    <w:rsid w:val="00675276"/>
    <w:rsid w:val="006765C1"/>
    <w:rsid w:val="00680F8D"/>
    <w:rsid w:val="006834E9"/>
    <w:rsid w:val="006847DB"/>
    <w:rsid w:val="00686D49"/>
    <w:rsid w:val="006871FE"/>
    <w:rsid w:val="0068775C"/>
    <w:rsid w:val="006A010E"/>
    <w:rsid w:val="006B0EE8"/>
    <w:rsid w:val="006B3A6A"/>
    <w:rsid w:val="006C085B"/>
    <w:rsid w:val="006C3D68"/>
    <w:rsid w:val="006C3DA1"/>
    <w:rsid w:val="006C4E32"/>
    <w:rsid w:val="006C682F"/>
    <w:rsid w:val="006C7C0C"/>
    <w:rsid w:val="006D004A"/>
    <w:rsid w:val="006D1FE9"/>
    <w:rsid w:val="006D373D"/>
    <w:rsid w:val="006D4069"/>
    <w:rsid w:val="006D5B77"/>
    <w:rsid w:val="006D65EA"/>
    <w:rsid w:val="006E269E"/>
    <w:rsid w:val="006E7240"/>
    <w:rsid w:val="006F03FB"/>
    <w:rsid w:val="006F11C3"/>
    <w:rsid w:val="006F7705"/>
    <w:rsid w:val="007059DE"/>
    <w:rsid w:val="00706C9A"/>
    <w:rsid w:val="007077F9"/>
    <w:rsid w:val="007116F3"/>
    <w:rsid w:val="007155E3"/>
    <w:rsid w:val="00715C61"/>
    <w:rsid w:val="007174FE"/>
    <w:rsid w:val="0072043C"/>
    <w:rsid w:val="0072081A"/>
    <w:rsid w:val="0072665C"/>
    <w:rsid w:val="00726C78"/>
    <w:rsid w:val="007307B2"/>
    <w:rsid w:val="00732A14"/>
    <w:rsid w:val="00741FAC"/>
    <w:rsid w:val="007433FC"/>
    <w:rsid w:val="00750A38"/>
    <w:rsid w:val="00757B6F"/>
    <w:rsid w:val="0076567B"/>
    <w:rsid w:val="007664DD"/>
    <w:rsid w:val="00771CAC"/>
    <w:rsid w:val="00772F74"/>
    <w:rsid w:val="00775CCA"/>
    <w:rsid w:val="00776DDF"/>
    <w:rsid w:val="00784BE4"/>
    <w:rsid w:val="007871D8"/>
    <w:rsid w:val="00790274"/>
    <w:rsid w:val="007920FC"/>
    <w:rsid w:val="007A07FB"/>
    <w:rsid w:val="007A5A59"/>
    <w:rsid w:val="007A6580"/>
    <w:rsid w:val="007A75A3"/>
    <w:rsid w:val="007B6859"/>
    <w:rsid w:val="007B775B"/>
    <w:rsid w:val="007C28EF"/>
    <w:rsid w:val="007C6F34"/>
    <w:rsid w:val="007D3A4C"/>
    <w:rsid w:val="007D48F8"/>
    <w:rsid w:val="007D5124"/>
    <w:rsid w:val="007E396A"/>
    <w:rsid w:val="007F7675"/>
    <w:rsid w:val="008002C4"/>
    <w:rsid w:val="00804BB9"/>
    <w:rsid w:val="0080602B"/>
    <w:rsid w:val="00806204"/>
    <w:rsid w:val="00806A46"/>
    <w:rsid w:val="00810D30"/>
    <w:rsid w:val="008115B2"/>
    <w:rsid w:val="008136B3"/>
    <w:rsid w:val="0081495A"/>
    <w:rsid w:val="00817F8E"/>
    <w:rsid w:val="008231CF"/>
    <w:rsid w:val="008253EA"/>
    <w:rsid w:val="00827FD7"/>
    <w:rsid w:val="00834214"/>
    <w:rsid w:val="00835CE5"/>
    <w:rsid w:val="00842395"/>
    <w:rsid w:val="008466F0"/>
    <w:rsid w:val="00847557"/>
    <w:rsid w:val="00851C49"/>
    <w:rsid w:val="00852484"/>
    <w:rsid w:val="00853EDF"/>
    <w:rsid w:val="008575BC"/>
    <w:rsid w:val="00857823"/>
    <w:rsid w:val="00872B77"/>
    <w:rsid w:val="00873FEA"/>
    <w:rsid w:val="00876086"/>
    <w:rsid w:val="00876712"/>
    <w:rsid w:val="00880C14"/>
    <w:rsid w:val="0088498B"/>
    <w:rsid w:val="008906B6"/>
    <w:rsid w:val="00892FEE"/>
    <w:rsid w:val="00893AF3"/>
    <w:rsid w:val="0089407D"/>
    <w:rsid w:val="008966FB"/>
    <w:rsid w:val="00897725"/>
    <w:rsid w:val="008A4DA1"/>
    <w:rsid w:val="008A5E00"/>
    <w:rsid w:val="008A6E65"/>
    <w:rsid w:val="008A73EF"/>
    <w:rsid w:val="008A7917"/>
    <w:rsid w:val="008B08FB"/>
    <w:rsid w:val="008B5672"/>
    <w:rsid w:val="008C6443"/>
    <w:rsid w:val="008D237E"/>
    <w:rsid w:val="008E0050"/>
    <w:rsid w:val="008E061A"/>
    <w:rsid w:val="008E471A"/>
    <w:rsid w:val="008E5EE7"/>
    <w:rsid w:val="008F33F0"/>
    <w:rsid w:val="00905856"/>
    <w:rsid w:val="00907568"/>
    <w:rsid w:val="0091119E"/>
    <w:rsid w:val="0091201D"/>
    <w:rsid w:val="0092514E"/>
    <w:rsid w:val="0093058E"/>
    <w:rsid w:val="009325FF"/>
    <w:rsid w:val="00937422"/>
    <w:rsid w:val="00940993"/>
    <w:rsid w:val="0094126C"/>
    <w:rsid w:val="009414C6"/>
    <w:rsid w:val="00943CDD"/>
    <w:rsid w:val="0094455A"/>
    <w:rsid w:val="00951F86"/>
    <w:rsid w:val="00955371"/>
    <w:rsid w:val="0095562F"/>
    <w:rsid w:val="00956F92"/>
    <w:rsid w:val="00962E06"/>
    <w:rsid w:val="00963BFD"/>
    <w:rsid w:val="00965FF9"/>
    <w:rsid w:val="009672E7"/>
    <w:rsid w:val="00967B35"/>
    <w:rsid w:val="009743A9"/>
    <w:rsid w:val="009809B4"/>
    <w:rsid w:val="00981F25"/>
    <w:rsid w:val="00985D58"/>
    <w:rsid w:val="00990C1B"/>
    <w:rsid w:val="009913B5"/>
    <w:rsid w:val="00992283"/>
    <w:rsid w:val="009A31DE"/>
    <w:rsid w:val="009B4471"/>
    <w:rsid w:val="009B541A"/>
    <w:rsid w:val="009B6C5F"/>
    <w:rsid w:val="009B716F"/>
    <w:rsid w:val="009C6ACF"/>
    <w:rsid w:val="009C7C91"/>
    <w:rsid w:val="009D1F4F"/>
    <w:rsid w:val="009D528E"/>
    <w:rsid w:val="009D550B"/>
    <w:rsid w:val="009D586F"/>
    <w:rsid w:val="009D7C40"/>
    <w:rsid w:val="009F2184"/>
    <w:rsid w:val="009F2F3D"/>
    <w:rsid w:val="00A00D49"/>
    <w:rsid w:val="00A02B08"/>
    <w:rsid w:val="00A070FA"/>
    <w:rsid w:val="00A107C6"/>
    <w:rsid w:val="00A11F74"/>
    <w:rsid w:val="00A13E8F"/>
    <w:rsid w:val="00A153FD"/>
    <w:rsid w:val="00A16E86"/>
    <w:rsid w:val="00A22D4F"/>
    <w:rsid w:val="00A34132"/>
    <w:rsid w:val="00A364AE"/>
    <w:rsid w:val="00A3654E"/>
    <w:rsid w:val="00A3755C"/>
    <w:rsid w:val="00A375CF"/>
    <w:rsid w:val="00A4423C"/>
    <w:rsid w:val="00A45851"/>
    <w:rsid w:val="00A45AB0"/>
    <w:rsid w:val="00A46343"/>
    <w:rsid w:val="00A53248"/>
    <w:rsid w:val="00A547A5"/>
    <w:rsid w:val="00A55EEC"/>
    <w:rsid w:val="00A61E92"/>
    <w:rsid w:val="00A65656"/>
    <w:rsid w:val="00A66E1A"/>
    <w:rsid w:val="00A713B3"/>
    <w:rsid w:val="00A7258C"/>
    <w:rsid w:val="00A75494"/>
    <w:rsid w:val="00A75FAA"/>
    <w:rsid w:val="00A764EA"/>
    <w:rsid w:val="00A76B80"/>
    <w:rsid w:val="00A808B6"/>
    <w:rsid w:val="00A833C3"/>
    <w:rsid w:val="00A8768F"/>
    <w:rsid w:val="00A90537"/>
    <w:rsid w:val="00A90EFA"/>
    <w:rsid w:val="00A92858"/>
    <w:rsid w:val="00A9474A"/>
    <w:rsid w:val="00A962BE"/>
    <w:rsid w:val="00AA211A"/>
    <w:rsid w:val="00AA29AE"/>
    <w:rsid w:val="00AA4CC3"/>
    <w:rsid w:val="00AA6DAF"/>
    <w:rsid w:val="00AA6E43"/>
    <w:rsid w:val="00AA7505"/>
    <w:rsid w:val="00AB0F52"/>
    <w:rsid w:val="00AB18DF"/>
    <w:rsid w:val="00AB3DC8"/>
    <w:rsid w:val="00AB5434"/>
    <w:rsid w:val="00AB5E32"/>
    <w:rsid w:val="00AB73FD"/>
    <w:rsid w:val="00AC0B8D"/>
    <w:rsid w:val="00AC148D"/>
    <w:rsid w:val="00AC1F10"/>
    <w:rsid w:val="00AC35C1"/>
    <w:rsid w:val="00AC3C33"/>
    <w:rsid w:val="00AD0862"/>
    <w:rsid w:val="00AD685A"/>
    <w:rsid w:val="00AD7373"/>
    <w:rsid w:val="00AD79E6"/>
    <w:rsid w:val="00AE504B"/>
    <w:rsid w:val="00AE58BC"/>
    <w:rsid w:val="00AE64C3"/>
    <w:rsid w:val="00AE6595"/>
    <w:rsid w:val="00AE7449"/>
    <w:rsid w:val="00AF0ACE"/>
    <w:rsid w:val="00AF102B"/>
    <w:rsid w:val="00AF66DA"/>
    <w:rsid w:val="00AF7990"/>
    <w:rsid w:val="00B0164E"/>
    <w:rsid w:val="00B01687"/>
    <w:rsid w:val="00B01F5A"/>
    <w:rsid w:val="00B02CA1"/>
    <w:rsid w:val="00B02F7D"/>
    <w:rsid w:val="00B04C69"/>
    <w:rsid w:val="00B0531C"/>
    <w:rsid w:val="00B0612F"/>
    <w:rsid w:val="00B15FC3"/>
    <w:rsid w:val="00B203C2"/>
    <w:rsid w:val="00B243FE"/>
    <w:rsid w:val="00B24483"/>
    <w:rsid w:val="00B249EA"/>
    <w:rsid w:val="00B255A5"/>
    <w:rsid w:val="00B25D8C"/>
    <w:rsid w:val="00B260B3"/>
    <w:rsid w:val="00B30A32"/>
    <w:rsid w:val="00B30F0F"/>
    <w:rsid w:val="00B33E76"/>
    <w:rsid w:val="00B349A6"/>
    <w:rsid w:val="00B34D46"/>
    <w:rsid w:val="00B36477"/>
    <w:rsid w:val="00B36FDB"/>
    <w:rsid w:val="00B37E17"/>
    <w:rsid w:val="00B41CC0"/>
    <w:rsid w:val="00B450E8"/>
    <w:rsid w:val="00B55FBA"/>
    <w:rsid w:val="00B564A8"/>
    <w:rsid w:val="00B606C5"/>
    <w:rsid w:val="00B6288F"/>
    <w:rsid w:val="00B65539"/>
    <w:rsid w:val="00B678BA"/>
    <w:rsid w:val="00B724EA"/>
    <w:rsid w:val="00B72E09"/>
    <w:rsid w:val="00B74DAF"/>
    <w:rsid w:val="00B77434"/>
    <w:rsid w:val="00B85A11"/>
    <w:rsid w:val="00B87E92"/>
    <w:rsid w:val="00B92516"/>
    <w:rsid w:val="00B928F3"/>
    <w:rsid w:val="00B93504"/>
    <w:rsid w:val="00B941F8"/>
    <w:rsid w:val="00BA298F"/>
    <w:rsid w:val="00BA2E5F"/>
    <w:rsid w:val="00BA35F6"/>
    <w:rsid w:val="00BA55C3"/>
    <w:rsid w:val="00BA66BC"/>
    <w:rsid w:val="00BA69EA"/>
    <w:rsid w:val="00BB15C5"/>
    <w:rsid w:val="00BB62A8"/>
    <w:rsid w:val="00BC4A24"/>
    <w:rsid w:val="00BD005C"/>
    <w:rsid w:val="00BD1853"/>
    <w:rsid w:val="00BD2F8F"/>
    <w:rsid w:val="00BD44F6"/>
    <w:rsid w:val="00BD4FD7"/>
    <w:rsid w:val="00BE01C2"/>
    <w:rsid w:val="00BE18F4"/>
    <w:rsid w:val="00BE4F51"/>
    <w:rsid w:val="00BE6BFB"/>
    <w:rsid w:val="00BF20C1"/>
    <w:rsid w:val="00BF2A26"/>
    <w:rsid w:val="00BF4994"/>
    <w:rsid w:val="00BF5411"/>
    <w:rsid w:val="00BF5446"/>
    <w:rsid w:val="00C0052F"/>
    <w:rsid w:val="00C05CA5"/>
    <w:rsid w:val="00C134C9"/>
    <w:rsid w:val="00C25ABB"/>
    <w:rsid w:val="00C319D9"/>
    <w:rsid w:val="00C3257C"/>
    <w:rsid w:val="00C3271E"/>
    <w:rsid w:val="00C32A9A"/>
    <w:rsid w:val="00C36916"/>
    <w:rsid w:val="00C43CE2"/>
    <w:rsid w:val="00C43D17"/>
    <w:rsid w:val="00C47120"/>
    <w:rsid w:val="00C47459"/>
    <w:rsid w:val="00C52962"/>
    <w:rsid w:val="00C52A30"/>
    <w:rsid w:val="00C63411"/>
    <w:rsid w:val="00C65840"/>
    <w:rsid w:val="00C72E18"/>
    <w:rsid w:val="00C72F17"/>
    <w:rsid w:val="00C73FDE"/>
    <w:rsid w:val="00C82326"/>
    <w:rsid w:val="00C83D7F"/>
    <w:rsid w:val="00C847E0"/>
    <w:rsid w:val="00C9074F"/>
    <w:rsid w:val="00C9272C"/>
    <w:rsid w:val="00C94A22"/>
    <w:rsid w:val="00C9769D"/>
    <w:rsid w:val="00CA0547"/>
    <w:rsid w:val="00CA1128"/>
    <w:rsid w:val="00CB1042"/>
    <w:rsid w:val="00CB2EA8"/>
    <w:rsid w:val="00CB361E"/>
    <w:rsid w:val="00CB38C2"/>
    <w:rsid w:val="00CB6384"/>
    <w:rsid w:val="00CC19F9"/>
    <w:rsid w:val="00CC2129"/>
    <w:rsid w:val="00CC7238"/>
    <w:rsid w:val="00CD06BD"/>
    <w:rsid w:val="00CD28AA"/>
    <w:rsid w:val="00CD34E2"/>
    <w:rsid w:val="00CD41B8"/>
    <w:rsid w:val="00CE31CC"/>
    <w:rsid w:val="00CE481C"/>
    <w:rsid w:val="00CE70E9"/>
    <w:rsid w:val="00CE7487"/>
    <w:rsid w:val="00CE7540"/>
    <w:rsid w:val="00CE75D1"/>
    <w:rsid w:val="00CF315A"/>
    <w:rsid w:val="00CF3500"/>
    <w:rsid w:val="00D02C26"/>
    <w:rsid w:val="00D05E40"/>
    <w:rsid w:val="00D14929"/>
    <w:rsid w:val="00D16AB3"/>
    <w:rsid w:val="00D17D55"/>
    <w:rsid w:val="00D203C3"/>
    <w:rsid w:val="00D204E3"/>
    <w:rsid w:val="00D216ED"/>
    <w:rsid w:val="00D2270E"/>
    <w:rsid w:val="00D23B3B"/>
    <w:rsid w:val="00D26703"/>
    <w:rsid w:val="00D2727D"/>
    <w:rsid w:val="00D3148E"/>
    <w:rsid w:val="00D36355"/>
    <w:rsid w:val="00D40BE1"/>
    <w:rsid w:val="00D43932"/>
    <w:rsid w:val="00D44964"/>
    <w:rsid w:val="00D52E27"/>
    <w:rsid w:val="00D53324"/>
    <w:rsid w:val="00D53D93"/>
    <w:rsid w:val="00D57A58"/>
    <w:rsid w:val="00D604F5"/>
    <w:rsid w:val="00D638D2"/>
    <w:rsid w:val="00D67415"/>
    <w:rsid w:val="00D67DA3"/>
    <w:rsid w:val="00D721C2"/>
    <w:rsid w:val="00D731E1"/>
    <w:rsid w:val="00D76486"/>
    <w:rsid w:val="00D77DB7"/>
    <w:rsid w:val="00D84A9D"/>
    <w:rsid w:val="00D856A6"/>
    <w:rsid w:val="00D85E15"/>
    <w:rsid w:val="00D87ACC"/>
    <w:rsid w:val="00D9067D"/>
    <w:rsid w:val="00D90F97"/>
    <w:rsid w:val="00D936A9"/>
    <w:rsid w:val="00D93A65"/>
    <w:rsid w:val="00D9569F"/>
    <w:rsid w:val="00D969B8"/>
    <w:rsid w:val="00DA04E5"/>
    <w:rsid w:val="00DA1280"/>
    <w:rsid w:val="00DB1FE5"/>
    <w:rsid w:val="00DB20AE"/>
    <w:rsid w:val="00DB6486"/>
    <w:rsid w:val="00DC17D6"/>
    <w:rsid w:val="00DC2008"/>
    <w:rsid w:val="00DC29A0"/>
    <w:rsid w:val="00DC2A2F"/>
    <w:rsid w:val="00DC57FA"/>
    <w:rsid w:val="00DC6E03"/>
    <w:rsid w:val="00DD22B2"/>
    <w:rsid w:val="00DD3F80"/>
    <w:rsid w:val="00DD5722"/>
    <w:rsid w:val="00DD5F69"/>
    <w:rsid w:val="00DD7613"/>
    <w:rsid w:val="00DD7B44"/>
    <w:rsid w:val="00DE0561"/>
    <w:rsid w:val="00DE082B"/>
    <w:rsid w:val="00DE08EB"/>
    <w:rsid w:val="00DE4665"/>
    <w:rsid w:val="00DE6490"/>
    <w:rsid w:val="00DF08D8"/>
    <w:rsid w:val="00DF5669"/>
    <w:rsid w:val="00E00143"/>
    <w:rsid w:val="00E02A47"/>
    <w:rsid w:val="00E02C2D"/>
    <w:rsid w:val="00E04A61"/>
    <w:rsid w:val="00E0640E"/>
    <w:rsid w:val="00E1157D"/>
    <w:rsid w:val="00E13B98"/>
    <w:rsid w:val="00E220A5"/>
    <w:rsid w:val="00E3077B"/>
    <w:rsid w:val="00E309FF"/>
    <w:rsid w:val="00E32B41"/>
    <w:rsid w:val="00E32B85"/>
    <w:rsid w:val="00E32F39"/>
    <w:rsid w:val="00E334E4"/>
    <w:rsid w:val="00E34DD1"/>
    <w:rsid w:val="00E352D5"/>
    <w:rsid w:val="00E41878"/>
    <w:rsid w:val="00E41C58"/>
    <w:rsid w:val="00E55AF5"/>
    <w:rsid w:val="00E57CC8"/>
    <w:rsid w:val="00E61016"/>
    <w:rsid w:val="00E72B21"/>
    <w:rsid w:val="00E84D17"/>
    <w:rsid w:val="00E85220"/>
    <w:rsid w:val="00E863FD"/>
    <w:rsid w:val="00E95056"/>
    <w:rsid w:val="00E965A1"/>
    <w:rsid w:val="00EA339D"/>
    <w:rsid w:val="00EB1A2F"/>
    <w:rsid w:val="00EB2BFD"/>
    <w:rsid w:val="00EB4680"/>
    <w:rsid w:val="00EB7188"/>
    <w:rsid w:val="00EB79BB"/>
    <w:rsid w:val="00EC1D6B"/>
    <w:rsid w:val="00EC37DF"/>
    <w:rsid w:val="00EC66FE"/>
    <w:rsid w:val="00EC7B00"/>
    <w:rsid w:val="00ED0D2E"/>
    <w:rsid w:val="00ED5AE4"/>
    <w:rsid w:val="00ED6A04"/>
    <w:rsid w:val="00EE0C2E"/>
    <w:rsid w:val="00EE2F79"/>
    <w:rsid w:val="00EE3F44"/>
    <w:rsid w:val="00EE43D9"/>
    <w:rsid w:val="00EF2367"/>
    <w:rsid w:val="00EF2AB2"/>
    <w:rsid w:val="00EF6FA2"/>
    <w:rsid w:val="00F012ED"/>
    <w:rsid w:val="00F02EB8"/>
    <w:rsid w:val="00F05C44"/>
    <w:rsid w:val="00F07C47"/>
    <w:rsid w:val="00F14E66"/>
    <w:rsid w:val="00F1674E"/>
    <w:rsid w:val="00F200AC"/>
    <w:rsid w:val="00F26046"/>
    <w:rsid w:val="00F2731E"/>
    <w:rsid w:val="00F302A5"/>
    <w:rsid w:val="00F32B99"/>
    <w:rsid w:val="00F4484B"/>
    <w:rsid w:val="00F4534E"/>
    <w:rsid w:val="00F4566A"/>
    <w:rsid w:val="00F50E9C"/>
    <w:rsid w:val="00F54A07"/>
    <w:rsid w:val="00F5627E"/>
    <w:rsid w:val="00F57815"/>
    <w:rsid w:val="00F612F4"/>
    <w:rsid w:val="00F670A5"/>
    <w:rsid w:val="00F70313"/>
    <w:rsid w:val="00F7482B"/>
    <w:rsid w:val="00F76493"/>
    <w:rsid w:val="00F778EF"/>
    <w:rsid w:val="00F86778"/>
    <w:rsid w:val="00F901E2"/>
    <w:rsid w:val="00F9080C"/>
    <w:rsid w:val="00F92764"/>
    <w:rsid w:val="00F92CA3"/>
    <w:rsid w:val="00FA4454"/>
    <w:rsid w:val="00FA47E5"/>
    <w:rsid w:val="00FA4DDE"/>
    <w:rsid w:val="00FA5E82"/>
    <w:rsid w:val="00FA6A63"/>
    <w:rsid w:val="00FA7C89"/>
    <w:rsid w:val="00FB036F"/>
    <w:rsid w:val="00FB1049"/>
    <w:rsid w:val="00FB175D"/>
    <w:rsid w:val="00FC3984"/>
    <w:rsid w:val="00FC50F7"/>
    <w:rsid w:val="00FC5AA7"/>
    <w:rsid w:val="00FC7AAE"/>
    <w:rsid w:val="00FD098A"/>
    <w:rsid w:val="00FD12FC"/>
    <w:rsid w:val="00FD1A65"/>
    <w:rsid w:val="00FD3BEB"/>
    <w:rsid w:val="00FD3C09"/>
    <w:rsid w:val="00FD67CF"/>
    <w:rsid w:val="00FE4EB1"/>
    <w:rsid w:val="00FE539D"/>
    <w:rsid w:val="00FE6067"/>
    <w:rsid w:val="00FF0248"/>
    <w:rsid w:val="00FF3E22"/>
    <w:rsid w:val="00FF588C"/>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8A62"/>
  <w15:chartTrackingRefBased/>
  <w15:docId w15:val="{E3329DF7-77C9-4DA9-8A0A-7FF1D5DF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B361E"/>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361E"/>
    <w:rPr>
      <w:rFonts w:ascii="Times New Roman" w:eastAsiaTheme="minorEastAsia" w:hAnsi="Times New Roman" w:cs="Times New Roman"/>
      <w:b/>
      <w:bCs/>
      <w:sz w:val="27"/>
      <w:szCs w:val="27"/>
    </w:rPr>
  </w:style>
  <w:style w:type="paragraph" w:styleId="NormalWeb">
    <w:name w:val="Normal (Web)"/>
    <w:basedOn w:val="Normal"/>
    <w:uiPriority w:val="99"/>
    <w:unhideWhenUsed/>
    <w:rsid w:val="00CB361E"/>
    <w:pPr>
      <w:spacing w:after="0" w:line="240" w:lineRule="auto"/>
    </w:pPr>
    <w:rPr>
      <w:rFonts w:ascii="Times New Roman" w:eastAsiaTheme="minorEastAsia" w:hAnsi="Times New Roman" w:cs="Times New Roman"/>
      <w:sz w:val="24"/>
      <w:szCs w:val="24"/>
    </w:rPr>
  </w:style>
  <w:style w:type="paragraph" w:customStyle="1" w:styleId="rvps1">
    <w:name w:val="rvps1"/>
    <w:basedOn w:val="Normal"/>
    <w:uiPriority w:val="99"/>
    <w:rsid w:val="00CB361E"/>
    <w:pPr>
      <w:spacing w:after="0" w:line="240" w:lineRule="auto"/>
      <w:jc w:val="center"/>
    </w:pPr>
    <w:rPr>
      <w:rFonts w:ascii="Times New Roman" w:eastAsiaTheme="minorEastAsia" w:hAnsi="Times New Roman" w:cs="Times New Roman"/>
      <w:sz w:val="24"/>
      <w:szCs w:val="24"/>
    </w:rPr>
  </w:style>
  <w:style w:type="paragraph" w:customStyle="1" w:styleId="rvps2">
    <w:name w:val="rvps2"/>
    <w:basedOn w:val="Normal"/>
    <w:rsid w:val="00CB361E"/>
    <w:pPr>
      <w:spacing w:after="0" w:line="240" w:lineRule="auto"/>
      <w:ind w:left="300"/>
    </w:pPr>
    <w:rPr>
      <w:rFonts w:ascii="Times New Roman" w:eastAsiaTheme="minorEastAsia" w:hAnsi="Times New Roman" w:cs="Times New Roman"/>
      <w:sz w:val="24"/>
      <w:szCs w:val="24"/>
    </w:rPr>
  </w:style>
  <w:style w:type="paragraph" w:customStyle="1" w:styleId="rvps3">
    <w:name w:val="rvps3"/>
    <w:basedOn w:val="Normal"/>
    <w:rsid w:val="00CB361E"/>
    <w:pPr>
      <w:keepNext/>
      <w:spacing w:after="0" w:line="240" w:lineRule="auto"/>
      <w:ind w:left="300"/>
    </w:pPr>
    <w:rPr>
      <w:rFonts w:ascii="Times New Roman" w:eastAsiaTheme="minorEastAsia" w:hAnsi="Times New Roman" w:cs="Times New Roman"/>
      <w:sz w:val="24"/>
      <w:szCs w:val="24"/>
    </w:rPr>
  </w:style>
  <w:style w:type="character" w:customStyle="1" w:styleId="rvts16">
    <w:name w:val="rvts16"/>
    <w:basedOn w:val="DefaultParagraphFont"/>
    <w:rsid w:val="00CB361E"/>
    <w:rPr>
      <w:b/>
      <w:bCs/>
      <w:color w:val="000000"/>
    </w:rPr>
  </w:style>
  <w:style w:type="character" w:customStyle="1" w:styleId="rvts21">
    <w:name w:val="rvts21"/>
    <w:basedOn w:val="DefaultParagraphFont"/>
    <w:rsid w:val="00CB361E"/>
    <w:rPr>
      <w:rFonts w:ascii="Times New Roman" w:hAnsi="Times New Roman" w:cs="Times New Roman" w:hint="default"/>
      <w:b/>
      <w:bCs/>
      <w:color w:val="000000"/>
      <w:sz w:val="24"/>
      <w:szCs w:val="24"/>
    </w:rPr>
  </w:style>
  <w:style w:type="character" w:customStyle="1" w:styleId="rvts31">
    <w:name w:val="rvts31"/>
    <w:basedOn w:val="DefaultParagraphFont"/>
    <w:rsid w:val="00CB361E"/>
    <w:rPr>
      <w:rFonts w:ascii="Times New Roman" w:hAnsi="Times New Roman" w:cs="Times New Roman" w:hint="default"/>
      <w:b/>
      <w:bCs/>
      <w:color w:val="FF0000"/>
      <w:sz w:val="24"/>
      <w:szCs w:val="24"/>
    </w:rPr>
  </w:style>
  <w:style w:type="character" w:styleId="Hyperlink">
    <w:name w:val="Hyperlink"/>
    <w:basedOn w:val="DefaultParagraphFont"/>
    <w:uiPriority w:val="99"/>
    <w:semiHidden/>
    <w:unhideWhenUsed/>
    <w:rsid w:val="00CB361E"/>
    <w:rPr>
      <w:color w:val="0000FF"/>
      <w:u w:val="single"/>
    </w:rPr>
  </w:style>
  <w:style w:type="character" w:customStyle="1" w:styleId="rvts51">
    <w:name w:val="rvts51"/>
    <w:basedOn w:val="DefaultParagraphFont"/>
    <w:rsid w:val="00CB361E"/>
    <w:rPr>
      <w:rFonts w:ascii="Times New Roman" w:hAnsi="Times New Roman" w:cs="Times New Roman" w:hint="default"/>
      <w:b/>
      <w:bCs/>
      <w:sz w:val="24"/>
      <w:szCs w:val="24"/>
    </w:rPr>
  </w:style>
  <w:style w:type="character" w:customStyle="1" w:styleId="rvts61">
    <w:name w:val="rvts61"/>
    <w:basedOn w:val="DefaultParagraphFont"/>
    <w:rsid w:val="00CB361E"/>
    <w:rPr>
      <w:rFonts w:ascii="Times New Roman" w:hAnsi="Times New Roman" w:cs="Times New Roman" w:hint="default"/>
      <w:b/>
      <w:bCs/>
      <w:color w:val="0000FF"/>
      <w:sz w:val="24"/>
      <w:szCs w:val="24"/>
    </w:rPr>
  </w:style>
  <w:style w:type="character" w:customStyle="1" w:styleId="rvts71">
    <w:name w:val="rvts71"/>
    <w:basedOn w:val="DefaultParagraphFont"/>
    <w:rsid w:val="00CB361E"/>
    <w:rPr>
      <w:rFonts w:ascii="Times New Roman" w:hAnsi="Times New Roman" w:cs="Times New Roman" w:hint="default"/>
      <w:sz w:val="24"/>
      <w:szCs w:val="24"/>
    </w:rPr>
  </w:style>
  <w:style w:type="character" w:customStyle="1" w:styleId="rvts91">
    <w:name w:val="rvts91"/>
    <w:basedOn w:val="DefaultParagraphFont"/>
    <w:rsid w:val="00CB361E"/>
    <w:rPr>
      <w:rFonts w:ascii="Times New Roman" w:hAnsi="Times New Roman" w:cs="Times New Roman" w:hint="default"/>
      <w:color w:val="000000"/>
      <w:sz w:val="24"/>
      <w:szCs w:val="24"/>
    </w:rPr>
  </w:style>
  <w:style w:type="character" w:customStyle="1" w:styleId="rvts101">
    <w:name w:val="rvts101"/>
    <w:basedOn w:val="DefaultParagraphFont"/>
    <w:rsid w:val="00CB361E"/>
    <w:rPr>
      <w:rFonts w:ascii="Times New Roman" w:hAnsi="Times New Roman" w:cs="Times New Roman" w:hint="default"/>
      <w:i/>
      <w:iCs/>
      <w:color w:val="008000"/>
      <w:sz w:val="24"/>
      <w:szCs w:val="24"/>
    </w:rPr>
  </w:style>
  <w:style w:type="character" w:customStyle="1" w:styleId="rvts111">
    <w:name w:val="rvts111"/>
    <w:basedOn w:val="DefaultParagraphFont"/>
    <w:rsid w:val="00CB361E"/>
    <w:rPr>
      <w:rFonts w:ascii="Times New Roman" w:hAnsi="Times New Roman" w:cs="Times New Roman" w:hint="default"/>
      <w:b/>
      <w:bCs/>
      <w:i/>
      <w:iCs/>
      <w:color w:val="008000"/>
      <w:sz w:val="24"/>
      <w:szCs w:val="24"/>
    </w:rPr>
  </w:style>
  <w:style w:type="character" w:customStyle="1" w:styleId="rvts131">
    <w:name w:val="rvts131"/>
    <w:basedOn w:val="DefaultParagraphFont"/>
    <w:rsid w:val="00CB361E"/>
    <w:rPr>
      <w:rFonts w:ascii="Times New Roman" w:hAnsi="Times New Roman" w:cs="Times New Roman" w:hint="default"/>
      <w:i/>
      <w:iCs/>
      <w:color w:val="FF0000"/>
      <w:sz w:val="24"/>
      <w:szCs w:val="24"/>
    </w:rPr>
  </w:style>
  <w:style w:type="character" w:customStyle="1" w:styleId="rvts141">
    <w:name w:val="rvts141"/>
    <w:basedOn w:val="DefaultParagraphFont"/>
    <w:rsid w:val="00CB361E"/>
    <w:rPr>
      <w:rFonts w:ascii="Times New Roman" w:hAnsi="Times New Roman" w:cs="Times New Roman" w:hint="default"/>
      <w:i/>
      <w:iCs/>
      <w:color w:val="008000"/>
      <w:sz w:val="16"/>
      <w:szCs w:val="16"/>
      <w:vertAlign w:val="superscript"/>
    </w:rPr>
  </w:style>
  <w:style w:type="paragraph" w:styleId="NoSpacing">
    <w:name w:val="No Spacing"/>
    <w:qFormat/>
    <w:rsid w:val="004370CE"/>
    <w:pPr>
      <w:suppressAutoHyphens/>
      <w:spacing w:after="0" w:line="240" w:lineRule="auto"/>
    </w:pPr>
    <w:rPr>
      <w:rFonts w:ascii="Calibri" w:eastAsia="Calibri" w:hAnsi="Calibri" w:cs="Times New Roman"/>
      <w:lang w:val="ro-RO" w:eastAsia="ar-SA"/>
    </w:rPr>
  </w:style>
  <w:style w:type="paragraph" w:styleId="ListParagraph">
    <w:name w:val="List Paragraph"/>
    <w:basedOn w:val="Normal"/>
    <w:uiPriority w:val="34"/>
    <w:qFormat/>
    <w:rsid w:val="009743A9"/>
    <w:pPr>
      <w:ind w:left="720"/>
      <w:contextualSpacing/>
    </w:pPr>
  </w:style>
  <w:style w:type="paragraph" w:styleId="BalloonText">
    <w:name w:val="Balloon Text"/>
    <w:basedOn w:val="Normal"/>
    <w:link w:val="BalloonTextChar"/>
    <w:uiPriority w:val="99"/>
    <w:semiHidden/>
    <w:unhideWhenUsed/>
    <w:rsid w:val="004F4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95"/>
    <w:rPr>
      <w:rFonts w:ascii="Segoe UI" w:hAnsi="Segoe UI" w:cs="Segoe UI"/>
      <w:sz w:val="18"/>
      <w:szCs w:val="18"/>
    </w:rPr>
  </w:style>
  <w:style w:type="paragraph" w:styleId="Header">
    <w:name w:val="header"/>
    <w:basedOn w:val="Normal"/>
    <w:link w:val="HeaderChar"/>
    <w:uiPriority w:val="99"/>
    <w:unhideWhenUsed/>
    <w:rsid w:val="00337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F54"/>
  </w:style>
  <w:style w:type="paragraph" w:styleId="Footer">
    <w:name w:val="footer"/>
    <w:basedOn w:val="Normal"/>
    <w:link w:val="FooterChar"/>
    <w:uiPriority w:val="99"/>
    <w:unhideWhenUsed/>
    <w:rsid w:val="00337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F54"/>
  </w:style>
  <w:style w:type="paragraph" w:styleId="Revision">
    <w:name w:val="Revision"/>
    <w:hidden/>
    <w:uiPriority w:val="99"/>
    <w:semiHidden/>
    <w:rsid w:val="000E56D6"/>
    <w:pPr>
      <w:spacing w:after="0" w:line="240" w:lineRule="auto"/>
    </w:pPr>
  </w:style>
  <w:style w:type="character" w:styleId="CommentReference">
    <w:name w:val="annotation reference"/>
    <w:basedOn w:val="DefaultParagraphFont"/>
    <w:uiPriority w:val="99"/>
    <w:semiHidden/>
    <w:unhideWhenUsed/>
    <w:rsid w:val="00053C25"/>
    <w:rPr>
      <w:sz w:val="16"/>
      <w:szCs w:val="16"/>
    </w:rPr>
  </w:style>
  <w:style w:type="paragraph" w:styleId="CommentText">
    <w:name w:val="annotation text"/>
    <w:basedOn w:val="Normal"/>
    <w:link w:val="CommentTextChar"/>
    <w:uiPriority w:val="99"/>
    <w:unhideWhenUsed/>
    <w:rsid w:val="00053C25"/>
    <w:pPr>
      <w:spacing w:line="240" w:lineRule="auto"/>
    </w:pPr>
    <w:rPr>
      <w:sz w:val="20"/>
      <w:szCs w:val="20"/>
    </w:rPr>
  </w:style>
  <w:style w:type="character" w:customStyle="1" w:styleId="CommentTextChar">
    <w:name w:val="Comment Text Char"/>
    <w:basedOn w:val="DefaultParagraphFont"/>
    <w:link w:val="CommentText"/>
    <w:uiPriority w:val="99"/>
    <w:rsid w:val="00053C25"/>
    <w:rPr>
      <w:sz w:val="20"/>
      <w:szCs w:val="20"/>
    </w:rPr>
  </w:style>
  <w:style w:type="paragraph" w:styleId="CommentSubject">
    <w:name w:val="annotation subject"/>
    <w:basedOn w:val="CommentText"/>
    <w:next w:val="CommentText"/>
    <w:link w:val="CommentSubjectChar"/>
    <w:uiPriority w:val="99"/>
    <w:semiHidden/>
    <w:unhideWhenUsed/>
    <w:rsid w:val="00053C25"/>
    <w:rPr>
      <w:b/>
      <w:bCs/>
    </w:rPr>
  </w:style>
  <w:style w:type="character" w:customStyle="1" w:styleId="CommentSubjectChar">
    <w:name w:val="Comment Subject Char"/>
    <w:basedOn w:val="CommentTextChar"/>
    <w:link w:val="CommentSubject"/>
    <w:uiPriority w:val="99"/>
    <w:semiHidden/>
    <w:rsid w:val="00053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99212">
      <w:bodyDiv w:val="1"/>
      <w:marLeft w:val="0"/>
      <w:marRight w:val="0"/>
      <w:marTop w:val="0"/>
      <w:marBottom w:val="0"/>
      <w:divBdr>
        <w:top w:val="none" w:sz="0" w:space="0" w:color="auto"/>
        <w:left w:val="none" w:sz="0" w:space="0" w:color="auto"/>
        <w:bottom w:val="none" w:sz="0" w:space="0" w:color="auto"/>
        <w:right w:val="none" w:sz="0" w:space="0" w:color="auto"/>
      </w:divBdr>
    </w:div>
    <w:div w:id="989990413">
      <w:bodyDiv w:val="1"/>
      <w:marLeft w:val="0"/>
      <w:marRight w:val="0"/>
      <w:marTop w:val="0"/>
      <w:marBottom w:val="0"/>
      <w:divBdr>
        <w:top w:val="none" w:sz="0" w:space="0" w:color="auto"/>
        <w:left w:val="none" w:sz="0" w:space="0" w:color="auto"/>
        <w:bottom w:val="none" w:sz="0" w:space="0" w:color="auto"/>
        <w:right w:val="none" w:sz="0" w:space="0" w:color="auto"/>
      </w:divBdr>
    </w:div>
    <w:div w:id="12775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6CB76-9EDC-42AB-8FCC-4B5276DF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14122</Words>
  <Characters>80501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Daniela d. Mihailescu</cp:lastModifiedBy>
  <cp:revision>2</cp:revision>
  <cp:lastPrinted>2023-08-28T13:37:00Z</cp:lastPrinted>
  <dcterms:created xsi:type="dcterms:W3CDTF">2023-08-29T09:54:00Z</dcterms:created>
  <dcterms:modified xsi:type="dcterms:W3CDTF">2023-08-29T09:54:00Z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3f1864a78bf2e8e7be74cdbbf2297f2af4de9223458f9e6e0bd84a1593f21c5d</vt:lpwstr>
  </property>
</Properties>
</file>